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DDA42" w14:textId="77777777" w:rsidR="00900DB4" w:rsidRDefault="00900DB4">
      <w:pPr>
        <w:rPr>
          <w:b/>
          <w:sz w:val="28"/>
          <w:szCs w:val="28"/>
        </w:rPr>
        <w:sectPr w:rsidR="00900DB4" w:rsidSect="00900DB4">
          <w:headerReference w:type="default" r:id="rId6"/>
          <w:footerReference w:type="default" r:id="rId7"/>
          <w:pgSz w:w="12240" w:h="15840"/>
          <w:pgMar w:top="1080" w:right="1080" w:bottom="1080" w:left="1080" w:header="708" w:footer="432" w:gutter="0"/>
          <w:cols w:space="708"/>
          <w:formProt w:val="0"/>
          <w:docGrid w:linePitch="360"/>
        </w:sectPr>
      </w:pPr>
    </w:p>
    <w:tbl>
      <w:tblPr>
        <w:tblStyle w:val="TableGrid"/>
        <w:tblpPr w:leftFromText="180" w:rightFromText="180" w:vertAnchor="text" w:horzAnchor="margin" w:tblpY="28"/>
        <w:tblW w:w="5000" w:type="pct"/>
        <w:tblLook w:val="04A0" w:firstRow="1" w:lastRow="0" w:firstColumn="1" w:lastColumn="0" w:noHBand="0" w:noVBand="1"/>
      </w:tblPr>
      <w:tblGrid>
        <w:gridCol w:w="1647"/>
        <w:gridCol w:w="1929"/>
        <w:gridCol w:w="1425"/>
        <w:gridCol w:w="1371"/>
        <w:gridCol w:w="3662"/>
      </w:tblGrid>
      <w:tr w:rsidR="00900DB4" w14:paraId="5D6F3D93" w14:textId="77777777" w:rsidTr="00900DB4">
        <w:tc>
          <w:tcPr>
            <w:tcW w:w="8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0FCC58AD" w14:textId="77777777" w:rsidR="00900DB4" w:rsidRPr="00675B1E" w:rsidRDefault="00900DB4" w:rsidP="00900DB4">
            <w:pPr>
              <w:jc w:val="center"/>
              <w:rPr>
                <w:b/>
                <w:color w:val="FFFFFF" w:themeColor="background1"/>
                <w:sz w:val="24"/>
              </w:rPr>
            </w:pPr>
            <w:bookmarkStart w:id="31" w:name="_GoBack" w:colFirst="0" w:colLast="4"/>
            <w:r w:rsidRPr="00675B1E">
              <w:rPr>
                <w:b/>
                <w:color w:val="FFFFFF" w:themeColor="background1"/>
                <w:sz w:val="24"/>
              </w:rPr>
              <w:t>Space Identified</w:t>
            </w:r>
          </w:p>
        </w:tc>
        <w:tc>
          <w:tcPr>
            <w:tcW w:w="96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2D72AA62" w14:textId="77777777" w:rsidR="00900DB4" w:rsidRPr="00675B1E" w:rsidRDefault="00900DB4" w:rsidP="00900DB4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675B1E">
              <w:rPr>
                <w:b/>
                <w:color w:val="FFFFFF" w:themeColor="background1"/>
                <w:sz w:val="24"/>
              </w:rPr>
              <w:t>Location</w:t>
            </w:r>
          </w:p>
        </w:tc>
        <w:tc>
          <w:tcPr>
            <w:tcW w:w="71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22FF3AA9" w14:textId="77777777" w:rsidR="00900DB4" w:rsidRPr="00675B1E" w:rsidRDefault="00900DB4" w:rsidP="00900DB4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675B1E">
              <w:rPr>
                <w:b/>
                <w:color w:val="FFFFFF" w:themeColor="background1"/>
                <w:sz w:val="24"/>
              </w:rPr>
              <w:t>Entry procedures in place:</w:t>
            </w:r>
          </w:p>
          <w:p w14:paraId="347A1CB1" w14:textId="77777777" w:rsidR="00900DB4" w:rsidRPr="00675B1E" w:rsidRDefault="00900DB4" w:rsidP="00900DB4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675B1E">
              <w:rPr>
                <w:b/>
                <w:color w:val="FFFFFF" w:themeColor="background1"/>
                <w:sz w:val="24"/>
              </w:rPr>
              <w:t>Y or N</w:t>
            </w:r>
          </w:p>
        </w:tc>
        <w:tc>
          <w:tcPr>
            <w:tcW w:w="68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589199"/>
            <w:vAlign w:val="center"/>
          </w:tcPr>
          <w:p w14:paraId="4BAB8E16" w14:textId="26A9EFF0" w:rsidR="00900DB4" w:rsidRPr="00675B1E" w:rsidRDefault="00900DB4" w:rsidP="00900DB4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675B1E">
              <w:rPr>
                <w:b/>
                <w:color w:val="FFFFFF" w:themeColor="background1"/>
                <w:sz w:val="24"/>
              </w:rPr>
              <w:t>No entry permitted:</w:t>
            </w:r>
          </w:p>
          <w:p w14:paraId="0F76CF64" w14:textId="77777777" w:rsidR="00900DB4" w:rsidRPr="00675B1E" w:rsidRDefault="00900DB4" w:rsidP="00900DB4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675B1E">
              <w:rPr>
                <w:b/>
                <w:color w:val="FFFFFF" w:themeColor="background1"/>
                <w:sz w:val="24"/>
              </w:rPr>
              <w:t>(check)</w:t>
            </w:r>
          </w:p>
        </w:tc>
        <w:tc>
          <w:tcPr>
            <w:tcW w:w="182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89199"/>
            <w:vAlign w:val="center"/>
          </w:tcPr>
          <w:p w14:paraId="5BFEEA4C" w14:textId="77777777" w:rsidR="00900DB4" w:rsidRPr="00675B1E" w:rsidRDefault="00900DB4" w:rsidP="00900DB4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675B1E">
              <w:rPr>
                <w:b/>
                <w:color w:val="FFFFFF" w:themeColor="background1"/>
                <w:sz w:val="24"/>
              </w:rPr>
              <w:t>Date &amp; Employee conducting survey</w:t>
            </w:r>
          </w:p>
        </w:tc>
      </w:tr>
      <w:bookmarkEnd w:id="31"/>
      <w:tr w:rsidR="00900DB4" w14:paraId="56649EE2" w14:textId="77777777" w:rsidTr="00900DB4">
        <w:tc>
          <w:tcPr>
            <w:tcW w:w="820" w:type="pct"/>
            <w:tcBorders>
              <w:top w:val="single" w:sz="18" w:space="0" w:color="auto"/>
              <w:left w:val="single" w:sz="18" w:space="0" w:color="auto"/>
            </w:tcBorders>
          </w:tcPr>
          <w:p w14:paraId="0F9A13B0" w14:textId="77777777" w:rsidR="00900DB4" w:rsidRDefault="00900DB4" w:rsidP="00900DB4"/>
          <w:p w14:paraId="24F1EDE7" w14:textId="77777777" w:rsidR="00900DB4" w:rsidRDefault="00900DB4" w:rsidP="00900DB4"/>
          <w:p w14:paraId="70407BC6" w14:textId="77777777" w:rsidR="00900DB4" w:rsidRDefault="00900DB4" w:rsidP="00900DB4"/>
          <w:p w14:paraId="74D9585B" w14:textId="77777777" w:rsidR="00900DB4" w:rsidRDefault="00900DB4" w:rsidP="00900DB4"/>
        </w:tc>
        <w:tc>
          <w:tcPr>
            <w:tcW w:w="961" w:type="pct"/>
            <w:tcBorders>
              <w:top w:val="single" w:sz="18" w:space="0" w:color="auto"/>
            </w:tcBorders>
          </w:tcPr>
          <w:p w14:paraId="511F9DF5" w14:textId="77777777" w:rsidR="00900DB4" w:rsidRDefault="00900DB4" w:rsidP="00900DB4"/>
        </w:tc>
        <w:tc>
          <w:tcPr>
            <w:tcW w:w="710" w:type="pct"/>
            <w:tcBorders>
              <w:top w:val="single" w:sz="18" w:space="0" w:color="auto"/>
            </w:tcBorders>
          </w:tcPr>
          <w:p w14:paraId="44FBA66E" w14:textId="77777777" w:rsidR="00900DB4" w:rsidRDefault="00900DB4" w:rsidP="00900DB4"/>
        </w:tc>
        <w:tc>
          <w:tcPr>
            <w:tcW w:w="683" w:type="pct"/>
            <w:tcBorders>
              <w:top w:val="single" w:sz="18" w:space="0" w:color="auto"/>
            </w:tcBorders>
          </w:tcPr>
          <w:p w14:paraId="052CAF6B" w14:textId="77777777" w:rsidR="00900DB4" w:rsidRDefault="00900DB4" w:rsidP="00900DB4"/>
        </w:tc>
        <w:tc>
          <w:tcPr>
            <w:tcW w:w="1825" w:type="pct"/>
            <w:tcBorders>
              <w:top w:val="single" w:sz="18" w:space="0" w:color="auto"/>
              <w:right w:val="single" w:sz="18" w:space="0" w:color="auto"/>
            </w:tcBorders>
          </w:tcPr>
          <w:p w14:paraId="1E524D1A" w14:textId="77777777" w:rsidR="00900DB4" w:rsidRDefault="00900DB4" w:rsidP="00900DB4"/>
        </w:tc>
      </w:tr>
      <w:tr w:rsidR="00900DB4" w14:paraId="56B346C7" w14:textId="77777777" w:rsidTr="00900DB4">
        <w:tc>
          <w:tcPr>
            <w:tcW w:w="820" w:type="pct"/>
            <w:tcBorders>
              <w:left w:val="single" w:sz="18" w:space="0" w:color="auto"/>
            </w:tcBorders>
          </w:tcPr>
          <w:p w14:paraId="6D302608" w14:textId="77777777" w:rsidR="00900DB4" w:rsidRDefault="00900DB4" w:rsidP="00900DB4"/>
          <w:p w14:paraId="6B2FEA41" w14:textId="77777777" w:rsidR="00900DB4" w:rsidRDefault="00900DB4" w:rsidP="00900DB4"/>
          <w:p w14:paraId="283AA871" w14:textId="77777777" w:rsidR="00900DB4" w:rsidRDefault="00900DB4" w:rsidP="00900DB4"/>
          <w:p w14:paraId="6D5CAF05" w14:textId="77777777" w:rsidR="00900DB4" w:rsidRDefault="00900DB4" w:rsidP="00900DB4"/>
        </w:tc>
        <w:tc>
          <w:tcPr>
            <w:tcW w:w="961" w:type="pct"/>
          </w:tcPr>
          <w:p w14:paraId="17B346F5" w14:textId="77777777" w:rsidR="00900DB4" w:rsidRDefault="00900DB4" w:rsidP="00900DB4"/>
        </w:tc>
        <w:tc>
          <w:tcPr>
            <w:tcW w:w="710" w:type="pct"/>
          </w:tcPr>
          <w:p w14:paraId="53B5ED75" w14:textId="77777777" w:rsidR="00900DB4" w:rsidRDefault="00900DB4" w:rsidP="00900DB4"/>
        </w:tc>
        <w:tc>
          <w:tcPr>
            <w:tcW w:w="683" w:type="pct"/>
          </w:tcPr>
          <w:p w14:paraId="05639426" w14:textId="77777777" w:rsidR="00900DB4" w:rsidRDefault="00900DB4" w:rsidP="00900DB4"/>
        </w:tc>
        <w:tc>
          <w:tcPr>
            <w:tcW w:w="1825" w:type="pct"/>
            <w:tcBorders>
              <w:right w:val="single" w:sz="18" w:space="0" w:color="auto"/>
            </w:tcBorders>
          </w:tcPr>
          <w:p w14:paraId="583725D5" w14:textId="77777777" w:rsidR="00900DB4" w:rsidRDefault="00900DB4" w:rsidP="00900DB4"/>
        </w:tc>
      </w:tr>
      <w:tr w:rsidR="00900DB4" w14:paraId="1F5ED5FE" w14:textId="77777777" w:rsidTr="00900DB4">
        <w:tc>
          <w:tcPr>
            <w:tcW w:w="820" w:type="pct"/>
            <w:tcBorders>
              <w:left w:val="single" w:sz="18" w:space="0" w:color="auto"/>
            </w:tcBorders>
          </w:tcPr>
          <w:p w14:paraId="36AF176F" w14:textId="77777777" w:rsidR="00900DB4" w:rsidRDefault="00900DB4" w:rsidP="00900DB4"/>
          <w:p w14:paraId="7622E0AD" w14:textId="77777777" w:rsidR="00900DB4" w:rsidRDefault="00900DB4" w:rsidP="00900DB4"/>
          <w:p w14:paraId="33124782" w14:textId="77777777" w:rsidR="00900DB4" w:rsidRDefault="00900DB4" w:rsidP="00900DB4"/>
          <w:p w14:paraId="5F4E070A" w14:textId="77777777" w:rsidR="00900DB4" w:rsidRDefault="00900DB4" w:rsidP="00900DB4"/>
        </w:tc>
        <w:tc>
          <w:tcPr>
            <w:tcW w:w="961" w:type="pct"/>
          </w:tcPr>
          <w:p w14:paraId="4F70E90B" w14:textId="77777777" w:rsidR="00900DB4" w:rsidRDefault="00900DB4" w:rsidP="00900DB4"/>
        </w:tc>
        <w:tc>
          <w:tcPr>
            <w:tcW w:w="710" w:type="pct"/>
          </w:tcPr>
          <w:p w14:paraId="39A91FBE" w14:textId="77777777" w:rsidR="00900DB4" w:rsidRDefault="00900DB4" w:rsidP="00900DB4"/>
        </w:tc>
        <w:tc>
          <w:tcPr>
            <w:tcW w:w="683" w:type="pct"/>
          </w:tcPr>
          <w:p w14:paraId="28338036" w14:textId="77777777" w:rsidR="00900DB4" w:rsidRDefault="00900DB4" w:rsidP="00900DB4"/>
        </w:tc>
        <w:tc>
          <w:tcPr>
            <w:tcW w:w="1825" w:type="pct"/>
            <w:tcBorders>
              <w:right w:val="single" w:sz="18" w:space="0" w:color="auto"/>
            </w:tcBorders>
          </w:tcPr>
          <w:p w14:paraId="5ACA5655" w14:textId="77777777" w:rsidR="00900DB4" w:rsidRDefault="00900DB4" w:rsidP="00900DB4"/>
        </w:tc>
      </w:tr>
      <w:tr w:rsidR="00900DB4" w14:paraId="553A069A" w14:textId="77777777" w:rsidTr="00900DB4">
        <w:tc>
          <w:tcPr>
            <w:tcW w:w="820" w:type="pct"/>
            <w:tcBorders>
              <w:left w:val="single" w:sz="18" w:space="0" w:color="auto"/>
            </w:tcBorders>
          </w:tcPr>
          <w:p w14:paraId="14444652" w14:textId="77777777" w:rsidR="00900DB4" w:rsidRDefault="00900DB4" w:rsidP="00900DB4"/>
          <w:p w14:paraId="1A4A717D" w14:textId="77777777" w:rsidR="00900DB4" w:rsidRDefault="00900DB4" w:rsidP="00900DB4"/>
          <w:p w14:paraId="34F076A4" w14:textId="77777777" w:rsidR="00900DB4" w:rsidRDefault="00900DB4" w:rsidP="00900DB4"/>
          <w:p w14:paraId="08044E31" w14:textId="77777777" w:rsidR="00900DB4" w:rsidRDefault="00900DB4" w:rsidP="00900DB4"/>
        </w:tc>
        <w:tc>
          <w:tcPr>
            <w:tcW w:w="961" w:type="pct"/>
          </w:tcPr>
          <w:p w14:paraId="283874C2" w14:textId="77777777" w:rsidR="00900DB4" w:rsidRDefault="00900DB4" w:rsidP="00900DB4"/>
        </w:tc>
        <w:tc>
          <w:tcPr>
            <w:tcW w:w="710" w:type="pct"/>
          </w:tcPr>
          <w:p w14:paraId="18E410D8" w14:textId="77777777" w:rsidR="00900DB4" w:rsidRDefault="00900DB4" w:rsidP="00900DB4"/>
        </w:tc>
        <w:tc>
          <w:tcPr>
            <w:tcW w:w="683" w:type="pct"/>
          </w:tcPr>
          <w:p w14:paraId="0066E432" w14:textId="77777777" w:rsidR="00900DB4" w:rsidRDefault="00900DB4" w:rsidP="00900DB4"/>
        </w:tc>
        <w:tc>
          <w:tcPr>
            <w:tcW w:w="1825" w:type="pct"/>
            <w:tcBorders>
              <w:right w:val="single" w:sz="18" w:space="0" w:color="auto"/>
            </w:tcBorders>
          </w:tcPr>
          <w:p w14:paraId="064D0EB6" w14:textId="77777777" w:rsidR="00900DB4" w:rsidRDefault="00900DB4" w:rsidP="00900DB4"/>
        </w:tc>
      </w:tr>
      <w:tr w:rsidR="00900DB4" w14:paraId="326DD156" w14:textId="77777777" w:rsidTr="00900DB4">
        <w:tc>
          <w:tcPr>
            <w:tcW w:w="820" w:type="pct"/>
            <w:tcBorders>
              <w:left w:val="single" w:sz="18" w:space="0" w:color="auto"/>
            </w:tcBorders>
          </w:tcPr>
          <w:p w14:paraId="2E1C29C9" w14:textId="77777777" w:rsidR="00900DB4" w:rsidRDefault="00900DB4" w:rsidP="00900DB4"/>
          <w:p w14:paraId="097BBD91" w14:textId="77777777" w:rsidR="00900DB4" w:rsidRDefault="00900DB4" w:rsidP="00900DB4"/>
          <w:p w14:paraId="6B242A55" w14:textId="77777777" w:rsidR="00900DB4" w:rsidRDefault="00900DB4" w:rsidP="00900DB4"/>
          <w:p w14:paraId="6578E3BB" w14:textId="77777777" w:rsidR="00900DB4" w:rsidRDefault="00900DB4" w:rsidP="00900DB4"/>
        </w:tc>
        <w:tc>
          <w:tcPr>
            <w:tcW w:w="961" w:type="pct"/>
          </w:tcPr>
          <w:p w14:paraId="69C569A7" w14:textId="77777777" w:rsidR="00900DB4" w:rsidRDefault="00900DB4" w:rsidP="00900DB4"/>
        </w:tc>
        <w:tc>
          <w:tcPr>
            <w:tcW w:w="710" w:type="pct"/>
          </w:tcPr>
          <w:p w14:paraId="55731B03" w14:textId="77777777" w:rsidR="00900DB4" w:rsidRDefault="00900DB4" w:rsidP="00900DB4"/>
        </w:tc>
        <w:tc>
          <w:tcPr>
            <w:tcW w:w="683" w:type="pct"/>
          </w:tcPr>
          <w:p w14:paraId="3BE018C8" w14:textId="77777777" w:rsidR="00900DB4" w:rsidRDefault="00900DB4" w:rsidP="00900DB4"/>
        </w:tc>
        <w:tc>
          <w:tcPr>
            <w:tcW w:w="1825" w:type="pct"/>
            <w:tcBorders>
              <w:right w:val="single" w:sz="18" w:space="0" w:color="auto"/>
            </w:tcBorders>
          </w:tcPr>
          <w:p w14:paraId="1F239091" w14:textId="77777777" w:rsidR="00900DB4" w:rsidRDefault="00900DB4" w:rsidP="00900DB4"/>
        </w:tc>
      </w:tr>
      <w:tr w:rsidR="00900DB4" w14:paraId="4A54CF6C" w14:textId="77777777" w:rsidTr="00900DB4">
        <w:tc>
          <w:tcPr>
            <w:tcW w:w="820" w:type="pct"/>
            <w:tcBorders>
              <w:left w:val="single" w:sz="18" w:space="0" w:color="auto"/>
            </w:tcBorders>
          </w:tcPr>
          <w:p w14:paraId="3A048EBC" w14:textId="77777777" w:rsidR="00900DB4" w:rsidRDefault="00900DB4" w:rsidP="00900DB4"/>
          <w:p w14:paraId="5BE48881" w14:textId="77777777" w:rsidR="00900DB4" w:rsidRDefault="00900DB4" w:rsidP="00900DB4"/>
          <w:p w14:paraId="69559E45" w14:textId="77777777" w:rsidR="00900DB4" w:rsidRDefault="00900DB4" w:rsidP="00900DB4"/>
          <w:p w14:paraId="14A59C01" w14:textId="77777777" w:rsidR="00900DB4" w:rsidRDefault="00900DB4" w:rsidP="00900DB4"/>
        </w:tc>
        <w:tc>
          <w:tcPr>
            <w:tcW w:w="961" w:type="pct"/>
          </w:tcPr>
          <w:p w14:paraId="305E8B29" w14:textId="77777777" w:rsidR="00900DB4" w:rsidRDefault="00900DB4" w:rsidP="00900DB4"/>
        </w:tc>
        <w:tc>
          <w:tcPr>
            <w:tcW w:w="710" w:type="pct"/>
          </w:tcPr>
          <w:p w14:paraId="360D7199" w14:textId="77777777" w:rsidR="00900DB4" w:rsidRDefault="00900DB4" w:rsidP="00900DB4"/>
        </w:tc>
        <w:tc>
          <w:tcPr>
            <w:tcW w:w="683" w:type="pct"/>
          </w:tcPr>
          <w:p w14:paraId="3CCBBBEC" w14:textId="77777777" w:rsidR="00900DB4" w:rsidRDefault="00900DB4" w:rsidP="00900DB4"/>
        </w:tc>
        <w:tc>
          <w:tcPr>
            <w:tcW w:w="1825" w:type="pct"/>
            <w:tcBorders>
              <w:right w:val="single" w:sz="18" w:space="0" w:color="auto"/>
            </w:tcBorders>
          </w:tcPr>
          <w:p w14:paraId="6EF50F31" w14:textId="77777777" w:rsidR="00900DB4" w:rsidRDefault="00900DB4" w:rsidP="00900DB4"/>
        </w:tc>
      </w:tr>
      <w:tr w:rsidR="00900DB4" w14:paraId="6ACDB1E6" w14:textId="77777777" w:rsidTr="00900DB4">
        <w:tc>
          <w:tcPr>
            <w:tcW w:w="820" w:type="pct"/>
            <w:tcBorders>
              <w:left w:val="single" w:sz="18" w:space="0" w:color="auto"/>
            </w:tcBorders>
          </w:tcPr>
          <w:p w14:paraId="32A64F8E" w14:textId="77777777" w:rsidR="00900DB4" w:rsidRDefault="00900DB4" w:rsidP="00900DB4"/>
          <w:p w14:paraId="3146D4F3" w14:textId="77777777" w:rsidR="00900DB4" w:rsidRDefault="00900DB4" w:rsidP="00900DB4"/>
          <w:p w14:paraId="05644A5E" w14:textId="77777777" w:rsidR="00900DB4" w:rsidRDefault="00900DB4" w:rsidP="00900DB4"/>
          <w:p w14:paraId="7385B4B0" w14:textId="77777777" w:rsidR="00900DB4" w:rsidRDefault="00900DB4" w:rsidP="00900DB4"/>
        </w:tc>
        <w:tc>
          <w:tcPr>
            <w:tcW w:w="961" w:type="pct"/>
          </w:tcPr>
          <w:p w14:paraId="6B71BB25" w14:textId="77777777" w:rsidR="00900DB4" w:rsidRDefault="00900DB4" w:rsidP="00900DB4"/>
        </w:tc>
        <w:tc>
          <w:tcPr>
            <w:tcW w:w="710" w:type="pct"/>
          </w:tcPr>
          <w:p w14:paraId="05257A59" w14:textId="77777777" w:rsidR="00900DB4" w:rsidRDefault="00900DB4" w:rsidP="00900DB4"/>
        </w:tc>
        <w:tc>
          <w:tcPr>
            <w:tcW w:w="683" w:type="pct"/>
          </w:tcPr>
          <w:p w14:paraId="09D35E36" w14:textId="77777777" w:rsidR="00900DB4" w:rsidRDefault="00900DB4" w:rsidP="00900DB4"/>
        </w:tc>
        <w:tc>
          <w:tcPr>
            <w:tcW w:w="1825" w:type="pct"/>
            <w:tcBorders>
              <w:right w:val="single" w:sz="18" w:space="0" w:color="auto"/>
            </w:tcBorders>
          </w:tcPr>
          <w:p w14:paraId="0CD1E1BC" w14:textId="77777777" w:rsidR="00900DB4" w:rsidRDefault="00900DB4" w:rsidP="00900DB4"/>
        </w:tc>
      </w:tr>
      <w:tr w:rsidR="00900DB4" w14:paraId="4BD24F72" w14:textId="77777777" w:rsidTr="00900DB4">
        <w:tc>
          <w:tcPr>
            <w:tcW w:w="820" w:type="pct"/>
            <w:tcBorders>
              <w:left w:val="single" w:sz="18" w:space="0" w:color="auto"/>
            </w:tcBorders>
          </w:tcPr>
          <w:p w14:paraId="702EC521" w14:textId="77777777" w:rsidR="00900DB4" w:rsidRDefault="00900DB4" w:rsidP="00900DB4"/>
          <w:p w14:paraId="4D4D7780" w14:textId="77777777" w:rsidR="00900DB4" w:rsidRDefault="00900DB4" w:rsidP="00900DB4"/>
          <w:p w14:paraId="2FEE54B9" w14:textId="77777777" w:rsidR="00900DB4" w:rsidRDefault="00900DB4" w:rsidP="00900DB4"/>
          <w:p w14:paraId="65351446" w14:textId="77777777" w:rsidR="00900DB4" w:rsidRDefault="00900DB4" w:rsidP="00900DB4"/>
        </w:tc>
        <w:tc>
          <w:tcPr>
            <w:tcW w:w="961" w:type="pct"/>
          </w:tcPr>
          <w:p w14:paraId="40579DD1" w14:textId="77777777" w:rsidR="00900DB4" w:rsidRDefault="00900DB4" w:rsidP="00900DB4"/>
        </w:tc>
        <w:tc>
          <w:tcPr>
            <w:tcW w:w="710" w:type="pct"/>
          </w:tcPr>
          <w:p w14:paraId="7C4E3356" w14:textId="77777777" w:rsidR="00900DB4" w:rsidRDefault="00900DB4" w:rsidP="00900DB4"/>
        </w:tc>
        <w:tc>
          <w:tcPr>
            <w:tcW w:w="683" w:type="pct"/>
          </w:tcPr>
          <w:p w14:paraId="5F147755" w14:textId="77777777" w:rsidR="00900DB4" w:rsidRDefault="00900DB4" w:rsidP="00900DB4"/>
        </w:tc>
        <w:tc>
          <w:tcPr>
            <w:tcW w:w="1825" w:type="pct"/>
            <w:tcBorders>
              <w:right w:val="single" w:sz="18" w:space="0" w:color="auto"/>
            </w:tcBorders>
          </w:tcPr>
          <w:p w14:paraId="2F32D2EB" w14:textId="77777777" w:rsidR="00900DB4" w:rsidRDefault="00900DB4" w:rsidP="00900DB4"/>
        </w:tc>
      </w:tr>
      <w:tr w:rsidR="00900DB4" w14:paraId="76056745" w14:textId="77777777" w:rsidTr="00900DB4">
        <w:tc>
          <w:tcPr>
            <w:tcW w:w="820" w:type="pct"/>
            <w:tcBorders>
              <w:left w:val="single" w:sz="18" w:space="0" w:color="auto"/>
              <w:bottom w:val="single" w:sz="18" w:space="0" w:color="auto"/>
            </w:tcBorders>
          </w:tcPr>
          <w:p w14:paraId="5E3EAC97" w14:textId="77777777" w:rsidR="00900DB4" w:rsidRDefault="00900DB4" w:rsidP="00900DB4"/>
          <w:p w14:paraId="25701771" w14:textId="77777777" w:rsidR="00900DB4" w:rsidRDefault="00900DB4" w:rsidP="00900DB4"/>
          <w:p w14:paraId="584003D2" w14:textId="77777777" w:rsidR="00900DB4" w:rsidRDefault="00900DB4" w:rsidP="00900DB4"/>
          <w:p w14:paraId="2ADF6ADA" w14:textId="77777777" w:rsidR="00900DB4" w:rsidRDefault="00900DB4" w:rsidP="00900DB4"/>
        </w:tc>
        <w:tc>
          <w:tcPr>
            <w:tcW w:w="961" w:type="pct"/>
            <w:tcBorders>
              <w:bottom w:val="single" w:sz="18" w:space="0" w:color="auto"/>
            </w:tcBorders>
          </w:tcPr>
          <w:p w14:paraId="581305AF" w14:textId="77777777" w:rsidR="00900DB4" w:rsidRDefault="00900DB4" w:rsidP="00900DB4"/>
        </w:tc>
        <w:tc>
          <w:tcPr>
            <w:tcW w:w="710" w:type="pct"/>
            <w:tcBorders>
              <w:bottom w:val="single" w:sz="18" w:space="0" w:color="auto"/>
            </w:tcBorders>
          </w:tcPr>
          <w:p w14:paraId="6CCDF844" w14:textId="77777777" w:rsidR="00900DB4" w:rsidRDefault="00900DB4" w:rsidP="00900DB4"/>
        </w:tc>
        <w:tc>
          <w:tcPr>
            <w:tcW w:w="683" w:type="pct"/>
            <w:tcBorders>
              <w:bottom w:val="single" w:sz="18" w:space="0" w:color="auto"/>
            </w:tcBorders>
          </w:tcPr>
          <w:p w14:paraId="34BA45E9" w14:textId="77777777" w:rsidR="00900DB4" w:rsidRDefault="00900DB4" w:rsidP="00900DB4"/>
        </w:tc>
        <w:tc>
          <w:tcPr>
            <w:tcW w:w="1825" w:type="pct"/>
            <w:tcBorders>
              <w:bottom w:val="single" w:sz="18" w:space="0" w:color="auto"/>
              <w:right w:val="single" w:sz="18" w:space="0" w:color="auto"/>
            </w:tcBorders>
          </w:tcPr>
          <w:p w14:paraId="6918C333" w14:textId="77777777" w:rsidR="00900DB4" w:rsidRDefault="00900DB4" w:rsidP="00900DB4"/>
        </w:tc>
      </w:tr>
    </w:tbl>
    <w:p w14:paraId="2DB04157" w14:textId="1A20A31A" w:rsidR="0055289E" w:rsidRPr="000522D1" w:rsidRDefault="0055289E">
      <w:pPr>
        <w:rPr>
          <w:b/>
          <w:sz w:val="28"/>
          <w:szCs w:val="28"/>
        </w:rPr>
      </w:pPr>
    </w:p>
    <w:p w14:paraId="30C920B4" w14:textId="77777777" w:rsidR="000522D1" w:rsidRDefault="000522D1"/>
    <w:sectPr w:rsidR="000522D1" w:rsidSect="00900DB4">
      <w:type w:val="continuous"/>
      <w:pgSz w:w="12240" w:h="15840"/>
      <w:pgMar w:top="1080" w:right="1080" w:bottom="1080" w:left="108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0F1CE" w14:textId="77777777" w:rsidR="00900DB4" w:rsidRDefault="00900DB4" w:rsidP="00900DB4">
      <w:pPr>
        <w:spacing w:after="0" w:line="240" w:lineRule="auto"/>
      </w:pPr>
      <w:r>
        <w:separator/>
      </w:r>
    </w:p>
  </w:endnote>
  <w:endnote w:type="continuationSeparator" w:id="0">
    <w:p w14:paraId="1E3E1ED2" w14:textId="77777777" w:rsidR="00900DB4" w:rsidRDefault="00900DB4" w:rsidP="0090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AFAB6" w14:textId="0A61FE9A" w:rsidR="00900DB4" w:rsidRPr="00900DB4" w:rsidRDefault="00900DB4" w:rsidP="00900DB4">
    <w:pPr>
      <w:tabs>
        <w:tab w:val="center" w:pos="5400"/>
        <w:tab w:val="right" w:pos="10080"/>
      </w:tabs>
      <w:rPr>
        <w:color w:val="589199"/>
        <w:sz w:val="16"/>
      </w:rPr>
    </w:pPr>
    <w:bookmarkStart w:id="0" w:name="_Hlk502833575"/>
    <w:bookmarkStart w:id="1" w:name="_Hlk502833576"/>
    <w:bookmarkStart w:id="2" w:name="_Hlk502833701"/>
    <w:bookmarkStart w:id="3" w:name="_Hlk502833702"/>
    <w:bookmarkStart w:id="4" w:name="_Hlk502834066"/>
    <w:bookmarkStart w:id="5" w:name="_Hlk502834067"/>
    <w:bookmarkStart w:id="6" w:name="_Hlk502834765"/>
    <w:bookmarkStart w:id="7" w:name="_Hlk502834766"/>
    <w:bookmarkStart w:id="8" w:name="_Hlk502835053"/>
    <w:bookmarkStart w:id="9" w:name="_Hlk502835054"/>
    <w:bookmarkStart w:id="10" w:name="_Hlk502835220"/>
    <w:bookmarkStart w:id="11" w:name="_Hlk502835221"/>
    <w:bookmarkStart w:id="12" w:name="_Hlk502835420"/>
    <w:bookmarkStart w:id="13" w:name="_Hlk502835421"/>
    <w:bookmarkStart w:id="14" w:name="_Hlk502837484"/>
    <w:bookmarkStart w:id="15" w:name="_Hlk502837485"/>
    <w:bookmarkStart w:id="16" w:name="_Hlk502838506"/>
    <w:bookmarkStart w:id="17" w:name="_Hlk502838507"/>
    <w:bookmarkStart w:id="18" w:name="_Hlk502838594"/>
    <w:bookmarkStart w:id="19" w:name="_Hlk502838595"/>
    <w:bookmarkStart w:id="20" w:name="_Hlk502838770"/>
    <w:bookmarkStart w:id="21" w:name="_Hlk502838771"/>
    <w:bookmarkStart w:id="22" w:name="_Hlk502838884"/>
    <w:bookmarkStart w:id="23" w:name="_Hlk502838885"/>
    <w:bookmarkStart w:id="24" w:name="_Hlk502839291"/>
    <w:bookmarkStart w:id="25" w:name="_Hlk502839292"/>
    <w:bookmarkStart w:id="26" w:name="_Hlk502839712"/>
    <w:bookmarkStart w:id="27" w:name="_Hlk502839713"/>
    <w:bookmarkStart w:id="28" w:name="_Hlk502840332"/>
    <w:bookmarkStart w:id="29" w:name="_Hlk502840772"/>
    <w:bookmarkStart w:id="30" w:name="_Hlk502840773"/>
    <w:r w:rsidRPr="008B7B47">
      <w:rPr>
        <w:color w:val="589199"/>
        <w:sz w:val="16"/>
      </w:rPr>
      <w:t>Please use this as a guide for building your own Safe Work Practices. (2017)</w:t>
    </w:r>
    <w:bookmarkEnd w:id="28"/>
    <w:r w:rsidRPr="008B7B47">
      <w:rPr>
        <w:sz w:val="16"/>
      </w:rPr>
      <w:tab/>
    </w:r>
    <w:r w:rsidRPr="008B7B47">
      <w:rPr>
        <w:sz w:val="16"/>
      </w:rPr>
      <w:tab/>
    </w:r>
    <w:r w:rsidRPr="008B7B47">
      <w:rPr>
        <w:color w:val="589199"/>
        <w:spacing w:val="60"/>
        <w:sz w:val="16"/>
      </w:rPr>
      <w:t>www.AgSafeBC.ca</w:t>
    </w:r>
    <w:r w:rsidRPr="008B7B47">
      <w:rPr>
        <w:color w:val="589199"/>
        <w:sz w:val="16"/>
      </w:rPr>
      <w:t xml:space="preserve"> | </w:t>
    </w:r>
    <w:r w:rsidRPr="008B7B47">
      <w:rPr>
        <w:color w:val="589199"/>
        <w:sz w:val="16"/>
      </w:rPr>
      <w:fldChar w:fldCharType="begin"/>
    </w:r>
    <w:r w:rsidRPr="008B7B47">
      <w:rPr>
        <w:color w:val="589199"/>
        <w:sz w:val="16"/>
      </w:rPr>
      <w:instrText xml:space="preserve"> PAGE   \* MERGEFORMAT </w:instrText>
    </w:r>
    <w:r w:rsidRPr="008B7B47">
      <w:rPr>
        <w:color w:val="589199"/>
        <w:sz w:val="16"/>
      </w:rPr>
      <w:fldChar w:fldCharType="separate"/>
    </w:r>
    <w:r w:rsidR="00675B1E" w:rsidRPr="00675B1E">
      <w:rPr>
        <w:b/>
        <w:bCs/>
        <w:noProof/>
        <w:color w:val="589199"/>
        <w:sz w:val="16"/>
      </w:rPr>
      <w:t>1</w:t>
    </w:r>
    <w:r w:rsidRPr="008B7B47">
      <w:rPr>
        <w:b/>
        <w:bCs/>
        <w:noProof/>
        <w:color w:val="589199"/>
        <w:sz w:val="16"/>
      </w:rPr>
      <w:fldChar w:fldCharType="end"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9"/>
    <w:bookmarkEnd w:id="3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967BB" w14:textId="77777777" w:rsidR="00900DB4" w:rsidRDefault="00900DB4" w:rsidP="00900DB4">
      <w:pPr>
        <w:spacing w:after="0" w:line="240" w:lineRule="auto"/>
      </w:pPr>
      <w:r>
        <w:separator/>
      </w:r>
    </w:p>
  </w:footnote>
  <w:footnote w:type="continuationSeparator" w:id="0">
    <w:p w14:paraId="7AAE335D" w14:textId="77777777" w:rsidR="00900DB4" w:rsidRDefault="00900DB4" w:rsidP="0090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850D5" w14:textId="2572CB7A" w:rsidR="00900DB4" w:rsidRPr="00900DB4" w:rsidRDefault="00900DB4">
    <w:pPr>
      <w:pStyle w:val="Header"/>
      <w:rPr>
        <w:b/>
        <w:color w:val="589199"/>
        <w:sz w:val="40"/>
      </w:rPr>
    </w:pPr>
    <w:r w:rsidRPr="00900DB4">
      <w:rPr>
        <w:b/>
        <w:color w:val="589199"/>
        <w:sz w:val="40"/>
      </w:rPr>
      <w:t>Confined Space Inventory Log: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1sp0yavrVfzBotEwQY1cHQHNVKtyMRgVmKq0r7UCkp1EAJlMn4nf41tLw8JDIm1EMZByK/FlEEVDj1xNaIXaA==" w:salt="MjICZxqTD2baKENcj63/q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D1"/>
    <w:rsid w:val="000522D1"/>
    <w:rsid w:val="00275F5F"/>
    <w:rsid w:val="00494599"/>
    <w:rsid w:val="0055289E"/>
    <w:rsid w:val="00675B1E"/>
    <w:rsid w:val="00900DB4"/>
    <w:rsid w:val="009D547A"/>
    <w:rsid w:val="00B8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B31DD"/>
  <w15:chartTrackingRefBased/>
  <w15:docId w15:val="{DEDEBBC7-F362-4783-A026-AE495BE9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0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DB4"/>
  </w:style>
  <w:style w:type="paragraph" w:styleId="Footer">
    <w:name w:val="footer"/>
    <w:basedOn w:val="Normal"/>
    <w:link w:val="FooterChar"/>
    <w:uiPriority w:val="99"/>
    <w:unhideWhenUsed/>
    <w:rsid w:val="00900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R.C. STEWARD</dc:creator>
  <cp:keywords/>
  <dc:description/>
  <cp:lastModifiedBy>Rachel Ziegler</cp:lastModifiedBy>
  <cp:revision>5</cp:revision>
  <cp:lastPrinted>2016-09-09T17:06:00Z</cp:lastPrinted>
  <dcterms:created xsi:type="dcterms:W3CDTF">2016-09-09T17:06:00Z</dcterms:created>
  <dcterms:modified xsi:type="dcterms:W3CDTF">2018-01-05T16:19:00Z</dcterms:modified>
</cp:coreProperties>
</file>