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cs="Arial"/>
        </w:rPr>
        <w:id w:val="1075937818"/>
        <w:showingPlcHdr/>
        <w:picture/>
      </w:sdtPr>
      <w:sdtEndPr/>
      <w:sdtContent>
        <w:p w14:paraId="05DF231D" w14:textId="3916384D" w:rsidR="001B024F" w:rsidRPr="00DE3C1A" w:rsidRDefault="003131F5" w:rsidP="001B024F">
          <w:pPr>
            <w:jc w:val="center"/>
            <w:rPr>
              <w:rFonts w:cs="Arial"/>
            </w:rPr>
          </w:pPr>
          <w:r>
            <w:rPr>
              <w:rFonts w:cs="Arial"/>
              <w:noProof/>
            </w:rPr>
            <w:drawing>
              <wp:inline distT="0" distB="0" distL="0" distR="0" wp14:anchorId="1809CD35" wp14:editId="43F4476D">
                <wp:extent cx="248602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6025" cy="781050"/>
                        </a:xfrm>
                        <a:prstGeom prst="rect">
                          <a:avLst/>
                        </a:prstGeom>
                        <a:noFill/>
                        <a:ln>
                          <a:noFill/>
                        </a:ln>
                      </pic:spPr>
                    </pic:pic>
                  </a:graphicData>
                </a:graphic>
              </wp:inline>
            </w:drawing>
          </w:r>
        </w:p>
      </w:sdtContent>
    </w:sdt>
    <w:p w14:paraId="5C52BBAB" w14:textId="77777777" w:rsidR="001B024F" w:rsidRPr="00DE3C1A" w:rsidRDefault="001B024F" w:rsidP="001B024F">
      <w:pPr>
        <w:jc w:val="center"/>
        <w:rPr>
          <w:rFonts w:cs="Arial"/>
        </w:rPr>
      </w:pPr>
    </w:p>
    <w:p w14:paraId="6BAE1268" w14:textId="77777777" w:rsidR="000135C9" w:rsidRPr="00DE3C1A" w:rsidRDefault="000135C9" w:rsidP="003131F5">
      <w:pPr>
        <w:rPr>
          <w:rFonts w:cs="Arial"/>
        </w:rPr>
      </w:pPr>
    </w:p>
    <w:p w14:paraId="6CAC26DB" w14:textId="3F044927" w:rsidR="001B024F" w:rsidRPr="00DE3C1A" w:rsidRDefault="001B024F" w:rsidP="001B024F">
      <w:pPr>
        <w:jc w:val="center"/>
        <w:rPr>
          <w:rFonts w:cs="Arial"/>
          <w:sz w:val="64"/>
          <w:szCs w:val="64"/>
        </w:rPr>
      </w:pPr>
      <w:r w:rsidRPr="00DE3C1A">
        <w:rPr>
          <w:rFonts w:cs="Arial"/>
          <w:sz w:val="64"/>
          <w:szCs w:val="64"/>
        </w:rPr>
        <w:t>(</w:t>
      </w:r>
      <w:r w:rsidR="00310BFF">
        <w:rPr>
          <w:rFonts w:cs="Arial"/>
          <w:sz w:val="64"/>
          <w:szCs w:val="64"/>
        </w:rPr>
        <w:t>Workbook</w:t>
      </w:r>
      <w:r w:rsidRPr="00DE3C1A">
        <w:rPr>
          <w:rFonts w:cs="Arial"/>
          <w:sz w:val="64"/>
          <w:szCs w:val="64"/>
        </w:rPr>
        <w:t>)</w:t>
      </w:r>
    </w:p>
    <w:p w14:paraId="6825EA9B" w14:textId="0BA7E4BE" w:rsidR="000C10E1" w:rsidRPr="000C10E1" w:rsidRDefault="000C10E1" w:rsidP="000C10E1">
      <w:pPr>
        <w:widowControl w:val="0"/>
        <w:spacing w:before="17"/>
        <w:ind w:left="900" w:hanging="900"/>
        <w:jc w:val="center"/>
        <w:rPr>
          <w:rFonts w:eastAsia="Calibri" w:hAnsi="Calibri" w:cs="Times New Roman"/>
          <w:sz w:val="64"/>
          <w:lang w:val="en-US"/>
        </w:rPr>
      </w:pPr>
      <w:bookmarkStart w:id="1" w:name="_Hlk501368221"/>
      <w:r w:rsidRPr="000C10E1">
        <w:rPr>
          <w:rFonts w:eastAsia="Calibri" w:hAnsi="Calibri" w:cs="Times New Roman"/>
          <w:spacing w:val="26"/>
          <w:w w:val="99"/>
          <w:sz w:val="64"/>
          <w:lang w:val="en-US"/>
        </w:rPr>
        <w:t xml:space="preserve">Wildfire </w:t>
      </w:r>
      <w:r w:rsidRPr="000C10E1">
        <w:rPr>
          <w:rFonts w:eastAsia="Calibri" w:hAnsi="Calibri" w:cs="Times New Roman"/>
          <w:sz w:val="64"/>
          <w:lang w:val="en-US"/>
        </w:rPr>
        <w:t>Preparedness</w:t>
      </w:r>
    </w:p>
    <w:p w14:paraId="11A6286F" w14:textId="77777777" w:rsidR="000C10E1" w:rsidRPr="000C10E1" w:rsidRDefault="000C10E1" w:rsidP="000C10E1">
      <w:pPr>
        <w:widowControl w:val="0"/>
        <w:spacing w:before="17"/>
        <w:ind w:left="900" w:hanging="900"/>
        <w:jc w:val="center"/>
        <w:rPr>
          <w:rFonts w:eastAsia="Arial" w:cs="Arial"/>
          <w:sz w:val="64"/>
          <w:szCs w:val="64"/>
          <w:lang w:val="en-US"/>
        </w:rPr>
      </w:pPr>
      <w:r w:rsidRPr="000C10E1">
        <w:rPr>
          <w:rFonts w:eastAsia="Calibri" w:hAnsi="Calibri" w:cs="Times New Roman"/>
          <w:sz w:val="64"/>
          <w:lang w:val="en-US"/>
        </w:rPr>
        <w:t>and Mitigation</w:t>
      </w:r>
      <w:r w:rsidRPr="000C10E1">
        <w:rPr>
          <w:rFonts w:eastAsia="Calibri" w:hAnsi="Calibri" w:cs="Times New Roman"/>
          <w:spacing w:val="-45"/>
          <w:sz w:val="64"/>
          <w:lang w:val="en-US"/>
        </w:rPr>
        <w:t xml:space="preserve"> </w:t>
      </w:r>
      <w:r w:rsidRPr="000C10E1">
        <w:rPr>
          <w:rFonts w:eastAsia="Calibri" w:hAnsi="Calibri" w:cs="Times New Roman"/>
          <w:sz w:val="64"/>
          <w:lang w:val="en-US"/>
        </w:rPr>
        <w:t>Plan</w:t>
      </w:r>
    </w:p>
    <w:bookmarkEnd w:id="1"/>
    <w:p w14:paraId="084444AF" w14:textId="77777777" w:rsidR="001B024F" w:rsidRPr="00DE3C1A" w:rsidRDefault="001B024F" w:rsidP="001B024F">
      <w:pPr>
        <w:jc w:val="center"/>
        <w:rPr>
          <w:rFonts w:cs="Arial"/>
          <w:sz w:val="48"/>
          <w:szCs w:val="48"/>
        </w:rPr>
      </w:pPr>
      <w:r w:rsidRPr="00DE3C1A">
        <w:rPr>
          <w:rFonts w:cs="Arial"/>
          <w:sz w:val="48"/>
          <w:szCs w:val="48"/>
        </w:rPr>
        <w:t>for</w:t>
      </w:r>
    </w:p>
    <w:p w14:paraId="3E0B9E6E" w14:textId="1A86A34E" w:rsidR="001B024F" w:rsidRPr="00DE3C1A" w:rsidRDefault="001B024F" w:rsidP="001B024F">
      <w:pPr>
        <w:jc w:val="center"/>
        <w:rPr>
          <w:rFonts w:cs="Arial"/>
          <w:sz w:val="64"/>
          <w:szCs w:val="64"/>
        </w:rPr>
      </w:pPr>
    </w:p>
    <w:p w14:paraId="5EC9A5EB" w14:textId="77777777" w:rsidR="001B024F" w:rsidRPr="00DE3C1A" w:rsidRDefault="001B024F" w:rsidP="001B024F">
      <w:pPr>
        <w:rPr>
          <w:rFonts w:cs="Arial"/>
        </w:rPr>
      </w:pPr>
    </w:p>
    <w:p w14:paraId="78EF1EE8" w14:textId="77777777" w:rsidR="001B024F" w:rsidRPr="00DE3C1A" w:rsidRDefault="001B024F" w:rsidP="001B024F">
      <w:pPr>
        <w:rPr>
          <w:rFonts w:cs="Arial"/>
        </w:rPr>
      </w:pPr>
    </w:p>
    <w:p w14:paraId="088191C3" w14:textId="77777777" w:rsidR="001B024F" w:rsidRPr="00DE3C1A" w:rsidRDefault="001B024F" w:rsidP="001B024F">
      <w:pPr>
        <w:rPr>
          <w:rFonts w:cs="Arial"/>
        </w:rPr>
      </w:pPr>
    </w:p>
    <w:p w14:paraId="787E2C1F" w14:textId="00312BEF" w:rsidR="004669F3" w:rsidRPr="00DE3C1A" w:rsidRDefault="001B024F" w:rsidP="00280B52">
      <w:pPr>
        <w:jc w:val="center"/>
        <w:rPr>
          <w:rFonts w:cs="Arial"/>
          <w:sz w:val="36"/>
          <w:szCs w:val="36"/>
        </w:rPr>
      </w:pPr>
      <w:r w:rsidRPr="00DE3C1A">
        <w:rPr>
          <w:rFonts w:cs="Arial"/>
          <w:sz w:val="36"/>
          <w:szCs w:val="36"/>
        </w:rPr>
        <w:t>P</w:t>
      </w:r>
      <w:r w:rsidR="00A95C01">
        <w:rPr>
          <w:rFonts w:cs="Arial"/>
          <w:sz w:val="36"/>
          <w:szCs w:val="36"/>
        </w:rPr>
        <w:t xml:space="preserve">reparing for and Responding to </w:t>
      </w:r>
      <w:r w:rsidR="00280B52">
        <w:rPr>
          <w:rFonts w:cs="Arial"/>
          <w:sz w:val="36"/>
          <w:szCs w:val="36"/>
        </w:rPr>
        <w:t>Wildfire</w:t>
      </w:r>
    </w:p>
    <w:p w14:paraId="36435430" w14:textId="3C08AF92" w:rsidR="001B024F" w:rsidRPr="00DE3C1A" w:rsidRDefault="001B024F" w:rsidP="001B024F">
      <w:pPr>
        <w:rPr>
          <w:rFonts w:cs="Arial"/>
        </w:rPr>
      </w:pPr>
    </w:p>
    <w:sdt>
      <w:sdtPr>
        <w:rPr>
          <w:rFonts w:cs="Arial"/>
        </w:rPr>
        <w:id w:val="-1121908991"/>
        <w:showingPlcHdr/>
        <w:picture/>
      </w:sdtPr>
      <w:sdtEndPr/>
      <w:sdtContent>
        <w:p w14:paraId="344449AF" w14:textId="4BDCE6C8" w:rsidR="00AD43D1" w:rsidRPr="00DE3C1A" w:rsidRDefault="005B7FFD" w:rsidP="001B024F">
          <w:pPr>
            <w:rPr>
              <w:rFonts w:cs="Arial"/>
            </w:rPr>
          </w:pPr>
          <w:r>
            <w:rPr>
              <w:rFonts w:cs="Arial"/>
              <w:noProof/>
            </w:rPr>
            <w:drawing>
              <wp:inline distT="0" distB="0" distL="0" distR="0" wp14:anchorId="003265B4" wp14:editId="3704B060">
                <wp:extent cx="5848350" cy="28575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8350" cy="2857500"/>
                        </a:xfrm>
                        <a:prstGeom prst="rect">
                          <a:avLst/>
                        </a:prstGeom>
                        <a:noFill/>
                        <a:ln>
                          <a:noFill/>
                        </a:ln>
                      </pic:spPr>
                    </pic:pic>
                  </a:graphicData>
                </a:graphic>
              </wp:inline>
            </w:drawing>
          </w:r>
        </w:p>
      </w:sdtContent>
    </w:sdt>
    <w:p w14:paraId="4E18F7B0" w14:textId="77777777" w:rsidR="00AD43D1" w:rsidRPr="00DE3C1A" w:rsidRDefault="00AD43D1" w:rsidP="001B024F">
      <w:pPr>
        <w:rPr>
          <w:rFonts w:cs="Arial"/>
        </w:rPr>
      </w:pPr>
    </w:p>
    <w:p w14:paraId="1DAC8BB9" w14:textId="77777777" w:rsidR="005B7FFD" w:rsidRPr="00A95C01" w:rsidRDefault="005B7FFD" w:rsidP="005B7FFD">
      <w:pPr>
        <w:jc w:val="center"/>
        <w:rPr>
          <w:rFonts w:cs="Arial"/>
          <w:i/>
        </w:rPr>
      </w:pPr>
      <w:r w:rsidRPr="00A95C01">
        <w:rPr>
          <w:rFonts w:cs="Arial"/>
          <w:i/>
        </w:rPr>
        <w:t>Photo</w:t>
      </w:r>
      <w:r>
        <w:rPr>
          <w:rFonts w:cs="Arial"/>
          <w:i/>
        </w:rPr>
        <w:t>(s)</w:t>
      </w:r>
      <w:r w:rsidRPr="00A95C01">
        <w:rPr>
          <w:rFonts w:cs="Arial"/>
          <w:i/>
        </w:rPr>
        <w:t xml:space="preserve"> of the </w:t>
      </w:r>
      <w:r>
        <w:rPr>
          <w:rFonts w:cs="Arial"/>
          <w:i/>
        </w:rPr>
        <w:t>Agriculture Operation</w:t>
      </w:r>
    </w:p>
    <w:p w14:paraId="2305F195" w14:textId="2E8979F2" w:rsidR="001B024F" w:rsidRPr="00DE3C1A" w:rsidRDefault="001B024F" w:rsidP="00003F8B">
      <w:pPr>
        <w:jc w:val="center"/>
        <w:rPr>
          <w:rFonts w:cs="Arial"/>
        </w:rPr>
      </w:pPr>
    </w:p>
    <w:p w14:paraId="0460B5D6" w14:textId="77777777" w:rsidR="001B024F" w:rsidRPr="00DE3C1A" w:rsidRDefault="001B024F" w:rsidP="00003F8B">
      <w:pPr>
        <w:jc w:val="center"/>
        <w:rPr>
          <w:rFonts w:cs="Arial"/>
        </w:rPr>
      </w:pPr>
    </w:p>
    <w:p w14:paraId="1404CEC5" w14:textId="1617701B" w:rsidR="009171A0" w:rsidRPr="00DE3C1A" w:rsidRDefault="000A5DBF" w:rsidP="00280B52">
      <w:pPr>
        <w:jc w:val="center"/>
        <w:rPr>
          <w:rFonts w:cs="Arial"/>
        </w:rPr>
      </w:pPr>
      <w:r>
        <w:rPr>
          <w:rFonts w:cs="Arial"/>
        </w:rPr>
        <w:sym w:font="Wingdings" w:char="F0B5"/>
      </w:r>
      <w:r>
        <w:rPr>
          <w:rFonts w:cs="Arial"/>
        </w:rPr>
        <w:t xml:space="preserve"> </w:t>
      </w:r>
      <w:r w:rsidR="00042F78" w:rsidRPr="00DE3C1A">
        <w:rPr>
          <w:rFonts w:cs="Arial"/>
        </w:rPr>
        <w:t>Plan</w:t>
      </w:r>
      <w:r w:rsidR="00D1527A">
        <w:rPr>
          <w:rFonts w:cs="Arial"/>
        </w:rPr>
        <w:softHyphen/>
      </w:r>
      <w:r w:rsidR="00042F78" w:rsidRPr="00DE3C1A">
        <w:rPr>
          <w:rFonts w:cs="Arial"/>
        </w:rPr>
        <w:t xml:space="preserve"> L</w:t>
      </w:r>
      <w:r w:rsidR="00453863" w:rsidRPr="00DE3C1A">
        <w:rPr>
          <w:rFonts w:cs="Arial"/>
        </w:rPr>
        <w:t xml:space="preserve">ast </w:t>
      </w:r>
      <w:r w:rsidR="00042F78" w:rsidRPr="00DE3C1A">
        <w:rPr>
          <w:rFonts w:cs="Arial"/>
        </w:rPr>
        <w:t>R</w:t>
      </w:r>
      <w:r w:rsidR="00453863" w:rsidRPr="00DE3C1A">
        <w:rPr>
          <w:rFonts w:cs="Arial"/>
        </w:rPr>
        <w:t>evis</w:t>
      </w:r>
      <w:r w:rsidR="00042F78" w:rsidRPr="00DE3C1A">
        <w:rPr>
          <w:rFonts w:cs="Arial"/>
        </w:rPr>
        <w:t>ed</w:t>
      </w:r>
      <w:r w:rsidR="00453863" w:rsidRPr="00DE3C1A">
        <w:rPr>
          <w:rFonts w:cs="Arial"/>
        </w:rPr>
        <w:t xml:space="preserve">:  </w:t>
      </w:r>
      <w:r w:rsidR="009F6E34">
        <w:rPr>
          <w:rFonts w:cs="Arial"/>
          <w:u w:val="single"/>
        </w:rPr>
        <w:fldChar w:fldCharType="begin">
          <w:ffData>
            <w:name w:val="Text5"/>
            <w:enabled/>
            <w:calcOnExit w:val="0"/>
            <w:textInput/>
          </w:ffData>
        </w:fldChar>
      </w:r>
      <w:bookmarkStart w:id="2" w:name="Text5"/>
      <w:r w:rsidR="009F6E34">
        <w:rPr>
          <w:rFonts w:cs="Arial"/>
          <w:u w:val="single"/>
        </w:rPr>
        <w:instrText xml:space="preserve"> FORMTEXT </w:instrText>
      </w:r>
      <w:r w:rsidR="009F6E34">
        <w:rPr>
          <w:rFonts w:cs="Arial"/>
          <w:u w:val="single"/>
        </w:rPr>
      </w:r>
      <w:r w:rsidR="009F6E34">
        <w:rPr>
          <w:rFonts w:cs="Arial"/>
          <w:u w:val="single"/>
        </w:rPr>
        <w:fldChar w:fldCharType="separate"/>
      </w:r>
      <w:r w:rsidR="009F6E34">
        <w:rPr>
          <w:rFonts w:cs="Arial"/>
          <w:noProof/>
          <w:u w:val="single"/>
        </w:rPr>
        <w:t> </w:t>
      </w:r>
      <w:r w:rsidR="009F6E34">
        <w:rPr>
          <w:rFonts w:cs="Arial"/>
          <w:noProof/>
          <w:u w:val="single"/>
        </w:rPr>
        <w:t> </w:t>
      </w:r>
      <w:r w:rsidR="009F6E34">
        <w:rPr>
          <w:rFonts w:cs="Arial"/>
          <w:noProof/>
          <w:u w:val="single"/>
        </w:rPr>
        <w:t> </w:t>
      </w:r>
      <w:r w:rsidR="009F6E34">
        <w:rPr>
          <w:rFonts w:cs="Arial"/>
          <w:noProof/>
          <w:u w:val="single"/>
        </w:rPr>
        <w:t> </w:t>
      </w:r>
      <w:r w:rsidR="009F6E34">
        <w:rPr>
          <w:rFonts w:cs="Arial"/>
          <w:noProof/>
          <w:u w:val="single"/>
        </w:rPr>
        <w:t> </w:t>
      </w:r>
      <w:r w:rsidR="009F6E34">
        <w:rPr>
          <w:rFonts w:cs="Arial"/>
          <w:u w:val="single"/>
        </w:rPr>
        <w:fldChar w:fldCharType="end"/>
      </w:r>
      <w:bookmarkEnd w:id="2"/>
    </w:p>
    <w:sdt>
      <w:sdtPr>
        <w:rPr>
          <w:rFonts w:eastAsiaTheme="minorHAnsi" w:cstheme="minorBidi"/>
          <w:bCs w:val="0"/>
          <w:i w:val="0"/>
          <w:sz w:val="22"/>
          <w:szCs w:val="22"/>
          <w:lang w:val="en-CA" w:eastAsia="en-US"/>
        </w:rPr>
        <w:id w:val="748392293"/>
        <w:docPartObj>
          <w:docPartGallery w:val="Table of Contents"/>
          <w:docPartUnique/>
        </w:docPartObj>
      </w:sdtPr>
      <w:sdtEndPr>
        <w:rPr>
          <w:b/>
        </w:rPr>
      </w:sdtEndPr>
      <w:sdtContent>
        <w:p w14:paraId="0711984A" w14:textId="1899E909" w:rsidR="009171A0" w:rsidRPr="00DE3C1A" w:rsidRDefault="009171A0">
          <w:pPr>
            <w:pStyle w:val="TOCHeading"/>
            <w:rPr>
              <w:lang w:val="en-CA"/>
            </w:rPr>
          </w:pPr>
          <w:r w:rsidRPr="004A5412">
            <w:rPr>
              <w:sz w:val="24"/>
              <w:szCs w:val="24"/>
              <w:lang w:val="en-CA"/>
            </w:rPr>
            <w:t>Contents</w:t>
          </w:r>
        </w:p>
        <w:p w14:paraId="69CF8D96" w14:textId="14DEBDBB" w:rsidR="00F028C2" w:rsidRDefault="00884AB7">
          <w:pPr>
            <w:pStyle w:val="TOC1"/>
            <w:tabs>
              <w:tab w:val="right" w:leader="dot" w:pos="9350"/>
            </w:tabs>
            <w:rPr>
              <w:rFonts w:asciiTheme="minorHAnsi" w:eastAsiaTheme="minorEastAsia" w:hAnsiTheme="minorHAnsi"/>
              <w:b w:val="0"/>
              <w:noProof/>
              <w:sz w:val="22"/>
              <w:lang w:eastAsia="en-CA"/>
            </w:rPr>
          </w:pPr>
          <w:r w:rsidRPr="00F028C2">
            <w:rPr>
              <w:b w:val="0"/>
              <w:sz w:val="22"/>
            </w:rPr>
            <w:fldChar w:fldCharType="begin"/>
          </w:r>
          <w:r w:rsidRPr="00F028C2">
            <w:rPr>
              <w:b w:val="0"/>
              <w:sz w:val="22"/>
            </w:rPr>
            <w:instrText xml:space="preserve"> TOC \o "1-2" \h \z \u </w:instrText>
          </w:r>
          <w:r w:rsidRPr="00F028C2">
            <w:rPr>
              <w:b w:val="0"/>
              <w:sz w:val="22"/>
            </w:rPr>
            <w:fldChar w:fldCharType="separate"/>
          </w:r>
          <w:hyperlink w:anchor="_Toc514157243" w:history="1">
            <w:r w:rsidR="00F028C2" w:rsidRPr="0083040E">
              <w:rPr>
                <w:rStyle w:val="Hyperlink"/>
                <w:noProof/>
              </w:rPr>
              <w:t>Part A:  Before a Wildfire</w:t>
            </w:r>
            <w:r w:rsidR="00F028C2">
              <w:rPr>
                <w:noProof/>
                <w:webHidden/>
              </w:rPr>
              <w:tab/>
            </w:r>
            <w:r w:rsidR="00F028C2">
              <w:rPr>
                <w:noProof/>
                <w:webHidden/>
              </w:rPr>
              <w:fldChar w:fldCharType="begin"/>
            </w:r>
            <w:r w:rsidR="00F028C2">
              <w:rPr>
                <w:noProof/>
                <w:webHidden/>
              </w:rPr>
              <w:instrText xml:space="preserve"> PAGEREF _Toc514157243 \h </w:instrText>
            </w:r>
            <w:r w:rsidR="00F028C2">
              <w:rPr>
                <w:noProof/>
                <w:webHidden/>
              </w:rPr>
            </w:r>
            <w:r w:rsidR="00F028C2">
              <w:rPr>
                <w:noProof/>
                <w:webHidden/>
              </w:rPr>
              <w:fldChar w:fldCharType="separate"/>
            </w:r>
            <w:r w:rsidR="00F028C2">
              <w:rPr>
                <w:noProof/>
                <w:webHidden/>
              </w:rPr>
              <w:t>1</w:t>
            </w:r>
            <w:r w:rsidR="00F028C2">
              <w:rPr>
                <w:noProof/>
                <w:webHidden/>
              </w:rPr>
              <w:fldChar w:fldCharType="end"/>
            </w:r>
          </w:hyperlink>
        </w:p>
        <w:p w14:paraId="5A77A54F" w14:textId="1CD250FD" w:rsidR="00F028C2" w:rsidRDefault="00446908">
          <w:pPr>
            <w:pStyle w:val="TOC2"/>
            <w:tabs>
              <w:tab w:val="right" w:leader="dot" w:pos="9350"/>
            </w:tabs>
            <w:rPr>
              <w:rFonts w:asciiTheme="minorHAnsi" w:eastAsiaTheme="minorEastAsia" w:hAnsiTheme="minorHAnsi"/>
              <w:noProof/>
              <w:lang w:eastAsia="en-CA"/>
            </w:rPr>
          </w:pPr>
          <w:hyperlink w:anchor="_Toc514157244" w:history="1">
            <w:r w:rsidR="00F028C2" w:rsidRPr="0083040E">
              <w:rPr>
                <w:rStyle w:val="Hyperlink"/>
                <w:noProof/>
              </w:rPr>
              <w:t>1. Wildfire Threat</w:t>
            </w:r>
            <w:r w:rsidR="00F028C2">
              <w:rPr>
                <w:noProof/>
                <w:webHidden/>
              </w:rPr>
              <w:tab/>
            </w:r>
            <w:r w:rsidR="00F028C2">
              <w:rPr>
                <w:noProof/>
                <w:webHidden/>
              </w:rPr>
              <w:fldChar w:fldCharType="begin"/>
            </w:r>
            <w:r w:rsidR="00F028C2">
              <w:rPr>
                <w:noProof/>
                <w:webHidden/>
              </w:rPr>
              <w:instrText xml:space="preserve"> PAGEREF _Toc514157244 \h </w:instrText>
            </w:r>
            <w:r w:rsidR="00F028C2">
              <w:rPr>
                <w:noProof/>
                <w:webHidden/>
              </w:rPr>
            </w:r>
            <w:r w:rsidR="00F028C2">
              <w:rPr>
                <w:noProof/>
                <w:webHidden/>
              </w:rPr>
              <w:fldChar w:fldCharType="separate"/>
            </w:r>
            <w:r w:rsidR="00F028C2">
              <w:rPr>
                <w:noProof/>
                <w:webHidden/>
              </w:rPr>
              <w:t>1</w:t>
            </w:r>
            <w:r w:rsidR="00F028C2">
              <w:rPr>
                <w:noProof/>
                <w:webHidden/>
              </w:rPr>
              <w:fldChar w:fldCharType="end"/>
            </w:r>
          </w:hyperlink>
        </w:p>
        <w:p w14:paraId="3B0D9E2B" w14:textId="29B960C1" w:rsidR="00F028C2" w:rsidRDefault="00446908">
          <w:pPr>
            <w:pStyle w:val="TOC2"/>
            <w:tabs>
              <w:tab w:val="right" w:leader="dot" w:pos="9350"/>
            </w:tabs>
            <w:rPr>
              <w:rFonts w:asciiTheme="minorHAnsi" w:eastAsiaTheme="minorEastAsia" w:hAnsiTheme="minorHAnsi"/>
              <w:noProof/>
              <w:lang w:eastAsia="en-CA"/>
            </w:rPr>
          </w:pPr>
          <w:hyperlink w:anchor="_Toc514157245" w:history="1">
            <w:r w:rsidR="00F028C2" w:rsidRPr="0083040E">
              <w:rPr>
                <w:rStyle w:val="Hyperlink"/>
                <w:noProof/>
              </w:rPr>
              <w:t>2. Agriculture Operation Information</w:t>
            </w:r>
            <w:r w:rsidR="00F028C2">
              <w:rPr>
                <w:noProof/>
                <w:webHidden/>
              </w:rPr>
              <w:tab/>
            </w:r>
            <w:r w:rsidR="00F028C2">
              <w:rPr>
                <w:noProof/>
                <w:webHidden/>
              </w:rPr>
              <w:fldChar w:fldCharType="begin"/>
            </w:r>
            <w:r w:rsidR="00F028C2">
              <w:rPr>
                <w:noProof/>
                <w:webHidden/>
              </w:rPr>
              <w:instrText xml:space="preserve"> PAGEREF _Toc514157245 \h </w:instrText>
            </w:r>
            <w:r w:rsidR="00F028C2">
              <w:rPr>
                <w:noProof/>
                <w:webHidden/>
              </w:rPr>
            </w:r>
            <w:r w:rsidR="00F028C2">
              <w:rPr>
                <w:noProof/>
                <w:webHidden/>
              </w:rPr>
              <w:fldChar w:fldCharType="separate"/>
            </w:r>
            <w:r w:rsidR="00F028C2">
              <w:rPr>
                <w:noProof/>
                <w:webHidden/>
              </w:rPr>
              <w:t>1</w:t>
            </w:r>
            <w:r w:rsidR="00F028C2">
              <w:rPr>
                <w:noProof/>
                <w:webHidden/>
              </w:rPr>
              <w:fldChar w:fldCharType="end"/>
            </w:r>
          </w:hyperlink>
        </w:p>
        <w:p w14:paraId="1479A2A1" w14:textId="3DE202DE" w:rsidR="00F028C2" w:rsidRDefault="00446908">
          <w:pPr>
            <w:pStyle w:val="TOC2"/>
            <w:tabs>
              <w:tab w:val="right" w:leader="dot" w:pos="9350"/>
            </w:tabs>
            <w:rPr>
              <w:rFonts w:asciiTheme="minorHAnsi" w:eastAsiaTheme="minorEastAsia" w:hAnsiTheme="minorHAnsi"/>
              <w:noProof/>
              <w:lang w:eastAsia="en-CA"/>
            </w:rPr>
          </w:pPr>
          <w:hyperlink w:anchor="_Toc514157246" w:history="1">
            <w:r w:rsidR="00F028C2" w:rsidRPr="0083040E">
              <w:rPr>
                <w:rStyle w:val="Hyperlink"/>
                <w:noProof/>
              </w:rPr>
              <w:t>3. Range Tenure Information</w:t>
            </w:r>
            <w:r w:rsidR="00F028C2">
              <w:rPr>
                <w:noProof/>
                <w:webHidden/>
              </w:rPr>
              <w:tab/>
            </w:r>
            <w:r w:rsidR="00F028C2">
              <w:rPr>
                <w:noProof/>
                <w:webHidden/>
              </w:rPr>
              <w:fldChar w:fldCharType="begin"/>
            </w:r>
            <w:r w:rsidR="00F028C2">
              <w:rPr>
                <w:noProof/>
                <w:webHidden/>
              </w:rPr>
              <w:instrText xml:space="preserve"> PAGEREF _Toc514157246 \h </w:instrText>
            </w:r>
            <w:r w:rsidR="00F028C2">
              <w:rPr>
                <w:noProof/>
                <w:webHidden/>
              </w:rPr>
            </w:r>
            <w:r w:rsidR="00F028C2">
              <w:rPr>
                <w:noProof/>
                <w:webHidden/>
              </w:rPr>
              <w:fldChar w:fldCharType="separate"/>
            </w:r>
            <w:r w:rsidR="00F028C2">
              <w:rPr>
                <w:noProof/>
                <w:webHidden/>
              </w:rPr>
              <w:t>2</w:t>
            </w:r>
            <w:r w:rsidR="00F028C2">
              <w:rPr>
                <w:noProof/>
                <w:webHidden/>
              </w:rPr>
              <w:fldChar w:fldCharType="end"/>
            </w:r>
          </w:hyperlink>
        </w:p>
        <w:p w14:paraId="1960A726" w14:textId="1744E3F8" w:rsidR="00F028C2" w:rsidRDefault="00446908">
          <w:pPr>
            <w:pStyle w:val="TOC2"/>
            <w:tabs>
              <w:tab w:val="right" w:leader="dot" w:pos="9350"/>
            </w:tabs>
            <w:rPr>
              <w:rFonts w:asciiTheme="minorHAnsi" w:eastAsiaTheme="minorEastAsia" w:hAnsiTheme="minorHAnsi"/>
              <w:noProof/>
              <w:lang w:eastAsia="en-CA"/>
            </w:rPr>
          </w:pPr>
          <w:hyperlink w:anchor="_Toc514157247" w:history="1">
            <w:r w:rsidR="00F028C2" w:rsidRPr="0083040E">
              <w:rPr>
                <w:rStyle w:val="Hyperlink"/>
                <w:noProof/>
              </w:rPr>
              <w:t>4. Emergency Contacts</w:t>
            </w:r>
            <w:r w:rsidR="00F028C2">
              <w:rPr>
                <w:noProof/>
                <w:webHidden/>
              </w:rPr>
              <w:tab/>
            </w:r>
            <w:r w:rsidR="00F028C2">
              <w:rPr>
                <w:noProof/>
                <w:webHidden/>
              </w:rPr>
              <w:fldChar w:fldCharType="begin"/>
            </w:r>
            <w:r w:rsidR="00F028C2">
              <w:rPr>
                <w:noProof/>
                <w:webHidden/>
              </w:rPr>
              <w:instrText xml:space="preserve"> PAGEREF _Toc514157247 \h </w:instrText>
            </w:r>
            <w:r w:rsidR="00F028C2">
              <w:rPr>
                <w:noProof/>
                <w:webHidden/>
              </w:rPr>
            </w:r>
            <w:r w:rsidR="00F028C2">
              <w:rPr>
                <w:noProof/>
                <w:webHidden/>
              </w:rPr>
              <w:fldChar w:fldCharType="separate"/>
            </w:r>
            <w:r w:rsidR="00F028C2">
              <w:rPr>
                <w:noProof/>
                <w:webHidden/>
              </w:rPr>
              <w:t>2</w:t>
            </w:r>
            <w:r w:rsidR="00F028C2">
              <w:rPr>
                <w:noProof/>
                <w:webHidden/>
              </w:rPr>
              <w:fldChar w:fldCharType="end"/>
            </w:r>
          </w:hyperlink>
        </w:p>
        <w:p w14:paraId="2BF91A2C" w14:textId="52FED9B2" w:rsidR="00F028C2" w:rsidRDefault="00446908">
          <w:pPr>
            <w:pStyle w:val="TOC2"/>
            <w:tabs>
              <w:tab w:val="right" w:leader="dot" w:pos="9350"/>
            </w:tabs>
            <w:rPr>
              <w:rFonts w:asciiTheme="minorHAnsi" w:eastAsiaTheme="minorEastAsia" w:hAnsiTheme="minorHAnsi"/>
              <w:noProof/>
              <w:lang w:eastAsia="en-CA"/>
            </w:rPr>
          </w:pPr>
          <w:hyperlink w:anchor="_Toc514157248" w:history="1">
            <w:r w:rsidR="00F028C2" w:rsidRPr="0083040E">
              <w:rPr>
                <w:rStyle w:val="Hyperlink"/>
                <w:noProof/>
              </w:rPr>
              <w:t>5. Agriculture Operation Maps</w:t>
            </w:r>
            <w:r w:rsidR="00F028C2">
              <w:rPr>
                <w:noProof/>
                <w:webHidden/>
              </w:rPr>
              <w:tab/>
            </w:r>
            <w:r w:rsidR="00F028C2">
              <w:rPr>
                <w:noProof/>
                <w:webHidden/>
              </w:rPr>
              <w:fldChar w:fldCharType="begin"/>
            </w:r>
            <w:r w:rsidR="00F028C2">
              <w:rPr>
                <w:noProof/>
                <w:webHidden/>
              </w:rPr>
              <w:instrText xml:space="preserve"> PAGEREF _Toc514157248 \h </w:instrText>
            </w:r>
            <w:r w:rsidR="00F028C2">
              <w:rPr>
                <w:noProof/>
                <w:webHidden/>
              </w:rPr>
            </w:r>
            <w:r w:rsidR="00F028C2">
              <w:rPr>
                <w:noProof/>
                <w:webHidden/>
              </w:rPr>
              <w:fldChar w:fldCharType="separate"/>
            </w:r>
            <w:r w:rsidR="00F028C2">
              <w:rPr>
                <w:noProof/>
                <w:webHidden/>
              </w:rPr>
              <w:t>6</w:t>
            </w:r>
            <w:r w:rsidR="00F028C2">
              <w:rPr>
                <w:noProof/>
                <w:webHidden/>
              </w:rPr>
              <w:fldChar w:fldCharType="end"/>
            </w:r>
          </w:hyperlink>
        </w:p>
        <w:p w14:paraId="0E6DDAC3" w14:textId="161CADEF" w:rsidR="00F028C2" w:rsidRDefault="00446908">
          <w:pPr>
            <w:pStyle w:val="TOC2"/>
            <w:tabs>
              <w:tab w:val="right" w:leader="dot" w:pos="9350"/>
            </w:tabs>
            <w:rPr>
              <w:rFonts w:asciiTheme="minorHAnsi" w:eastAsiaTheme="minorEastAsia" w:hAnsiTheme="minorHAnsi"/>
              <w:noProof/>
              <w:lang w:eastAsia="en-CA"/>
            </w:rPr>
          </w:pPr>
          <w:hyperlink w:anchor="_Toc514157249" w:history="1">
            <w:r w:rsidR="00F028C2" w:rsidRPr="0083040E">
              <w:rPr>
                <w:rStyle w:val="Hyperlink"/>
                <w:noProof/>
              </w:rPr>
              <w:t>6. Livestock Inventory</w:t>
            </w:r>
            <w:r w:rsidR="00F028C2">
              <w:rPr>
                <w:noProof/>
                <w:webHidden/>
              </w:rPr>
              <w:tab/>
            </w:r>
            <w:r w:rsidR="00F028C2">
              <w:rPr>
                <w:noProof/>
                <w:webHidden/>
              </w:rPr>
              <w:fldChar w:fldCharType="begin"/>
            </w:r>
            <w:r w:rsidR="00F028C2">
              <w:rPr>
                <w:noProof/>
                <w:webHidden/>
              </w:rPr>
              <w:instrText xml:space="preserve"> PAGEREF _Toc514157249 \h </w:instrText>
            </w:r>
            <w:r w:rsidR="00F028C2">
              <w:rPr>
                <w:noProof/>
                <w:webHidden/>
              </w:rPr>
            </w:r>
            <w:r w:rsidR="00F028C2">
              <w:rPr>
                <w:noProof/>
                <w:webHidden/>
              </w:rPr>
              <w:fldChar w:fldCharType="separate"/>
            </w:r>
            <w:r w:rsidR="00F028C2">
              <w:rPr>
                <w:noProof/>
                <w:webHidden/>
              </w:rPr>
              <w:t>7</w:t>
            </w:r>
            <w:r w:rsidR="00F028C2">
              <w:rPr>
                <w:noProof/>
                <w:webHidden/>
              </w:rPr>
              <w:fldChar w:fldCharType="end"/>
            </w:r>
          </w:hyperlink>
        </w:p>
        <w:p w14:paraId="276E16F9" w14:textId="3350C393" w:rsidR="00F028C2" w:rsidRDefault="00446908">
          <w:pPr>
            <w:pStyle w:val="TOC2"/>
            <w:tabs>
              <w:tab w:val="right" w:leader="dot" w:pos="9350"/>
            </w:tabs>
            <w:rPr>
              <w:rFonts w:asciiTheme="minorHAnsi" w:eastAsiaTheme="minorEastAsia" w:hAnsiTheme="minorHAnsi"/>
              <w:noProof/>
              <w:lang w:eastAsia="en-CA"/>
            </w:rPr>
          </w:pPr>
          <w:hyperlink w:anchor="_Toc514157250" w:history="1">
            <w:r w:rsidR="00F028C2" w:rsidRPr="0083040E">
              <w:rPr>
                <w:rStyle w:val="Hyperlink"/>
                <w:noProof/>
              </w:rPr>
              <w:t>7. Livestock Location During Wildfire Season</w:t>
            </w:r>
            <w:r w:rsidR="00F028C2">
              <w:rPr>
                <w:noProof/>
                <w:webHidden/>
              </w:rPr>
              <w:tab/>
            </w:r>
            <w:r w:rsidR="00F028C2">
              <w:rPr>
                <w:noProof/>
                <w:webHidden/>
              </w:rPr>
              <w:fldChar w:fldCharType="begin"/>
            </w:r>
            <w:r w:rsidR="00F028C2">
              <w:rPr>
                <w:noProof/>
                <w:webHidden/>
              </w:rPr>
              <w:instrText xml:space="preserve"> PAGEREF _Toc514157250 \h </w:instrText>
            </w:r>
            <w:r w:rsidR="00F028C2">
              <w:rPr>
                <w:noProof/>
                <w:webHidden/>
              </w:rPr>
            </w:r>
            <w:r w:rsidR="00F028C2">
              <w:rPr>
                <w:noProof/>
                <w:webHidden/>
              </w:rPr>
              <w:fldChar w:fldCharType="separate"/>
            </w:r>
            <w:r w:rsidR="00F028C2">
              <w:rPr>
                <w:noProof/>
                <w:webHidden/>
              </w:rPr>
              <w:t>7</w:t>
            </w:r>
            <w:r w:rsidR="00F028C2">
              <w:rPr>
                <w:noProof/>
                <w:webHidden/>
              </w:rPr>
              <w:fldChar w:fldCharType="end"/>
            </w:r>
          </w:hyperlink>
        </w:p>
        <w:p w14:paraId="457427C6" w14:textId="2E442536" w:rsidR="00F028C2" w:rsidRDefault="00446908">
          <w:pPr>
            <w:pStyle w:val="TOC2"/>
            <w:tabs>
              <w:tab w:val="right" w:leader="dot" w:pos="9350"/>
            </w:tabs>
            <w:rPr>
              <w:rFonts w:asciiTheme="minorHAnsi" w:eastAsiaTheme="minorEastAsia" w:hAnsiTheme="minorHAnsi"/>
              <w:noProof/>
              <w:lang w:eastAsia="en-CA"/>
            </w:rPr>
          </w:pPr>
          <w:hyperlink w:anchor="_Toc514157251" w:history="1">
            <w:r w:rsidR="00F028C2" w:rsidRPr="0083040E">
              <w:rPr>
                <w:rStyle w:val="Hyperlink"/>
                <w:noProof/>
              </w:rPr>
              <w:t>8. Vehicles and Response Equipment/Resources</w:t>
            </w:r>
            <w:r w:rsidR="00F028C2">
              <w:rPr>
                <w:noProof/>
                <w:webHidden/>
              </w:rPr>
              <w:tab/>
            </w:r>
            <w:r w:rsidR="00F028C2">
              <w:rPr>
                <w:noProof/>
                <w:webHidden/>
              </w:rPr>
              <w:fldChar w:fldCharType="begin"/>
            </w:r>
            <w:r w:rsidR="00F028C2">
              <w:rPr>
                <w:noProof/>
                <w:webHidden/>
              </w:rPr>
              <w:instrText xml:space="preserve"> PAGEREF _Toc514157251 \h </w:instrText>
            </w:r>
            <w:r w:rsidR="00F028C2">
              <w:rPr>
                <w:noProof/>
                <w:webHidden/>
              </w:rPr>
            </w:r>
            <w:r w:rsidR="00F028C2">
              <w:rPr>
                <w:noProof/>
                <w:webHidden/>
              </w:rPr>
              <w:fldChar w:fldCharType="separate"/>
            </w:r>
            <w:r w:rsidR="00F028C2">
              <w:rPr>
                <w:noProof/>
                <w:webHidden/>
              </w:rPr>
              <w:t>8</w:t>
            </w:r>
            <w:r w:rsidR="00F028C2">
              <w:rPr>
                <w:noProof/>
                <w:webHidden/>
              </w:rPr>
              <w:fldChar w:fldCharType="end"/>
            </w:r>
          </w:hyperlink>
        </w:p>
        <w:p w14:paraId="14269E31" w14:textId="1FB2B586" w:rsidR="00F028C2" w:rsidRDefault="00446908">
          <w:pPr>
            <w:pStyle w:val="TOC2"/>
            <w:tabs>
              <w:tab w:val="right" w:leader="dot" w:pos="9350"/>
            </w:tabs>
            <w:rPr>
              <w:rFonts w:asciiTheme="minorHAnsi" w:eastAsiaTheme="minorEastAsia" w:hAnsiTheme="minorHAnsi"/>
              <w:noProof/>
              <w:lang w:eastAsia="en-CA"/>
            </w:rPr>
          </w:pPr>
          <w:hyperlink w:anchor="_Toc514157252" w:history="1">
            <w:r w:rsidR="00F028C2" w:rsidRPr="0083040E">
              <w:rPr>
                <w:rStyle w:val="Hyperlink"/>
                <w:noProof/>
              </w:rPr>
              <w:t>9. Water Sources</w:t>
            </w:r>
            <w:r w:rsidR="00F028C2">
              <w:rPr>
                <w:noProof/>
                <w:webHidden/>
              </w:rPr>
              <w:tab/>
            </w:r>
            <w:r w:rsidR="00F028C2">
              <w:rPr>
                <w:noProof/>
                <w:webHidden/>
              </w:rPr>
              <w:fldChar w:fldCharType="begin"/>
            </w:r>
            <w:r w:rsidR="00F028C2">
              <w:rPr>
                <w:noProof/>
                <w:webHidden/>
              </w:rPr>
              <w:instrText xml:space="preserve"> PAGEREF _Toc514157252 \h </w:instrText>
            </w:r>
            <w:r w:rsidR="00F028C2">
              <w:rPr>
                <w:noProof/>
                <w:webHidden/>
              </w:rPr>
            </w:r>
            <w:r w:rsidR="00F028C2">
              <w:rPr>
                <w:noProof/>
                <w:webHidden/>
              </w:rPr>
              <w:fldChar w:fldCharType="separate"/>
            </w:r>
            <w:r w:rsidR="00F028C2">
              <w:rPr>
                <w:noProof/>
                <w:webHidden/>
              </w:rPr>
              <w:t>9</w:t>
            </w:r>
            <w:r w:rsidR="00F028C2">
              <w:rPr>
                <w:noProof/>
                <w:webHidden/>
              </w:rPr>
              <w:fldChar w:fldCharType="end"/>
            </w:r>
          </w:hyperlink>
        </w:p>
        <w:p w14:paraId="288F6750" w14:textId="32DC2940" w:rsidR="00F028C2" w:rsidRDefault="00446908">
          <w:pPr>
            <w:pStyle w:val="TOC2"/>
            <w:tabs>
              <w:tab w:val="right" w:leader="dot" w:pos="9350"/>
            </w:tabs>
            <w:rPr>
              <w:rFonts w:asciiTheme="minorHAnsi" w:eastAsiaTheme="minorEastAsia" w:hAnsiTheme="minorHAnsi"/>
              <w:noProof/>
              <w:lang w:eastAsia="en-CA"/>
            </w:rPr>
          </w:pPr>
          <w:hyperlink w:anchor="_Toc514157253" w:history="1">
            <w:r w:rsidR="00F028C2" w:rsidRPr="0083040E">
              <w:rPr>
                <w:rStyle w:val="Hyperlink"/>
                <w:noProof/>
              </w:rPr>
              <w:t>10. Risk Reduction – On Property</w:t>
            </w:r>
            <w:r w:rsidR="00F028C2">
              <w:rPr>
                <w:noProof/>
                <w:webHidden/>
              </w:rPr>
              <w:tab/>
            </w:r>
            <w:r w:rsidR="00F028C2">
              <w:rPr>
                <w:noProof/>
                <w:webHidden/>
              </w:rPr>
              <w:fldChar w:fldCharType="begin"/>
            </w:r>
            <w:r w:rsidR="00F028C2">
              <w:rPr>
                <w:noProof/>
                <w:webHidden/>
              </w:rPr>
              <w:instrText xml:space="preserve"> PAGEREF _Toc514157253 \h </w:instrText>
            </w:r>
            <w:r w:rsidR="00F028C2">
              <w:rPr>
                <w:noProof/>
                <w:webHidden/>
              </w:rPr>
            </w:r>
            <w:r w:rsidR="00F028C2">
              <w:rPr>
                <w:noProof/>
                <w:webHidden/>
              </w:rPr>
              <w:fldChar w:fldCharType="separate"/>
            </w:r>
            <w:r w:rsidR="00F028C2">
              <w:rPr>
                <w:noProof/>
                <w:webHidden/>
              </w:rPr>
              <w:t>9</w:t>
            </w:r>
            <w:r w:rsidR="00F028C2">
              <w:rPr>
                <w:noProof/>
                <w:webHidden/>
              </w:rPr>
              <w:fldChar w:fldCharType="end"/>
            </w:r>
          </w:hyperlink>
        </w:p>
        <w:p w14:paraId="207B33AB" w14:textId="59737985" w:rsidR="00F028C2" w:rsidRDefault="00446908">
          <w:pPr>
            <w:pStyle w:val="TOC2"/>
            <w:tabs>
              <w:tab w:val="right" w:leader="dot" w:pos="9350"/>
            </w:tabs>
            <w:rPr>
              <w:rFonts w:asciiTheme="minorHAnsi" w:eastAsiaTheme="minorEastAsia" w:hAnsiTheme="minorHAnsi"/>
              <w:noProof/>
              <w:lang w:eastAsia="en-CA"/>
            </w:rPr>
          </w:pPr>
          <w:hyperlink w:anchor="_Toc514157254" w:history="1">
            <w:r w:rsidR="00F028C2" w:rsidRPr="0083040E">
              <w:rPr>
                <w:rStyle w:val="Hyperlink"/>
                <w:noProof/>
              </w:rPr>
              <w:t>11. Risk Reduction – Range-Level Assets</w:t>
            </w:r>
            <w:r w:rsidR="00F028C2">
              <w:rPr>
                <w:noProof/>
                <w:webHidden/>
              </w:rPr>
              <w:tab/>
            </w:r>
            <w:r w:rsidR="00F028C2">
              <w:rPr>
                <w:noProof/>
                <w:webHidden/>
              </w:rPr>
              <w:fldChar w:fldCharType="begin"/>
            </w:r>
            <w:r w:rsidR="00F028C2">
              <w:rPr>
                <w:noProof/>
                <w:webHidden/>
              </w:rPr>
              <w:instrText xml:space="preserve"> PAGEREF _Toc514157254 \h </w:instrText>
            </w:r>
            <w:r w:rsidR="00F028C2">
              <w:rPr>
                <w:noProof/>
                <w:webHidden/>
              </w:rPr>
            </w:r>
            <w:r w:rsidR="00F028C2">
              <w:rPr>
                <w:noProof/>
                <w:webHidden/>
              </w:rPr>
              <w:fldChar w:fldCharType="separate"/>
            </w:r>
            <w:r w:rsidR="00F028C2">
              <w:rPr>
                <w:noProof/>
                <w:webHidden/>
              </w:rPr>
              <w:t>11</w:t>
            </w:r>
            <w:r w:rsidR="00F028C2">
              <w:rPr>
                <w:noProof/>
                <w:webHidden/>
              </w:rPr>
              <w:fldChar w:fldCharType="end"/>
            </w:r>
          </w:hyperlink>
        </w:p>
        <w:p w14:paraId="3179E52A" w14:textId="3B53BFAB" w:rsidR="00F028C2" w:rsidRDefault="00446908">
          <w:pPr>
            <w:pStyle w:val="TOC2"/>
            <w:tabs>
              <w:tab w:val="right" w:leader="dot" w:pos="9350"/>
            </w:tabs>
            <w:rPr>
              <w:rFonts w:asciiTheme="minorHAnsi" w:eastAsiaTheme="minorEastAsia" w:hAnsiTheme="minorHAnsi"/>
              <w:noProof/>
              <w:lang w:eastAsia="en-CA"/>
            </w:rPr>
          </w:pPr>
          <w:hyperlink w:anchor="_Toc514157255" w:history="1">
            <w:r w:rsidR="00F028C2" w:rsidRPr="0083040E">
              <w:rPr>
                <w:rStyle w:val="Hyperlink"/>
                <w:rFonts w:eastAsia="Arial"/>
                <w:noProof/>
                <w:lang w:val="en-US"/>
              </w:rPr>
              <w:t>12. Insurance</w:t>
            </w:r>
            <w:r w:rsidR="00F028C2">
              <w:rPr>
                <w:noProof/>
                <w:webHidden/>
              </w:rPr>
              <w:tab/>
            </w:r>
            <w:r w:rsidR="00F028C2">
              <w:rPr>
                <w:noProof/>
                <w:webHidden/>
              </w:rPr>
              <w:fldChar w:fldCharType="begin"/>
            </w:r>
            <w:r w:rsidR="00F028C2">
              <w:rPr>
                <w:noProof/>
                <w:webHidden/>
              </w:rPr>
              <w:instrText xml:space="preserve"> PAGEREF _Toc514157255 \h </w:instrText>
            </w:r>
            <w:r w:rsidR="00F028C2">
              <w:rPr>
                <w:noProof/>
                <w:webHidden/>
              </w:rPr>
            </w:r>
            <w:r w:rsidR="00F028C2">
              <w:rPr>
                <w:noProof/>
                <w:webHidden/>
              </w:rPr>
              <w:fldChar w:fldCharType="separate"/>
            </w:r>
            <w:r w:rsidR="00F028C2">
              <w:rPr>
                <w:noProof/>
                <w:webHidden/>
              </w:rPr>
              <w:t>11</w:t>
            </w:r>
            <w:r w:rsidR="00F028C2">
              <w:rPr>
                <w:noProof/>
                <w:webHidden/>
              </w:rPr>
              <w:fldChar w:fldCharType="end"/>
            </w:r>
          </w:hyperlink>
        </w:p>
        <w:p w14:paraId="2C593F05" w14:textId="7D325C84" w:rsidR="00F028C2" w:rsidRDefault="00446908">
          <w:pPr>
            <w:pStyle w:val="TOC2"/>
            <w:tabs>
              <w:tab w:val="right" w:leader="dot" w:pos="9350"/>
            </w:tabs>
            <w:rPr>
              <w:rFonts w:asciiTheme="minorHAnsi" w:eastAsiaTheme="minorEastAsia" w:hAnsiTheme="minorHAnsi"/>
              <w:noProof/>
              <w:lang w:eastAsia="en-CA"/>
            </w:rPr>
          </w:pPr>
          <w:hyperlink w:anchor="_Toc514157256" w:history="1">
            <w:r w:rsidR="00F028C2" w:rsidRPr="0083040E">
              <w:rPr>
                <w:rStyle w:val="Hyperlink"/>
                <w:noProof/>
              </w:rPr>
              <w:t>13. Backup Power</w:t>
            </w:r>
            <w:r w:rsidR="00F028C2">
              <w:rPr>
                <w:noProof/>
                <w:webHidden/>
              </w:rPr>
              <w:tab/>
            </w:r>
            <w:r w:rsidR="00F028C2">
              <w:rPr>
                <w:noProof/>
                <w:webHidden/>
              </w:rPr>
              <w:fldChar w:fldCharType="begin"/>
            </w:r>
            <w:r w:rsidR="00F028C2">
              <w:rPr>
                <w:noProof/>
                <w:webHidden/>
              </w:rPr>
              <w:instrText xml:space="preserve"> PAGEREF _Toc514157256 \h </w:instrText>
            </w:r>
            <w:r w:rsidR="00F028C2">
              <w:rPr>
                <w:noProof/>
                <w:webHidden/>
              </w:rPr>
            </w:r>
            <w:r w:rsidR="00F028C2">
              <w:rPr>
                <w:noProof/>
                <w:webHidden/>
              </w:rPr>
              <w:fldChar w:fldCharType="separate"/>
            </w:r>
            <w:r w:rsidR="00F028C2">
              <w:rPr>
                <w:noProof/>
                <w:webHidden/>
              </w:rPr>
              <w:t>13</w:t>
            </w:r>
            <w:r w:rsidR="00F028C2">
              <w:rPr>
                <w:noProof/>
                <w:webHidden/>
              </w:rPr>
              <w:fldChar w:fldCharType="end"/>
            </w:r>
          </w:hyperlink>
        </w:p>
        <w:p w14:paraId="76D37695" w14:textId="1E2B43A4" w:rsidR="00F028C2" w:rsidRDefault="00446908">
          <w:pPr>
            <w:pStyle w:val="TOC1"/>
            <w:tabs>
              <w:tab w:val="right" w:leader="dot" w:pos="9350"/>
            </w:tabs>
            <w:rPr>
              <w:rFonts w:asciiTheme="minorHAnsi" w:eastAsiaTheme="minorEastAsia" w:hAnsiTheme="minorHAnsi"/>
              <w:b w:val="0"/>
              <w:noProof/>
              <w:sz w:val="22"/>
              <w:lang w:eastAsia="en-CA"/>
            </w:rPr>
          </w:pPr>
          <w:hyperlink w:anchor="_Toc514157257" w:history="1">
            <w:r w:rsidR="00F028C2" w:rsidRPr="0083040E">
              <w:rPr>
                <w:rStyle w:val="Hyperlink"/>
                <w:noProof/>
              </w:rPr>
              <w:t>Part B:  During a Wildfire</w:t>
            </w:r>
            <w:r w:rsidR="00F028C2">
              <w:rPr>
                <w:noProof/>
                <w:webHidden/>
              </w:rPr>
              <w:tab/>
            </w:r>
            <w:r w:rsidR="00F028C2">
              <w:rPr>
                <w:noProof/>
                <w:webHidden/>
              </w:rPr>
              <w:fldChar w:fldCharType="begin"/>
            </w:r>
            <w:r w:rsidR="00F028C2">
              <w:rPr>
                <w:noProof/>
                <w:webHidden/>
              </w:rPr>
              <w:instrText xml:space="preserve"> PAGEREF _Toc514157257 \h </w:instrText>
            </w:r>
            <w:r w:rsidR="00F028C2">
              <w:rPr>
                <w:noProof/>
                <w:webHidden/>
              </w:rPr>
            </w:r>
            <w:r w:rsidR="00F028C2">
              <w:rPr>
                <w:noProof/>
                <w:webHidden/>
              </w:rPr>
              <w:fldChar w:fldCharType="separate"/>
            </w:r>
            <w:r w:rsidR="00F028C2">
              <w:rPr>
                <w:noProof/>
                <w:webHidden/>
              </w:rPr>
              <w:t>14</w:t>
            </w:r>
            <w:r w:rsidR="00F028C2">
              <w:rPr>
                <w:noProof/>
                <w:webHidden/>
              </w:rPr>
              <w:fldChar w:fldCharType="end"/>
            </w:r>
          </w:hyperlink>
        </w:p>
        <w:p w14:paraId="2979352E" w14:textId="26CCA247" w:rsidR="00F028C2" w:rsidRDefault="00446908">
          <w:pPr>
            <w:pStyle w:val="TOC2"/>
            <w:tabs>
              <w:tab w:val="right" w:leader="dot" w:pos="9350"/>
            </w:tabs>
            <w:rPr>
              <w:rFonts w:asciiTheme="minorHAnsi" w:eastAsiaTheme="minorEastAsia" w:hAnsiTheme="minorHAnsi"/>
              <w:noProof/>
              <w:lang w:eastAsia="en-CA"/>
            </w:rPr>
          </w:pPr>
          <w:hyperlink w:anchor="_Toc514157258" w:history="1">
            <w:r w:rsidR="00F028C2" w:rsidRPr="0083040E">
              <w:rPr>
                <w:rStyle w:val="Hyperlink"/>
                <w:noProof/>
              </w:rPr>
              <w:t>14. Information Sources</w:t>
            </w:r>
            <w:r w:rsidR="00F028C2">
              <w:rPr>
                <w:noProof/>
                <w:webHidden/>
              </w:rPr>
              <w:tab/>
            </w:r>
            <w:r w:rsidR="00F028C2">
              <w:rPr>
                <w:noProof/>
                <w:webHidden/>
              </w:rPr>
              <w:fldChar w:fldCharType="begin"/>
            </w:r>
            <w:r w:rsidR="00F028C2">
              <w:rPr>
                <w:noProof/>
                <w:webHidden/>
              </w:rPr>
              <w:instrText xml:space="preserve"> PAGEREF _Toc514157258 \h </w:instrText>
            </w:r>
            <w:r w:rsidR="00F028C2">
              <w:rPr>
                <w:noProof/>
                <w:webHidden/>
              </w:rPr>
            </w:r>
            <w:r w:rsidR="00F028C2">
              <w:rPr>
                <w:noProof/>
                <w:webHidden/>
              </w:rPr>
              <w:fldChar w:fldCharType="separate"/>
            </w:r>
            <w:r w:rsidR="00F028C2">
              <w:rPr>
                <w:noProof/>
                <w:webHidden/>
              </w:rPr>
              <w:t>14</w:t>
            </w:r>
            <w:r w:rsidR="00F028C2">
              <w:rPr>
                <w:noProof/>
                <w:webHidden/>
              </w:rPr>
              <w:fldChar w:fldCharType="end"/>
            </w:r>
          </w:hyperlink>
        </w:p>
        <w:p w14:paraId="29F9F3B7" w14:textId="6F9C6CBE" w:rsidR="00F028C2" w:rsidRDefault="00446908">
          <w:pPr>
            <w:pStyle w:val="TOC2"/>
            <w:tabs>
              <w:tab w:val="right" w:leader="dot" w:pos="9350"/>
            </w:tabs>
            <w:rPr>
              <w:rFonts w:asciiTheme="minorHAnsi" w:eastAsiaTheme="minorEastAsia" w:hAnsiTheme="minorHAnsi"/>
              <w:noProof/>
              <w:lang w:eastAsia="en-CA"/>
            </w:rPr>
          </w:pPr>
          <w:hyperlink w:anchor="_Toc514157259" w:history="1">
            <w:r w:rsidR="00F028C2" w:rsidRPr="0083040E">
              <w:rPr>
                <w:rStyle w:val="Hyperlink"/>
                <w:noProof/>
              </w:rPr>
              <w:t>15. Decision Guide for Livestock Protection</w:t>
            </w:r>
            <w:r w:rsidR="00F028C2">
              <w:rPr>
                <w:noProof/>
                <w:webHidden/>
              </w:rPr>
              <w:tab/>
            </w:r>
            <w:r w:rsidR="00F028C2">
              <w:rPr>
                <w:noProof/>
                <w:webHidden/>
              </w:rPr>
              <w:fldChar w:fldCharType="begin"/>
            </w:r>
            <w:r w:rsidR="00F028C2">
              <w:rPr>
                <w:noProof/>
                <w:webHidden/>
              </w:rPr>
              <w:instrText xml:space="preserve"> PAGEREF _Toc514157259 \h </w:instrText>
            </w:r>
            <w:r w:rsidR="00F028C2">
              <w:rPr>
                <w:noProof/>
                <w:webHidden/>
              </w:rPr>
            </w:r>
            <w:r w:rsidR="00F028C2">
              <w:rPr>
                <w:noProof/>
                <w:webHidden/>
              </w:rPr>
              <w:fldChar w:fldCharType="separate"/>
            </w:r>
            <w:r w:rsidR="00F028C2">
              <w:rPr>
                <w:noProof/>
                <w:webHidden/>
              </w:rPr>
              <w:t>16</w:t>
            </w:r>
            <w:r w:rsidR="00F028C2">
              <w:rPr>
                <w:noProof/>
                <w:webHidden/>
              </w:rPr>
              <w:fldChar w:fldCharType="end"/>
            </w:r>
          </w:hyperlink>
        </w:p>
        <w:p w14:paraId="75076A53" w14:textId="704873AA" w:rsidR="00F028C2" w:rsidRDefault="00446908">
          <w:pPr>
            <w:pStyle w:val="TOC2"/>
            <w:tabs>
              <w:tab w:val="right" w:leader="dot" w:pos="9350"/>
            </w:tabs>
            <w:rPr>
              <w:rFonts w:asciiTheme="minorHAnsi" w:eastAsiaTheme="minorEastAsia" w:hAnsiTheme="minorHAnsi"/>
              <w:noProof/>
              <w:lang w:eastAsia="en-CA"/>
            </w:rPr>
          </w:pPr>
          <w:hyperlink w:anchor="_Toc514157260" w:history="1">
            <w:r w:rsidR="00F028C2" w:rsidRPr="0083040E">
              <w:rPr>
                <w:rStyle w:val="Hyperlink"/>
                <w:noProof/>
              </w:rPr>
              <w:t>16. Checklist for Sheltering Livestock in Barn</w:t>
            </w:r>
            <w:r w:rsidR="00F028C2">
              <w:rPr>
                <w:noProof/>
                <w:webHidden/>
              </w:rPr>
              <w:tab/>
            </w:r>
            <w:r w:rsidR="00F028C2">
              <w:rPr>
                <w:noProof/>
                <w:webHidden/>
              </w:rPr>
              <w:fldChar w:fldCharType="begin"/>
            </w:r>
            <w:r w:rsidR="00F028C2">
              <w:rPr>
                <w:noProof/>
                <w:webHidden/>
              </w:rPr>
              <w:instrText xml:space="preserve"> PAGEREF _Toc514157260 \h </w:instrText>
            </w:r>
            <w:r w:rsidR="00F028C2">
              <w:rPr>
                <w:noProof/>
                <w:webHidden/>
              </w:rPr>
            </w:r>
            <w:r w:rsidR="00F028C2">
              <w:rPr>
                <w:noProof/>
                <w:webHidden/>
              </w:rPr>
              <w:fldChar w:fldCharType="separate"/>
            </w:r>
            <w:r w:rsidR="00F028C2">
              <w:rPr>
                <w:noProof/>
                <w:webHidden/>
              </w:rPr>
              <w:t>18</w:t>
            </w:r>
            <w:r w:rsidR="00F028C2">
              <w:rPr>
                <w:noProof/>
                <w:webHidden/>
              </w:rPr>
              <w:fldChar w:fldCharType="end"/>
            </w:r>
          </w:hyperlink>
        </w:p>
        <w:p w14:paraId="3886F0DB" w14:textId="02953BCB" w:rsidR="00F028C2" w:rsidRDefault="00446908">
          <w:pPr>
            <w:pStyle w:val="TOC2"/>
            <w:tabs>
              <w:tab w:val="right" w:leader="dot" w:pos="9350"/>
            </w:tabs>
            <w:rPr>
              <w:rFonts w:asciiTheme="minorHAnsi" w:eastAsiaTheme="minorEastAsia" w:hAnsiTheme="minorHAnsi"/>
              <w:noProof/>
              <w:lang w:eastAsia="en-CA"/>
            </w:rPr>
          </w:pPr>
          <w:hyperlink w:anchor="_Toc514157261" w:history="1">
            <w:r w:rsidR="00F028C2" w:rsidRPr="0083040E">
              <w:rPr>
                <w:rStyle w:val="Hyperlink"/>
                <w:noProof/>
              </w:rPr>
              <w:t>17. Checklist for Moving Livestock to On-Site Outdoor Location</w:t>
            </w:r>
            <w:r w:rsidR="00F028C2">
              <w:rPr>
                <w:noProof/>
                <w:webHidden/>
              </w:rPr>
              <w:tab/>
            </w:r>
            <w:r w:rsidR="00F028C2">
              <w:rPr>
                <w:noProof/>
                <w:webHidden/>
              </w:rPr>
              <w:fldChar w:fldCharType="begin"/>
            </w:r>
            <w:r w:rsidR="00F028C2">
              <w:rPr>
                <w:noProof/>
                <w:webHidden/>
              </w:rPr>
              <w:instrText xml:space="preserve"> PAGEREF _Toc514157261 \h </w:instrText>
            </w:r>
            <w:r w:rsidR="00F028C2">
              <w:rPr>
                <w:noProof/>
                <w:webHidden/>
              </w:rPr>
            </w:r>
            <w:r w:rsidR="00F028C2">
              <w:rPr>
                <w:noProof/>
                <w:webHidden/>
              </w:rPr>
              <w:fldChar w:fldCharType="separate"/>
            </w:r>
            <w:r w:rsidR="00F028C2">
              <w:rPr>
                <w:noProof/>
                <w:webHidden/>
              </w:rPr>
              <w:t>18</w:t>
            </w:r>
            <w:r w:rsidR="00F028C2">
              <w:rPr>
                <w:noProof/>
                <w:webHidden/>
              </w:rPr>
              <w:fldChar w:fldCharType="end"/>
            </w:r>
          </w:hyperlink>
        </w:p>
        <w:p w14:paraId="2BD2E165" w14:textId="53148349" w:rsidR="00F028C2" w:rsidRDefault="00446908">
          <w:pPr>
            <w:pStyle w:val="TOC2"/>
            <w:tabs>
              <w:tab w:val="right" w:leader="dot" w:pos="9350"/>
            </w:tabs>
            <w:rPr>
              <w:rFonts w:asciiTheme="minorHAnsi" w:eastAsiaTheme="minorEastAsia" w:hAnsiTheme="minorHAnsi"/>
              <w:noProof/>
              <w:lang w:eastAsia="en-CA"/>
            </w:rPr>
          </w:pPr>
          <w:hyperlink w:anchor="_Toc514157262" w:history="1">
            <w:r w:rsidR="00F028C2" w:rsidRPr="0083040E">
              <w:rPr>
                <w:rStyle w:val="Hyperlink"/>
                <w:noProof/>
              </w:rPr>
              <w:t>18. Checklist for Relocating Livestock</w:t>
            </w:r>
            <w:r w:rsidR="00F028C2">
              <w:rPr>
                <w:noProof/>
                <w:webHidden/>
              </w:rPr>
              <w:tab/>
            </w:r>
            <w:r w:rsidR="00F028C2">
              <w:rPr>
                <w:noProof/>
                <w:webHidden/>
              </w:rPr>
              <w:fldChar w:fldCharType="begin"/>
            </w:r>
            <w:r w:rsidR="00F028C2">
              <w:rPr>
                <w:noProof/>
                <w:webHidden/>
              </w:rPr>
              <w:instrText xml:space="preserve"> PAGEREF _Toc514157262 \h </w:instrText>
            </w:r>
            <w:r w:rsidR="00F028C2">
              <w:rPr>
                <w:noProof/>
                <w:webHidden/>
              </w:rPr>
            </w:r>
            <w:r w:rsidR="00F028C2">
              <w:rPr>
                <w:noProof/>
                <w:webHidden/>
              </w:rPr>
              <w:fldChar w:fldCharType="separate"/>
            </w:r>
            <w:r w:rsidR="00F028C2">
              <w:rPr>
                <w:noProof/>
                <w:webHidden/>
              </w:rPr>
              <w:t>19</w:t>
            </w:r>
            <w:r w:rsidR="00F028C2">
              <w:rPr>
                <w:noProof/>
                <w:webHidden/>
              </w:rPr>
              <w:fldChar w:fldCharType="end"/>
            </w:r>
          </w:hyperlink>
        </w:p>
        <w:p w14:paraId="541D9F61" w14:textId="74C00464" w:rsidR="00F028C2" w:rsidRDefault="00446908">
          <w:pPr>
            <w:pStyle w:val="TOC2"/>
            <w:tabs>
              <w:tab w:val="right" w:leader="dot" w:pos="9350"/>
            </w:tabs>
            <w:rPr>
              <w:rFonts w:asciiTheme="minorHAnsi" w:eastAsiaTheme="minorEastAsia" w:hAnsiTheme="minorHAnsi"/>
              <w:noProof/>
              <w:lang w:eastAsia="en-CA"/>
            </w:rPr>
          </w:pPr>
          <w:hyperlink w:anchor="_Toc514157263" w:history="1">
            <w:r w:rsidR="00F028C2" w:rsidRPr="0083040E">
              <w:rPr>
                <w:rStyle w:val="Hyperlink"/>
                <w:noProof/>
              </w:rPr>
              <w:t>19. Checklist for Opening Gates, Cutting Fences to Free Animals</w:t>
            </w:r>
            <w:r w:rsidR="00F028C2">
              <w:rPr>
                <w:noProof/>
                <w:webHidden/>
              </w:rPr>
              <w:tab/>
            </w:r>
            <w:r w:rsidR="00F028C2">
              <w:rPr>
                <w:noProof/>
                <w:webHidden/>
              </w:rPr>
              <w:fldChar w:fldCharType="begin"/>
            </w:r>
            <w:r w:rsidR="00F028C2">
              <w:rPr>
                <w:noProof/>
                <w:webHidden/>
              </w:rPr>
              <w:instrText xml:space="preserve"> PAGEREF _Toc514157263 \h </w:instrText>
            </w:r>
            <w:r w:rsidR="00F028C2">
              <w:rPr>
                <w:noProof/>
                <w:webHidden/>
              </w:rPr>
            </w:r>
            <w:r w:rsidR="00F028C2">
              <w:rPr>
                <w:noProof/>
                <w:webHidden/>
              </w:rPr>
              <w:fldChar w:fldCharType="separate"/>
            </w:r>
            <w:r w:rsidR="00F028C2">
              <w:rPr>
                <w:noProof/>
                <w:webHidden/>
              </w:rPr>
              <w:t>20</w:t>
            </w:r>
            <w:r w:rsidR="00F028C2">
              <w:rPr>
                <w:noProof/>
                <w:webHidden/>
              </w:rPr>
              <w:fldChar w:fldCharType="end"/>
            </w:r>
          </w:hyperlink>
        </w:p>
        <w:p w14:paraId="0F783537" w14:textId="73FB0848" w:rsidR="00F028C2" w:rsidRDefault="00446908">
          <w:pPr>
            <w:pStyle w:val="TOC2"/>
            <w:tabs>
              <w:tab w:val="right" w:leader="dot" w:pos="9350"/>
            </w:tabs>
            <w:rPr>
              <w:rFonts w:asciiTheme="minorHAnsi" w:eastAsiaTheme="minorEastAsia" w:hAnsiTheme="minorHAnsi"/>
              <w:noProof/>
              <w:lang w:eastAsia="en-CA"/>
            </w:rPr>
          </w:pPr>
          <w:hyperlink w:anchor="_Toc514157264" w:history="1">
            <w:r w:rsidR="00F028C2" w:rsidRPr="0083040E">
              <w:rPr>
                <w:rStyle w:val="Hyperlink"/>
                <w:noProof/>
              </w:rPr>
              <w:t>20. Checklist to Create a Fire Break</w:t>
            </w:r>
            <w:r w:rsidR="00F028C2">
              <w:rPr>
                <w:noProof/>
                <w:webHidden/>
              </w:rPr>
              <w:tab/>
            </w:r>
            <w:r w:rsidR="00F028C2">
              <w:rPr>
                <w:noProof/>
                <w:webHidden/>
              </w:rPr>
              <w:fldChar w:fldCharType="begin"/>
            </w:r>
            <w:r w:rsidR="00F028C2">
              <w:rPr>
                <w:noProof/>
                <w:webHidden/>
              </w:rPr>
              <w:instrText xml:space="preserve"> PAGEREF _Toc514157264 \h </w:instrText>
            </w:r>
            <w:r w:rsidR="00F028C2">
              <w:rPr>
                <w:noProof/>
                <w:webHidden/>
              </w:rPr>
            </w:r>
            <w:r w:rsidR="00F028C2">
              <w:rPr>
                <w:noProof/>
                <w:webHidden/>
              </w:rPr>
              <w:fldChar w:fldCharType="separate"/>
            </w:r>
            <w:r w:rsidR="00F028C2">
              <w:rPr>
                <w:noProof/>
                <w:webHidden/>
              </w:rPr>
              <w:t>21</w:t>
            </w:r>
            <w:r w:rsidR="00F028C2">
              <w:rPr>
                <w:noProof/>
                <w:webHidden/>
              </w:rPr>
              <w:fldChar w:fldCharType="end"/>
            </w:r>
          </w:hyperlink>
        </w:p>
        <w:p w14:paraId="119E44D1" w14:textId="0E6BED6B" w:rsidR="00F028C2" w:rsidRDefault="00446908">
          <w:pPr>
            <w:pStyle w:val="TOC2"/>
            <w:tabs>
              <w:tab w:val="right" w:leader="dot" w:pos="9350"/>
            </w:tabs>
            <w:rPr>
              <w:rFonts w:asciiTheme="minorHAnsi" w:eastAsiaTheme="minorEastAsia" w:hAnsiTheme="minorHAnsi"/>
              <w:noProof/>
              <w:lang w:eastAsia="en-CA"/>
            </w:rPr>
          </w:pPr>
          <w:hyperlink w:anchor="_Toc514157265" w:history="1">
            <w:r w:rsidR="00F028C2" w:rsidRPr="0083040E">
              <w:rPr>
                <w:rStyle w:val="Hyperlink"/>
                <w:noProof/>
              </w:rPr>
              <w:t>21. Checklist to Deploy Sprinklers</w:t>
            </w:r>
            <w:r w:rsidR="00F028C2">
              <w:rPr>
                <w:noProof/>
                <w:webHidden/>
              </w:rPr>
              <w:tab/>
            </w:r>
            <w:r w:rsidR="00F028C2">
              <w:rPr>
                <w:noProof/>
                <w:webHidden/>
              </w:rPr>
              <w:fldChar w:fldCharType="begin"/>
            </w:r>
            <w:r w:rsidR="00F028C2">
              <w:rPr>
                <w:noProof/>
                <w:webHidden/>
              </w:rPr>
              <w:instrText xml:space="preserve"> PAGEREF _Toc514157265 \h </w:instrText>
            </w:r>
            <w:r w:rsidR="00F028C2">
              <w:rPr>
                <w:noProof/>
                <w:webHidden/>
              </w:rPr>
            </w:r>
            <w:r w:rsidR="00F028C2">
              <w:rPr>
                <w:noProof/>
                <w:webHidden/>
              </w:rPr>
              <w:fldChar w:fldCharType="separate"/>
            </w:r>
            <w:r w:rsidR="00F028C2">
              <w:rPr>
                <w:noProof/>
                <w:webHidden/>
              </w:rPr>
              <w:t>21</w:t>
            </w:r>
            <w:r w:rsidR="00F028C2">
              <w:rPr>
                <w:noProof/>
                <w:webHidden/>
              </w:rPr>
              <w:fldChar w:fldCharType="end"/>
            </w:r>
          </w:hyperlink>
        </w:p>
        <w:p w14:paraId="7FC2C47D" w14:textId="37807936" w:rsidR="00F028C2" w:rsidRDefault="00446908">
          <w:pPr>
            <w:pStyle w:val="TOC2"/>
            <w:tabs>
              <w:tab w:val="right" w:leader="dot" w:pos="9350"/>
            </w:tabs>
            <w:rPr>
              <w:rFonts w:asciiTheme="minorHAnsi" w:eastAsiaTheme="minorEastAsia" w:hAnsiTheme="minorHAnsi"/>
              <w:noProof/>
              <w:lang w:eastAsia="en-CA"/>
            </w:rPr>
          </w:pPr>
          <w:hyperlink w:anchor="_Toc514157266" w:history="1">
            <w:r w:rsidR="00F028C2" w:rsidRPr="0083040E">
              <w:rPr>
                <w:rStyle w:val="Hyperlink"/>
                <w:noProof/>
              </w:rPr>
              <w:t>22. Checklist for Operating Backup Generator</w:t>
            </w:r>
            <w:r w:rsidR="00F028C2">
              <w:rPr>
                <w:noProof/>
                <w:webHidden/>
              </w:rPr>
              <w:tab/>
            </w:r>
            <w:r w:rsidR="00F028C2">
              <w:rPr>
                <w:noProof/>
                <w:webHidden/>
              </w:rPr>
              <w:fldChar w:fldCharType="begin"/>
            </w:r>
            <w:r w:rsidR="00F028C2">
              <w:rPr>
                <w:noProof/>
                <w:webHidden/>
              </w:rPr>
              <w:instrText xml:space="preserve"> PAGEREF _Toc514157266 \h </w:instrText>
            </w:r>
            <w:r w:rsidR="00F028C2">
              <w:rPr>
                <w:noProof/>
                <w:webHidden/>
              </w:rPr>
            </w:r>
            <w:r w:rsidR="00F028C2">
              <w:rPr>
                <w:noProof/>
                <w:webHidden/>
              </w:rPr>
              <w:fldChar w:fldCharType="separate"/>
            </w:r>
            <w:r w:rsidR="00F028C2">
              <w:rPr>
                <w:noProof/>
                <w:webHidden/>
              </w:rPr>
              <w:t>22</w:t>
            </w:r>
            <w:r w:rsidR="00F028C2">
              <w:rPr>
                <w:noProof/>
                <w:webHidden/>
              </w:rPr>
              <w:fldChar w:fldCharType="end"/>
            </w:r>
          </w:hyperlink>
        </w:p>
        <w:p w14:paraId="6DF8E2F2" w14:textId="0D11F962" w:rsidR="00F028C2" w:rsidRDefault="00446908">
          <w:pPr>
            <w:pStyle w:val="TOC2"/>
            <w:tabs>
              <w:tab w:val="right" w:leader="dot" w:pos="9350"/>
            </w:tabs>
            <w:rPr>
              <w:rFonts w:asciiTheme="minorHAnsi" w:eastAsiaTheme="minorEastAsia" w:hAnsiTheme="minorHAnsi"/>
              <w:noProof/>
              <w:lang w:eastAsia="en-CA"/>
            </w:rPr>
          </w:pPr>
          <w:hyperlink w:anchor="_Toc514157267" w:history="1">
            <w:r w:rsidR="00F028C2" w:rsidRPr="0083040E">
              <w:rPr>
                <w:rStyle w:val="Hyperlink"/>
                <w:noProof/>
              </w:rPr>
              <w:t>23. Checklist for Personal Evacuation</w:t>
            </w:r>
            <w:r w:rsidR="00F028C2">
              <w:rPr>
                <w:noProof/>
                <w:webHidden/>
              </w:rPr>
              <w:tab/>
            </w:r>
            <w:r w:rsidR="00F028C2">
              <w:rPr>
                <w:noProof/>
                <w:webHidden/>
              </w:rPr>
              <w:fldChar w:fldCharType="begin"/>
            </w:r>
            <w:r w:rsidR="00F028C2">
              <w:rPr>
                <w:noProof/>
                <w:webHidden/>
              </w:rPr>
              <w:instrText xml:space="preserve"> PAGEREF _Toc514157267 \h </w:instrText>
            </w:r>
            <w:r w:rsidR="00F028C2">
              <w:rPr>
                <w:noProof/>
                <w:webHidden/>
              </w:rPr>
            </w:r>
            <w:r w:rsidR="00F028C2">
              <w:rPr>
                <w:noProof/>
                <w:webHidden/>
              </w:rPr>
              <w:fldChar w:fldCharType="separate"/>
            </w:r>
            <w:r w:rsidR="00F028C2">
              <w:rPr>
                <w:noProof/>
                <w:webHidden/>
              </w:rPr>
              <w:t>23</w:t>
            </w:r>
            <w:r w:rsidR="00F028C2">
              <w:rPr>
                <w:noProof/>
                <w:webHidden/>
              </w:rPr>
              <w:fldChar w:fldCharType="end"/>
            </w:r>
          </w:hyperlink>
        </w:p>
        <w:p w14:paraId="002761B8" w14:textId="242D9A66" w:rsidR="00F028C2" w:rsidRDefault="00446908">
          <w:pPr>
            <w:pStyle w:val="TOC2"/>
            <w:tabs>
              <w:tab w:val="right" w:leader="dot" w:pos="9350"/>
            </w:tabs>
            <w:rPr>
              <w:rFonts w:asciiTheme="minorHAnsi" w:eastAsiaTheme="minorEastAsia" w:hAnsiTheme="minorHAnsi"/>
              <w:noProof/>
              <w:lang w:eastAsia="en-CA"/>
            </w:rPr>
          </w:pPr>
          <w:hyperlink w:anchor="_Toc514157268" w:history="1">
            <w:r w:rsidR="00F028C2" w:rsidRPr="0083040E">
              <w:rPr>
                <w:rStyle w:val="Hyperlink"/>
                <w:noProof/>
              </w:rPr>
              <w:t>24. Checklist for Visitor and Employee Evacuation</w:t>
            </w:r>
            <w:r w:rsidR="00F028C2">
              <w:rPr>
                <w:noProof/>
                <w:webHidden/>
              </w:rPr>
              <w:tab/>
            </w:r>
            <w:r w:rsidR="00F028C2">
              <w:rPr>
                <w:noProof/>
                <w:webHidden/>
              </w:rPr>
              <w:fldChar w:fldCharType="begin"/>
            </w:r>
            <w:r w:rsidR="00F028C2">
              <w:rPr>
                <w:noProof/>
                <w:webHidden/>
              </w:rPr>
              <w:instrText xml:space="preserve"> PAGEREF _Toc514157268 \h </w:instrText>
            </w:r>
            <w:r w:rsidR="00F028C2">
              <w:rPr>
                <w:noProof/>
                <w:webHidden/>
              </w:rPr>
            </w:r>
            <w:r w:rsidR="00F028C2">
              <w:rPr>
                <w:noProof/>
                <w:webHidden/>
              </w:rPr>
              <w:fldChar w:fldCharType="separate"/>
            </w:r>
            <w:r w:rsidR="00F028C2">
              <w:rPr>
                <w:noProof/>
                <w:webHidden/>
              </w:rPr>
              <w:t>24</w:t>
            </w:r>
            <w:r w:rsidR="00F028C2">
              <w:rPr>
                <w:noProof/>
                <w:webHidden/>
              </w:rPr>
              <w:fldChar w:fldCharType="end"/>
            </w:r>
          </w:hyperlink>
        </w:p>
        <w:p w14:paraId="01DC7071" w14:textId="19C382EC" w:rsidR="00F028C2" w:rsidRDefault="00446908">
          <w:pPr>
            <w:pStyle w:val="TOC1"/>
            <w:tabs>
              <w:tab w:val="right" w:leader="dot" w:pos="9350"/>
            </w:tabs>
            <w:rPr>
              <w:rFonts w:asciiTheme="minorHAnsi" w:eastAsiaTheme="minorEastAsia" w:hAnsiTheme="minorHAnsi"/>
              <w:b w:val="0"/>
              <w:noProof/>
              <w:sz w:val="22"/>
              <w:lang w:eastAsia="en-CA"/>
            </w:rPr>
          </w:pPr>
          <w:hyperlink w:anchor="_Toc514157269" w:history="1">
            <w:r w:rsidR="00F028C2" w:rsidRPr="0083040E">
              <w:rPr>
                <w:rStyle w:val="Hyperlink"/>
                <w:noProof/>
              </w:rPr>
              <w:t>Part C:  After a Wildfire</w:t>
            </w:r>
            <w:r w:rsidR="00F028C2">
              <w:rPr>
                <w:noProof/>
                <w:webHidden/>
              </w:rPr>
              <w:tab/>
            </w:r>
            <w:r w:rsidR="00F028C2">
              <w:rPr>
                <w:noProof/>
                <w:webHidden/>
              </w:rPr>
              <w:fldChar w:fldCharType="begin"/>
            </w:r>
            <w:r w:rsidR="00F028C2">
              <w:rPr>
                <w:noProof/>
                <w:webHidden/>
              </w:rPr>
              <w:instrText xml:space="preserve"> PAGEREF _Toc514157269 \h </w:instrText>
            </w:r>
            <w:r w:rsidR="00F028C2">
              <w:rPr>
                <w:noProof/>
                <w:webHidden/>
              </w:rPr>
            </w:r>
            <w:r w:rsidR="00F028C2">
              <w:rPr>
                <w:noProof/>
                <w:webHidden/>
              </w:rPr>
              <w:fldChar w:fldCharType="separate"/>
            </w:r>
            <w:r w:rsidR="00F028C2">
              <w:rPr>
                <w:noProof/>
                <w:webHidden/>
              </w:rPr>
              <w:t>27</w:t>
            </w:r>
            <w:r w:rsidR="00F028C2">
              <w:rPr>
                <w:noProof/>
                <w:webHidden/>
              </w:rPr>
              <w:fldChar w:fldCharType="end"/>
            </w:r>
          </w:hyperlink>
        </w:p>
        <w:p w14:paraId="00D2530F" w14:textId="70FA6A2C" w:rsidR="00F028C2" w:rsidRDefault="00446908">
          <w:pPr>
            <w:pStyle w:val="TOC2"/>
            <w:tabs>
              <w:tab w:val="right" w:leader="dot" w:pos="9350"/>
            </w:tabs>
            <w:rPr>
              <w:rFonts w:asciiTheme="minorHAnsi" w:eastAsiaTheme="minorEastAsia" w:hAnsiTheme="minorHAnsi"/>
              <w:noProof/>
              <w:lang w:eastAsia="en-CA"/>
            </w:rPr>
          </w:pPr>
          <w:hyperlink w:anchor="_Toc514157270" w:history="1">
            <w:r w:rsidR="00F028C2" w:rsidRPr="0083040E">
              <w:rPr>
                <w:rStyle w:val="Hyperlink"/>
                <w:noProof/>
              </w:rPr>
              <w:t>25. Checklist for Damage Assessment</w:t>
            </w:r>
            <w:r w:rsidR="00F028C2">
              <w:rPr>
                <w:noProof/>
                <w:webHidden/>
              </w:rPr>
              <w:tab/>
            </w:r>
            <w:r w:rsidR="00F028C2">
              <w:rPr>
                <w:noProof/>
                <w:webHidden/>
              </w:rPr>
              <w:fldChar w:fldCharType="begin"/>
            </w:r>
            <w:r w:rsidR="00F028C2">
              <w:rPr>
                <w:noProof/>
                <w:webHidden/>
              </w:rPr>
              <w:instrText xml:space="preserve"> PAGEREF _Toc514157270 \h </w:instrText>
            </w:r>
            <w:r w:rsidR="00F028C2">
              <w:rPr>
                <w:noProof/>
                <w:webHidden/>
              </w:rPr>
            </w:r>
            <w:r w:rsidR="00F028C2">
              <w:rPr>
                <w:noProof/>
                <w:webHidden/>
              </w:rPr>
              <w:fldChar w:fldCharType="separate"/>
            </w:r>
            <w:r w:rsidR="00F028C2">
              <w:rPr>
                <w:noProof/>
                <w:webHidden/>
              </w:rPr>
              <w:t>27</w:t>
            </w:r>
            <w:r w:rsidR="00F028C2">
              <w:rPr>
                <w:noProof/>
                <w:webHidden/>
              </w:rPr>
              <w:fldChar w:fldCharType="end"/>
            </w:r>
          </w:hyperlink>
        </w:p>
        <w:p w14:paraId="1FC90430" w14:textId="186C1DEE" w:rsidR="00F028C2" w:rsidRDefault="00446908">
          <w:pPr>
            <w:pStyle w:val="TOC2"/>
            <w:tabs>
              <w:tab w:val="right" w:leader="dot" w:pos="9350"/>
            </w:tabs>
            <w:rPr>
              <w:rFonts w:asciiTheme="minorHAnsi" w:eastAsiaTheme="minorEastAsia" w:hAnsiTheme="minorHAnsi"/>
              <w:noProof/>
              <w:lang w:eastAsia="en-CA"/>
            </w:rPr>
          </w:pPr>
          <w:hyperlink w:anchor="_Toc514157271" w:history="1">
            <w:r w:rsidR="00F028C2" w:rsidRPr="0083040E">
              <w:rPr>
                <w:rStyle w:val="Hyperlink"/>
                <w:noProof/>
              </w:rPr>
              <w:t>26. Checklist for Initiating Insurance or Other Loss Coverage</w:t>
            </w:r>
            <w:r w:rsidR="00F028C2">
              <w:rPr>
                <w:noProof/>
                <w:webHidden/>
              </w:rPr>
              <w:tab/>
            </w:r>
            <w:r w:rsidR="00F028C2">
              <w:rPr>
                <w:noProof/>
                <w:webHidden/>
              </w:rPr>
              <w:fldChar w:fldCharType="begin"/>
            </w:r>
            <w:r w:rsidR="00F028C2">
              <w:rPr>
                <w:noProof/>
                <w:webHidden/>
              </w:rPr>
              <w:instrText xml:space="preserve"> PAGEREF _Toc514157271 \h </w:instrText>
            </w:r>
            <w:r w:rsidR="00F028C2">
              <w:rPr>
                <w:noProof/>
                <w:webHidden/>
              </w:rPr>
            </w:r>
            <w:r w:rsidR="00F028C2">
              <w:rPr>
                <w:noProof/>
                <w:webHidden/>
              </w:rPr>
              <w:fldChar w:fldCharType="separate"/>
            </w:r>
            <w:r w:rsidR="00F028C2">
              <w:rPr>
                <w:noProof/>
                <w:webHidden/>
              </w:rPr>
              <w:t>28</w:t>
            </w:r>
            <w:r w:rsidR="00F028C2">
              <w:rPr>
                <w:noProof/>
                <w:webHidden/>
              </w:rPr>
              <w:fldChar w:fldCharType="end"/>
            </w:r>
          </w:hyperlink>
        </w:p>
        <w:p w14:paraId="7DB25D4B" w14:textId="292E854D" w:rsidR="00F028C2" w:rsidRDefault="00446908">
          <w:pPr>
            <w:pStyle w:val="TOC2"/>
            <w:tabs>
              <w:tab w:val="right" w:leader="dot" w:pos="9350"/>
            </w:tabs>
            <w:rPr>
              <w:rFonts w:asciiTheme="minorHAnsi" w:eastAsiaTheme="minorEastAsia" w:hAnsiTheme="minorHAnsi"/>
              <w:noProof/>
              <w:lang w:eastAsia="en-CA"/>
            </w:rPr>
          </w:pPr>
          <w:hyperlink w:anchor="_Toc514157272" w:history="1">
            <w:r w:rsidR="00F028C2" w:rsidRPr="0083040E">
              <w:rPr>
                <w:rStyle w:val="Hyperlink"/>
                <w:noProof/>
              </w:rPr>
              <w:t>27. Checklist for Recovery</w:t>
            </w:r>
            <w:r w:rsidR="00F028C2">
              <w:rPr>
                <w:noProof/>
                <w:webHidden/>
              </w:rPr>
              <w:tab/>
            </w:r>
            <w:r w:rsidR="00F028C2">
              <w:rPr>
                <w:noProof/>
                <w:webHidden/>
              </w:rPr>
              <w:fldChar w:fldCharType="begin"/>
            </w:r>
            <w:r w:rsidR="00F028C2">
              <w:rPr>
                <w:noProof/>
                <w:webHidden/>
              </w:rPr>
              <w:instrText xml:space="preserve"> PAGEREF _Toc514157272 \h </w:instrText>
            </w:r>
            <w:r w:rsidR="00F028C2">
              <w:rPr>
                <w:noProof/>
                <w:webHidden/>
              </w:rPr>
            </w:r>
            <w:r w:rsidR="00F028C2">
              <w:rPr>
                <w:noProof/>
                <w:webHidden/>
              </w:rPr>
              <w:fldChar w:fldCharType="separate"/>
            </w:r>
            <w:r w:rsidR="00F028C2">
              <w:rPr>
                <w:noProof/>
                <w:webHidden/>
              </w:rPr>
              <w:t>28</w:t>
            </w:r>
            <w:r w:rsidR="00F028C2">
              <w:rPr>
                <w:noProof/>
                <w:webHidden/>
              </w:rPr>
              <w:fldChar w:fldCharType="end"/>
            </w:r>
          </w:hyperlink>
        </w:p>
        <w:p w14:paraId="3EB1F79D" w14:textId="3C0F9C53" w:rsidR="00F028C2" w:rsidRDefault="00446908">
          <w:pPr>
            <w:pStyle w:val="TOC1"/>
            <w:tabs>
              <w:tab w:val="right" w:leader="dot" w:pos="9350"/>
            </w:tabs>
            <w:rPr>
              <w:rFonts w:asciiTheme="minorHAnsi" w:eastAsiaTheme="minorEastAsia" w:hAnsiTheme="minorHAnsi"/>
              <w:b w:val="0"/>
              <w:noProof/>
              <w:sz w:val="22"/>
              <w:lang w:eastAsia="en-CA"/>
            </w:rPr>
          </w:pPr>
          <w:hyperlink w:anchor="_Toc514157273" w:history="1">
            <w:r w:rsidR="00F028C2" w:rsidRPr="0083040E">
              <w:rPr>
                <w:rStyle w:val="Hyperlink"/>
                <w:noProof/>
              </w:rPr>
              <w:t>Part D: When Wildfire Plan is Complete</w:t>
            </w:r>
            <w:r w:rsidR="00F028C2">
              <w:rPr>
                <w:noProof/>
                <w:webHidden/>
              </w:rPr>
              <w:tab/>
            </w:r>
            <w:r w:rsidR="00F028C2">
              <w:rPr>
                <w:noProof/>
                <w:webHidden/>
              </w:rPr>
              <w:fldChar w:fldCharType="begin"/>
            </w:r>
            <w:r w:rsidR="00F028C2">
              <w:rPr>
                <w:noProof/>
                <w:webHidden/>
              </w:rPr>
              <w:instrText xml:space="preserve"> PAGEREF _Toc514157273 \h </w:instrText>
            </w:r>
            <w:r w:rsidR="00F028C2">
              <w:rPr>
                <w:noProof/>
                <w:webHidden/>
              </w:rPr>
            </w:r>
            <w:r w:rsidR="00F028C2">
              <w:rPr>
                <w:noProof/>
                <w:webHidden/>
              </w:rPr>
              <w:fldChar w:fldCharType="separate"/>
            </w:r>
            <w:r w:rsidR="00F028C2">
              <w:rPr>
                <w:noProof/>
                <w:webHidden/>
              </w:rPr>
              <w:t>29</w:t>
            </w:r>
            <w:r w:rsidR="00F028C2">
              <w:rPr>
                <w:noProof/>
                <w:webHidden/>
              </w:rPr>
              <w:fldChar w:fldCharType="end"/>
            </w:r>
          </w:hyperlink>
        </w:p>
        <w:p w14:paraId="4C751521" w14:textId="61860647" w:rsidR="00F028C2" w:rsidRDefault="00446908">
          <w:pPr>
            <w:pStyle w:val="TOC2"/>
            <w:tabs>
              <w:tab w:val="right" w:leader="dot" w:pos="9350"/>
            </w:tabs>
            <w:rPr>
              <w:rFonts w:asciiTheme="minorHAnsi" w:eastAsiaTheme="minorEastAsia" w:hAnsiTheme="minorHAnsi"/>
              <w:noProof/>
              <w:lang w:eastAsia="en-CA"/>
            </w:rPr>
          </w:pPr>
          <w:hyperlink w:anchor="_Toc514157274" w:history="1">
            <w:r w:rsidR="00F028C2" w:rsidRPr="0083040E">
              <w:rPr>
                <w:rStyle w:val="Hyperlink"/>
                <w:noProof/>
              </w:rPr>
              <w:t>28. Finalizing, Storing and Sharing the Wildfire Plan</w:t>
            </w:r>
            <w:r w:rsidR="00F028C2">
              <w:rPr>
                <w:noProof/>
                <w:webHidden/>
              </w:rPr>
              <w:tab/>
            </w:r>
            <w:r w:rsidR="00F028C2">
              <w:rPr>
                <w:noProof/>
                <w:webHidden/>
              </w:rPr>
              <w:fldChar w:fldCharType="begin"/>
            </w:r>
            <w:r w:rsidR="00F028C2">
              <w:rPr>
                <w:noProof/>
                <w:webHidden/>
              </w:rPr>
              <w:instrText xml:space="preserve"> PAGEREF _Toc514157274 \h </w:instrText>
            </w:r>
            <w:r w:rsidR="00F028C2">
              <w:rPr>
                <w:noProof/>
                <w:webHidden/>
              </w:rPr>
            </w:r>
            <w:r w:rsidR="00F028C2">
              <w:rPr>
                <w:noProof/>
                <w:webHidden/>
              </w:rPr>
              <w:fldChar w:fldCharType="separate"/>
            </w:r>
            <w:r w:rsidR="00F028C2">
              <w:rPr>
                <w:noProof/>
                <w:webHidden/>
              </w:rPr>
              <w:t>29</w:t>
            </w:r>
            <w:r w:rsidR="00F028C2">
              <w:rPr>
                <w:noProof/>
                <w:webHidden/>
              </w:rPr>
              <w:fldChar w:fldCharType="end"/>
            </w:r>
          </w:hyperlink>
        </w:p>
        <w:p w14:paraId="42B87DB0" w14:textId="0C11F66B" w:rsidR="00F028C2" w:rsidRDefault="00446908">
          <w:pPr>
            <w:pStyle w:val="TOC1"/>
            <w:tabs>
              <w:tab w:val="right" w:leader="dot" w:pos="9350"/>
            </w:tabs>
            <w:rPr>
              <w:rFonts w:asciiTheme="minorHAnsi" w:eastAsiaTheme="minorEastAsia" w:hAnsiTheme="minorHAnsi"/>
              <w:b w:val="0"/>
              <w:noProof/>
              <w:sz w:val="22"/>
              <w:lang w:eastAsia="en-CA"/>
            </w:rPr>
          </w:pPr>
          <w:hyperlink w:anchor="_Toc514157275" w:history="1">
            <w:r w:rsidR="00F028C2" w:rsidRPr="0083040E">
              <w:rPr>
                <w:rStyle w:val="Hyperlink"/>
                <w:noProof/>
              </w:rPr>
              <w:t>Appendix 1: Agriculture Wildfire Preparedness and Mitigation Plan Summary</w:t>
            </w:r>
            <w:r w:rsidR="00F028C2">
              <w:rPr>
                <w:noProof/>
                <w:webHidden/>
              </w:rPr>
              <w:tab/>
            </w:r>
            <w:r w:rsidR="00F028C2">
              <w:rPr>
                <w:noProof/>
                <w:webHidden/>
              </w:rPr>
              <w:fldChar w:fldCharType="begin"/>
            </w:r>
            <w:r w:rsidR="00F028C2">
              <w:rPr>
                <w:noProof/>
                <w:webHidden/>
              </w:rPr>
              <w:instrText xml:space="preserve"> PAGEREF _Toc514157275 \h </w:instrText>
            </w:r>
            <w:r w:rsidR="00F028C2">
              <w:rPr>
                <w:noProof/>
                <w:webHidden/>
              </w:rPr>
            </w:r>
            <w:r w:rsidR="00F028C2">
              <w:rPr>
                <w:noProof/>
                <w:webHidden/>
              </w:rPr>
              <w:fldChar w:fldCharType="separate"/>
            </w:r>
            <w:r w:rsidR="00F028C2">
              <w:rPr>
                <w:noProof/>
                <w:webHidden/>
              </w:rPr>
              <w:t>31</w:t>
            </w:r>
            <w:r w:rsidR="00F028C2">
              <w:rPr>
                <w:noProof/>
                <w:webHidden/>
              </w:rPr>
              <w:fldChar w:fldCharType="end"/>
            </w:r>
          </w:hyperlink>
        </w:p>
        <w:p w14:paraId="3ABA9597" w14:textId="4BA3D4F2" w:rsidR="00F028C2" w:rsidRDefault="00446908">
          <w:pPr>
            <w:pStyle w:val="TOC2"/>
            <w:tabs>
              <w:tab w:val="right" w:leader="dot" w:pos="9350"/>
            </w:tabs>
            <w:rPr>
              <w:rFonts w:asciiTheme="minorHAnsi" w:eastAsiaTheme="minorEastAsia" w:hAnsiTheme="minorHAnsi"/>
              <w:noProof/>
              <w:lang w:eastAsia="en-CA"/>
            </w:rPr>
          </w:pPr>
          <w:hyperlink w:anchor="_Toc514157276" w:history="1">
            <w:r w:rsidR="00F028C2" w:rsidRPr="0083040E">
              <w:rPr>
                <w:rStyle w:val="Hyperlink"/>
                <w:noProof/>
              </w:rPr>
              <w:t>(Agricultur</w:t>
            </w:r>
            <w:r w:rsidR="00F028C2">
              <w:rPr>
                <w:rStyle w:val="Hyperlink"/>
                <w:noProof/>
              </w:rPr>
              <w:t>al</w:t>
            </w:r>
            <w:r w:rsidR="00F028C2" w:rsidRPr="0083040E">
              <w:rPr>
                <w:rStyle w:val="Hyperlink"/>
                <w:noProof/>
              </w:rPr>
              <w:t xml:space="preserve"> Operation Name)</w:t>
            </w:r>
            <w:r w:rsidR="00F028C2">
              <w:rPr>
                <w:noProof/>
                <w:webHidden/>
              </w:rPr>
              <w:tab/>
            </w:r>
            <w:r w:rsidR="00F028C2">
              <w:rPr>
                <w:noProof/>
                <w:webHidden/>
              </w:rPr>
              <w:fldChar w:fldCharType="begin"/>
            </w:r>
            <w:r w:rsidR="00F028C2">
              <w:rPr>
                <w:noProof/>
                <w:webHidden/>
              </w:rPr>
              <w:instrText xml:space="preserve"> PAGEREF _Toc514157276 \h </w:instrText>
            </w:r>
            <w:r w:rsidR="00F028C2">
              <w:rPr>
                <w:noProof/>
                <w:webHidden/>
              </w:rPr>
            </w:r>
            <w:r w:rsidR="00F028C2">
              <w:rPr>
                <w:noProof/>
                <w:webHidden/>
              </w:rPr>
              <w:fldChar w:fldCharType="separate"/>
            </w:r>
            <w:r w:rsidR="00F028C2">
              <w:rPr>
                <w:noProof/>
                <w:webHidden/>
              </w:rPr>
              <w:t>32</w:t>
            </w:r>
            <w:r w:rsidR="00F028C2">
              <w:rPr>
                <w:noProof/>
                <w:webHidden/>
              </w:rPr>
              <w:fldChar w:fldCharType="end"/>
            </w:r>
          </w:hyperlink>
        </w:p>
        <w:p w14:paraId="15BB4D0B" w14:textId="4AA9A945" w:rsidR="00453863" w:rsidRPr="00F028C2" w:rsidRDefault="00884AB7" w:rsidP="00005B8F">
          <w:pPr>
            <w:sectPr w:rsidR="00453863" w:rsidRPr="00F028C2" w:rsidSect="00F028C2">
              <w:footerReference w:type="default" r:id="rId9"/>
              <w:footerReference w:type="first" r:id="rId10"/>
              <w:pgSz w:w="12240" w:h="15840"/>
              <w:pgMar w:top="1440" w:right="1440" w:bottom="1418" w:left="1440" w:header="720" w:footer="720" w:gutter="0"/>
              <w:pgNumType w:start="1"/>
              <w:cols w:space="720"/>
              <w:formProt w:val="0"/>
              <w:titlePg/>
              <w:docGrid w:linePitch="360"/>
            </w:sectPr>
          </w:pPr>
          <w:r w:rsidRPr="00F028C2">
            <w:rPr>
              <w:b/>
            </w:rPr>
            <w:fldChar w:fldCharType="end"/>
          </w:r>
        </w:p>
      </w:sdtContent>
    </w:sdt>
    <w:p w14:paraId="17D9563A" w14:textId="4E78BCF2" w:rsidR="004D0E54" w:rsidRPr="00DE3C1A" w:rsidRDefault="00746B58" w:rsidP="00F1781A">
      <w:pPr>
        <w:pStyle w:val="Heading1"/>
      </w:pPr>
      <w:bookmarkStart w:id="4" w:name="_Toc514157243"/>
      <w:r w:rsidRPr="00DE3C1A">
        <w:lastRenderedPageBreak/>
        <w:t xml:space="preserve">Part </w:t>
      </w:r>
      <w:r w:rsidR="00124190" w:rsidRPr="00DE3C1A">
        <w:t>A</w:t>
      </w:r>
      <w:r w:rsidRPr="00DE3C1A">
        <w:t xml:space="preserve">:  </w:t>
      </w:r>
      <w:r w:rsidR="004D0E54" w:rsidRPr="00DE3C1A">
        <w:t xml:space="preserve">Before </w:t>
      </w:r>
      <w:r w:rsidR="00D50CFB">
        <w:t>a Wildfire</w:t>
      </w:r>
      <w:bookmarkEnd w:id="4"/>
    </w:p>
    <w:p w14:paraId="5A5AEBEE" w14:textId="2DED4D6E" w:rsidR="005B0ADB" w:rsidRPr="00A425EB" w:rsidRDefault="005B0ADB" w:rsidP="00AF3187">
      <w:pPr>
        <w:rPr>
          <w:rFonts w:cs="Arial"/>
        </w:rPr>
      </w:pPr>
    </w:p>
    <w:p w14:paraId="4DE7F0E9" w14:textId="7EDC45FE" w:rsidR="00FE7BAC" w:rsidRPr="00A425EB" w:rsidRDefault="00FE7BAC" w:rsidP="009171A0">
      <w:pPr>
        <w:pStyle w:val="Heading2"/>
        <w:rPr>
          <w:szCs w:val="28"/>
        </w:rPr>
      </w:pPr>
      <w:bookmarkStart w:id="5" w:name="_Toc514157244"/>
      <w:r w:rsidRPr="00A425EB">
        <w:rPr>
          <w:szCs w:val="28"/>
        </w:rPr>
        <w:t xml:space="preserve">1. </w:t>
      </w:r>
      <w:r w:rsidR="00D50CFB" w:rsidRPr="00A425EB">
        <w:rPr>
          <w:szCs w:val="28"/>
        </w:rPr>
        <w:t>Wildfire Threat</w:t>
      </w:r>
      <w:bookmarkEnd w:id="5"/>
    </w:p>
    <w:p w14:paraId="5611F229" w14:textId="44C16ED9" w:rsidR="00FE7BAC" w:rsidRPr="00DE3C1A" w:rsidRDefault="00FE7BAC" w:rsidP="00AF3187">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
        <w:gridCol w:w="546"/>
        <w:gridCol w:w="8177"/>
      </w:tblGrid>
      <w:tr w:rsidR="0043055F" w:rsidRPr="00DE3C1A" w14:paraId="7556F2FE" w14:textId="77777777" w:rsidTr="00B51038">
        <w:trPr>
          <w:cantSplit/>
        </w:trPr>
        <w:tc>
          <w:tcPr>
            <w:tcW w:w="637" w:type="dxa"/>
          </w:tcPr>
          <w:sdt>
            <w:sdtPr>
              <w:rPr>
                <w:sz w:val="40"/>
                <w:szCs w:val="40"/>
              </w:rPr>
              <w:id w:val="1339343119"/>
              <w14:checkbox>
                <w14:checked w14:val="0"/>
                <w14:checkedState w14:val="2612" w14:font="MS Gothic"/>
                <w14:uncheckedState w14:val="2610" w14:font="MS Gothic"/>
              </w14:checkbox>
            </w:sdtPr>
            <w:sdtEndPr/>
            <w:sdtContent>
              <w:p w14:paraId="428BF37D" w14:textId="4CB2D363" w:rsidR="0043055F" w:rsidRPr="00DE3C1A" w:rsidRDefault="00400743" w:rsidP="0043055F">
                <w:pPr>
                  <w:jc w:val="center"/>
                  <w:rPr>
                    <w:sz w:val="40"/>
                    <w:szCs w:val="40"/>
                  </w:rPr>
                </w:pPr>
                <w:r>
                  <w:rPr>
                    <w:rFonts w:ascii="MS Gothic" w:eastAsia="MS Gothic" w:hAnsi="MS Gothic" w:hint="eastAsia"/>
                    <w:sz w:val="40"/>
                    <w:szCs w:val="40"/>
                  </w:rPr>
                  <w:t>☐</w:t>
                </w:r>
              </w:p>
            </w:sdtContent>
          </w:sdt>
        </w:tc>
        <w:tc>
          <w:tcPr>
            <w:tcW w:w="551" w:type="dxa"/>
          </w:tcPr>
          <w:p w14:paraId="0E08D6DC" w14:textId="6524A2FB" w:rsidR="0043055F" w:rsidRDefault="0043055F" w:rsidP="0043055F">
            <w:pPr>
              <w:spacing w:before="60"/>
              <w:ind w:left="432" w:hanging="432"/>
              <w:jc w:val="center"/>
              <w:rPr>
                <w:rFonts w:cs="Arial"/>
              </w:rPr>
            </w:pPr>
            <w:r>
              <w:rPr>
                <w:rFonts w:cs="Arial"/>
              </w:rPr>
              <w:t>1</w:t>
            </w:r>
            <w:r w:rsidR="006C7D35">
              <w:rPr>
                <w:rFonts w:cs="Arial"/>
              </w:rPr>
              <w:t>.</w:t>
            </w:r>
          </w:p>
        </w:tc>
        <w:tc>
          <w:tcPr>
            <w:tcW w:w="8388" w:type="dxa"/>
            <w:shd w:val="clear" w:color="auto" w:fill="auto"/>
          </w:tcPr>
          <w:p w14:paraId="17AE52D6" w14:textId="362E8882" w:rsidR="006C7D35" w:rsidRDefault="0043055F" w:rsidP="006C7D35">
            <w:pPr>
              <w:spacing w:line="276" w:lineRule="auto"/>
              <w:rPr>
                <w:lang w:val="en-US"/>
              </w:rPr>
            </w:pPr>
            <w:r w:rsidRPr="0043055F">
              <w:rPr>
                <w:lang w:val="en-US"/>
              </w:rPr>
              <w:t>Learn about the local wildfire threat (Provincial Strategic Threat Analysis and other publicly available mapping; and BC Wildfire Service information</w:t>
            </w:r>
            <w:r w:rsidR="00D1527A">
              <w:rPr>
                <w:lang w:val="en-US"/>
              </w:rPr>
              <w:t>)</w:t>
            </w:r>
          </w:p>
          <w:p w14:paraId="04275E3D" w14:textId="2D51015F" w:rsidR="006F6DFC" w:rsidRPr="006C7D35" w:rsidRDefault="006F6DFC" w:rsidP="006C7D35">
            <w:pPr>
              <w:spacing w:line="276" w:lineRule="auto"/>
              <w:rPr>
                <w:lang w:val="en-US"/>
              </w:rPr>
            </w:pPr>
          </w:p>
        </w:tc>
      </w:tr>
      <w:tr w:rsidR="0043055F" w:rsidRPr="00DE3C1A" w14:paraId="491EA54C" w14:textId="77777777" w:rsidTr="00B51038">
        <w:trPr>
          <w:cantSplit/>
        </w:trPr>
        <w:tc>
          <w:tcPr>
            <w:tcW w:w="637" w:type="dxa"/>
          </w:tcPr>
          <w:sdt>
            <w:sdtPr>
              <w:rPr>
                <w:sz w:val="40"/>
                <w:szCs w:val="40"/>
              </w:rPr>
              <w:id w:val="227893036"/>
              <w14:checkbox>
                <w14:checked w14:val="0"/>
                <w14:checkedState w14:val="2612" w14:font="MS Gothic"/>
                <w14:uncheckedState w14:val="2610" w14:font="MS Gothic"/>
              </w14:checkbox>
            </w:sdtPr>
            <w:sdtEndPr/>
            <w:sdtContent>
              <w:p w14:paraId="4AC20CD2" w14:textId="356D53F6" w:rsidR="0043055F" w:rsidRPr="00DE3C1A" w:rsidRDefault="00400743" w:rsidP="0043055F">
                <w:pPr>
                  <w:jc w:val="center"/>
                  <w:rPr>
                    <w:sz w:val="40"/>
                    <w:szCs w:val="40"/>
                  </w:rPr>
                </w:pPr>
                <w:r>
                  <w:rPr>
                    <w:rFonts w:ascii="MS Gothic" w:eastAsia="MS Gothic" w:hAnsi="MS Gothic" w:hint="eastAsia"/>
                    <w:sz w:val="40"/>
                    <w:szCs w:val="40"/>
                  </w:rPr>
                  <w:t>☐</w:t>
                </w:r>
              </w:p>
            </w:sdtContent>
          </w:sdt>
        </w:tc>
        <w:tc>
          <w:tcPr>
            <w:tcW w:w="551" w:type="dxa"/>
          </w:tcPr>
          <w:p w14:paraId="4020D8B4" w14:textId="0B433EAE" w:rsidR="0043055F" w:rsidRPr="00DE3C1A" w:rsidRDefault="0043055F" w:rsidP="0043055F">
            <w:pPr>
              <w:spacing w:before="60"/>
              <w:ind w:left="432" w:hanging="432"/>
              <w:jc w:val="center"/>
              <w:rPr>
                <w:rFonts w:cs="Arial"/>
              </w:rPr>
            </w:pPr>
            <w:r>
              <w:rPr>
                <w:rFonts w:cs="Arial"/>
              </w:rPr>
              <w:t>2</w:t>
            </w:r>
            <w:r w:rsidR="006C7D35">
              <w:rPr>
                <w:rFonts w:cs="Arial"/>
              </w:rPr>
              <w:t>.</w:t>
            </w:r>
          </w:p>
        </w:tc>
        <w:tc>
          <w:tcPr>
            <w:tcW w:w="8388" w:type="dxa"/>
            <w:shd w:val="clear" w:color="auto" w:fill="auto"/>
          </w:tcPr>
          <w:p w14:paraId="07E86C2C" w14:textId="6878C5A2" w:rsidR="006C7D35" w:rsidRDefault="00D50CFB" w:rsidP="006C7D35">
            <w:pPr>
              <w:spacing w:before="60" w:line="276" w:lineRule="auto"/>
              <w:ind w:left="432" w:hanging="432"/>
            </w:pPr>
            <w:r>
              <w:t>Is your property located in the wildland urban interface?</w:t>
            </w:r>
          </w:p>
          <w:p w14:paraId="7694E4E9" w14:textId="72EF5FB0" w:rsidR="00B51038" w:rsidRPr="006C7D35" w:rsidRDefault="00B51038" w:rsidP="00B51038">
            <w:pPr>
              <w:spacing w:before="60" w:line="276" w:lineRule="auto"/>
            </w:pPr>
          </w:p>
        </w:tc>
      </w:tr>
      <w:tr w:rsidR="0043055F" w:rsidRPr="00DE3C1A" w14:paraId="03312C71" w14:textId="77777777" w:rsidTr="00B51038">
        <w:trPr>
          <w:cantSplit/>
        </w:trPr>
        <w:tc>
          <w:tcPr>
            <w:tcW w:w="637" w:type="dxa"/>
          </w:tcPr>
          <w:sdt>
            <w:sdtPr>
              <w:rPr>
                <w:sz w:val="40"/>
                <w:szCs w:val="40"/>
              </w:rPr>
              <w:id w:val="1680534573"/>
              <w14:checkbox>
                <w14:checked w14:val="0"/>
                <w14:checkedState w14:val="2612" w14:font="MS Gothic"/>
                <w14:uncheckedState w14:val="2610" w14:font="MS Gothic"/>
              </w14:checkbox>
            </w:sdtPr>
            <w:sdtEndPr/>
            <w:sdtContent>
              <w:p w14:paraId="37B828C1" w14:textId="4D0F8549" w:rsidR="0043055F" w:rsidRPr="00DE3C1A" w:rsidRDefault="00400743" w:rsidP="0043055F">
                <w:pPr>
                  <w:jc w:val="center"/>
                  <w:rPr>
                    <w:sz w:val="40"/>
                    <w:szCs w:val="40"/>
                  </w:rPr>
                </w:pPr>
                <w:r>
                  <w:rPr>
                    <w:rFonts w:ascii="MS Gothic" w:eastAsia="MS Gothic" w:hAnsi="MS Gothic" w:hint="eastAsia"/>
                    <w:sz w:val="40"/>
                    <w:szCs w:val="40"/>
                  </w:rPr>
                  <w:t>☐</w:t>
                </w:r>
              </w:p>
            </w:sdtContent>
          </w:sdt>
        </w:tc>
        <w:tc>
          <w:tcPr>
            <w:tcW w:w="551" w:type="dxa"/>
          </w:tcPr>
          <w:p w14:paraId="214F3D0F" w14:textId="14542BCD" w:rsidR="0043055F" w:rsidRPr="00DE3C1A" w:rsidRDefault="0043055F" w:rsidP="0043055F">
            <w:pPr>
              <w:spacing w:before="60"/>
              <w:ind w:left="432" w:hanging="432"/>
              <w:jc w:val="center"/>
              <w:rPr>
                <w:rFonts w:cs="Arial"/>
              </w:rPr>
            </w:pPr>
            <w:r>
              <w:rPr>
                <w:rFonts w:cs="Arial"/>
              </w:rPr>
              <w:t>3</w:t>
            </w:r>
            <w:r w:rsidR="006C7D35">
              <w:rPr>
                <w:rFonts w:cs="Arial"/>
              </w:rPr>
              <w:t>.</w:t>
            </w:r>
          </w:p>
        </w:tc>
        <w:tc>
          <w:tcPr>
            <w:tcW w:w="8388" w:type="dxa"/>
            <w:shd w:val="clear" w:color="auto" w:fill="auto"/>
          </w:tcPr>
          <w:p w14:paraId="5CBA61E2" w14:textId="77777777" w:rsidR="00D50CFB" w:rsidRDefault="00D50CFB" w:rsidP="006C7D35">
            <w:pPr>
              <w:spacing w:line="276" w:lineRule="auto"/>
            </w:pPr>
            <w:r>
              <w:t>Is there a history of wildfires in the area and do you know what conditions tend to be predictors? (e.g., moisture and wind conditions)</w:t>
            </w:r>
          </w:p>
          <w:p w14:paraId="39A17C7A" w14:textId="3538BD13" w:rsidR="006C7D35" w:rsidRPr="006C7D35" w:rsidRDefault="006C7D35" w:rsidP="006C7D35">
            <w:pPr>
              <w:spacing w:line="276" w:lineRule="auto"/>
            </w:pPr>
          </w:p>
        </w:tc>
      </w:tr>
      <w:tr w:rsidR="0043055F" w:rsidRPr="00DE3C1A" w14:paraId="3FB8CA85" w14:textId="77777777" w:rsidTr="00B51038">
        <w:trPr>
          <w:cantSplit/>
        </w:trPr>
        <w:tc>
          <w:tcPr>
            <w:tcW w:w="637" w:type="dxa"/>
          </w:tcPr>
          <w:sdt>
            <w:sdtPr>
              <w:rPr>
                <w:sz w:val="40"/>
                <w:szCs w:val="40"/>
              </w:rPr>
              <w:id w:val="-756053141"/>
              <w14:checkbox>
                <w14:checked w14:val="0"/>
                <w14:checkedState w14:val="2612" w14:font="MS Gothic"/>
                <w14:uncheckedState w14:val="2610" w14:font="MS Gothic"/>
              </w14:checkbox>
            </w:sdtPr>
            <w:sdtEndPr/>
            <w:sdtContent>
              <w:p w14:paraId="51139627" w14:textId="6B6AFABA" w:rsidR="0043055F" w:rsidRPr="00DE3C1A" w:rsidRDefault="00EF5D14" w:rsidP="0043055F">
                <w:pPr>
                  <w:jc w:val="center"/>
                  <w:rPr>
                    <w:sz w:val="40"/>
                    <w:szCs w:val="40"/>
                  </w:rPr>
                </w:pPr>
                <w:r>
                  <w:rPr>
                    <w:rFonts w:ascii="MS Gothic" w:eastAsia="MS Gothic" w:hAnsi="MS Gothic" w:hint="eastAsia"/>
                    <w:sz w:val="40"/>
                    <w:szCs w:val="40"/>
                  </w:rPr>
                  <w:t>☐</w:t>
                </w:r>
              </w:p>
            </w:sdtContent>
          </w:sdt>
        </w:tc>
        <w:tc>
          <w:tcPr>
            <w:tcW w:w="551" w:type="dxa"/>
          </w:tcPr>
          <w:p w14:paraId="54090AE7" w14:textId="52401F4A" w:rsidR="0043055F" w:rsidRPr="00DE3C1A" w:rsidRDefault="0043055F" w:rsidP="0043055F">
            <w:pPr>
              <w:spacing w:before="60"/>
              <w:ind w:left="432" w:hanging="432"/>
              <w:jc w:val="center"/>
              <w:rPr>
                <w:rFonts w:cs="Arial"/>
              </w:rPr>
            </w:pPr>
            <w:r>
              <w:rPr>
                <w:rFonts w:cs="Arial"/>
              </w:rPr>
              <w:t>4</w:t>
            </w:r>
            <w:r w:rsidR="006C7D35">
              <w:rPr>
                <w:rFonts w:cs="Arial"/>
              </w:rPr>
              <w:t>.</w:t>
            </w:r>
          </w:p>
        </w:tc>
        <w:tc>
          <w:tcPr>
            <w:tcW w:w="8388" w:type="dxa"/>
            <w:shd w:val="clear" w:color="auto" w:fill="auto"/>
          </w:tcPr>
          <w:p w14:paraId="2A7A3CCF" w14:textId="77777777" w:rsidR="00D50CFB" w:rsidRDefault="00D50CFB" w:rsidP="006C7D35">
            <w:pPr>
              <w:spacing w:line="276" w:lineRule="auto"/>
            </w:pPr>
            <w:r>
              <w:t xml:space="preserve">Learn about general </w:t>
            </w:r>
            <w:r w:rsidRPr="00547039">
              <w:t>wildfire preparedness and how to determine the current fire danger rating in your area</w:t>
            </w:r>
          </w:p>
          <w:p w14:paraId="77743240" w14:textId="56FFB2C6" w:rsidR="006C7D35" w:rsidRPr="006C7D35" w:rsidRDefault="006C7D35" w:rsidP="006C7D35">
            <w:pPr>
              <w:spacing w:line="276" w:lineRule="auto"/>
            </w:pPr>
          </w:p>
        </w:tc>
      </w:tr>
    </w:tbl>
    <w:p w14:paraId="6114013C" w14:textId="77777777" w:rsidR="00B51038" w:rsidRPr="00DE3C1A" w:rsidRDefault="00B51038" w:rsidP="00AF3187">
      <w:pPr>
        <w:rPr>
          <w:rFonts w:cs="Arial"/>
        </w:rPr>
      </w:pPr>
    </w:p>
    <w:p w14:paraId="48A35683" w14:textId="7271659D" w:rsidR="003A3A16" w:rsidRPr="003A3A16" w:rsidRDefault="00121946" w:rsidP="003A3A16">
      <w:pPr>
        <w:pStyle w:val="Heading2"/>
      </w:pPr>
      <w:bookmarkStart w:id="6" w:name="_Hlk505241857"/>
      <w:bookmarkStart w:id="7" w:name="_Toc514157245"/>
      <w:r w:rsidRPr="00DE3C1A">
        <w:t>2</w:t>
      </w:r>
      <w:bookmarkEnd w:id="6"/>
      <w:r w:rsidR="005E681D" w:rsidRPr="00DE3C1A">
        <w:t>.</w:t>
      </w:r>
      <w:r w:rsidRPr="00DE3C1A">
        <w:t xml:space="preserve"> </w:t>
      </w:r>
      <w:r w:rsidR="007D6CE6">
        <w:t>Agriculture Operation</w:t>
      </w:r>
      <w:r w:rsidRPr="00DE3C1A">
        <w:t xml:space="preserve"> Information</w:t>
      </w:r>
      <w:bookmarkEnd w:id="7"/>
    </w:p>
    <w:p w14:paraId="3D7C555C" w14:textId="0BA2E926" w:rsidR="007E4C30" w:rsidRDefault="0051278B" w:rsidP="00AF3187">
      <w:pPr>
        <w:rPr>
          <w:rFonts w:cs="Arial"/>
        </w:rPr>
      </w:pPr>
      <w:r>
        <w:rPr>
          <w:rFonts w:cs="Arial"/>
        </w:rPr>
        <w:t xml:space="preserve">Key information from your completed Wildfire Plan </w:t>
      </w:r>
      <w:bookmarkStart w:id="8" w:name="_Hlk506893296"/>
      <w:r w:rsidR="005F31AB">
        <w:rPr>
          <w:rFonts w:cs="Arial"/>
        </w:rPr>
        <w:t xml:space="preserve">(indicated by an </w:t>
      </w:r>
      <w:r w:rsidR="005F31AB">
        <w:rPr>
          <w:rFonts w:cs="Arial"/>
        </w:rPr>
        <w:sym w:font="Wingdings" w:char="F0B5"/>
      </w:r>
      <w:r w:rsidR="005F31AB">
        <w:rPr>
          <w:rFonts w:cs="Arial"/>
        </w:rPr>
        <w:t xml:space="preserve">) </w:t>
      </w:r>
      <w:bookmarkEnd w:id="8"/>
      <w:r>
        <w:rPr>
          <w:rFonts w:cs="Arial"/>
        </w:rPr>
        <w:t xml:space="preserve">may be summarized in a separate </w:t>
      </w:r>
      <w:r w:rsidR="00462411">
        <w:rPr>
          <w:rFonts w:cs="Arial"/>
          <w:i/>
        </w:rPr>
        <w:t xml:space="preserve">Wildfire </w:t>
      </w:r>
      <w:r w:rsidR="00011372" w:rsidRPr="00011372">
        <w:rPr>
          <w:rFonts w:cs="Arial"/>
          <w:i/>
        </w:rPr>
        <w:t>Plan</w:t>
      </w:r>
      <w:r w:rsidR="00011372">
        <w:rPr>
          <w:rFonts w:cs="Arial"/>
        </w:rPr>
        <w:t xml:space="preserve"> </w:t>
      </w:r>
      <w:r>
        <w:rPr>
          <w:rFonts w:cs="Arial"/>
          <w:i/>
        </w:rPr>
        <w:t xml:space="preserve">Summary </w:t>
      </w:r>
      <w:r w:rsidR="00612770">
        <w:rPr>
          <w:rFonts w:cs="Arial"/>
        </w:rPr>
        <w:t xml:space="preserve">(see </w:t>
      </w:r>
      <w:r>
        <w:rPr>
          <w:rFonts w:cs="Arial"/>
        </w:rPr>
        <w:t xml:space="preserve">Appendix </w:t>
      </w:r>
      <w:r w:rsidR="007220F5">
        <w:rPr>
          <w:rFonts w:cs="Arial"/>
        </w:rPr>
        <w:t>1</w:t>
      </w:r>
      <w:r w:rsidR="00612770">
        <w:rPr>
          <w:rFonts w:cs="Arial"/>
        </w:rPr>
        <w:t xml:space="preserve">). </w:t>
      </w:r>
      <w:r w:rsidR="004A34E0">
        <w:rPr>
          <w:rFonts w:cs="Arial"/>
        </w:rPr>
        <w:t xml:space="preserve">This </w:t>
      </w:r>
      <w:r w:rsidR="006F6DFC">
        <w:rPr>
          <w:rFonts w:cs="Arial"/>
          <w:i/>
        </w:rPr>
        <w:t xml:space="preserve">Wildfire </w:t>
      </w:r>
      <w:r w:rsidR="006F6DFC" w:rsidRPr="00011372">
        <w:rPr>
          <w:rFonts w:cs="Arial"/>
          <w:i/>
        </w:rPr>
        <w:t>Plan</w:t>
      </w:r>
      <w:r w:rsidR="006F6DFC">
        <w:rPr>
          <w:rFonts w:cs="Arial"/>
        </w:rPr>
        <w:t xml:space="preserve"> </w:t>
      </w:r>
      <w:r w:rsidR="006F6DFC">
        <w:rPr>
          <w:rFonts w:cs="Arial"/>
          <w:i/>
        </w:rPr>
        <w:t xml:space="preserve">Summary </w:t>
      </w:r>
      <w:r w:rsidR="004A34E0">
        <w:rPr>
          <w:rFonts w:cs="Arial"/>
        </w:rPr>
        <w:t xml:space="preserve">may be shared </w:t>
      </w:r>
      <w:r w:rsidR="005F31AB">
        <w:rPr>
          <w:rFonts w:cs="Arial"/>
        </w:rPr>
        <w:t xml:space="preserve">with your local government </w:t>
      </w:r>
      <w:r w:rsidR="005F31AB" w:rsidRPr="00011372">
        <w:rPr>
          <w:rFonts w:cs="Arial"/>
        </w:rPr>
        <w:t>and other external agencies involved in wildfire response</w:t>
      </w:r>
      <w:r w:rsidR="004A34E0" w:rsidRPr="00612770">
        <w:rPr>
          <w:rFonts w:cs="Arial"/>
        </w:rPr>
        <w:t xml:space="preserve"> in order to facilitate identification and protection of your operation</w:t>
      </w:r>
      <w:r w:rsidR="0048727F" w:rsidRPr="00612770">
        <w:rPr>
          <w:rFonts w:cs="Arial"/>
        </w:rPr>
        <w:t>, as possible</w:t>
      </w:r>
      <w:r w:rsidR="005F31AB" w:rsidRPr="00612770">
        <w:rPr>
          <w:rFonts w:cs="Arial"/>
        </w:rPr>
        <w:t>.</w:t>
      </w:r>
      <w:r w:rsidR="00011372">
        <w:rPr>
          <w:rFonts w:cs="Arial"/>
        </w:rPr>
        <w:t xml:space="preserve"> The</w:t>
      </w:r>
      <w:r w:rsidR="006F6DFC" w:rsidRPr="006F6DFC">
        <w:rPr>
          <w:rFonts w:cs="Arial"/>
          <w:i/>
        </w:rPr>
        <w:t xml:space="preserve"> </w:t>
      </w:r>
      <w:r w:rsidR="006F6DFC">
        <w:rPr>
          <w:rFonts w:cs="Arial"/>
          <w:i/>
        </w:rPr>
        <w:t xml:space="preserve">Wildfire </w:t>
      </w:r>
      <w:r w:rsidR="006F6DFC" w:rsidRPr="00011372">
        <w:rPr>
          <w:rFonts w:cs="Arial"/>
          <w:i/>
        </w:rPr>
        <w:t>Plan</w:t>
      </w:r>
      <w:r w:rsidR="006F6DFC">
        <w:rPr>
          <w:rFonts w:cs="Arial"/>
        </w:rPr>
        <w:t xml:space="preserve"> </w:t>
      </w:r>
      <w:r w:rsidR="006F6DFC">
        <w:rPr>
          <w:rFonts w:cs="Arial"/>
          <w:i/>
        </w:rPr>
        <w:t>Summary</w:t>
      </w:r>
      <w:r w:rsidR="00011372">
        <w:rPr>
          <w:rFonts w:cs="Arial"/>
        </w:rPr>
        <w:t xml:space="preserve"> may also be adapted for your use.</w:t>
      </w:r>
    </w:p>
    <w:p w14:paraId="098FEAC9" w14:textId="77777777" w:rsidR="0051278B" w:rsidRPr="00DE3C1A" w:rsidRDefault="0051278B" w:rsidP="00AF3187">
      <w:pPr>
        <w:rPr>
          <w:rFonts w:cs="Arial"/>
        </w:rPr>
      </w:pPr>
    </w:p>
    <w:p w14:paraId="60F14F2C" w14:textId="5164FAEC" w:rsidR="00271019" w:rsidRPr="00DE3C1A" w:rsidRDefault="00271019" w:rsidP="00EF3777">
      <w:pPr>
        <w:spacing w:after="120"/>
        <w:rPr>
          <w:rFonts w:cs="Arial"/>
        </w:rPr>
      </w:pPr>
      <w:r w:rsidRPr="00DE3C1A">
        <w:rPr>
          <w:rFonts w:cs="Arial"/>
        </w:rPr>
        <w:t xml:space="preserve">Key information about the </w:t>
      </w:r>
      <w:r w:rsidR="007D6CE6">
        <w:rPr>
          <w:rFonts w:cs="Arial"/>
        </w:rPr>
        <w:t>Agriculture Operation</w:t>
      </w:r>
      <w:r w:rsidRPr="00DE3C1A">
        <w:rPr>
          <w:rFonts w:cs="Arial"/>
        </w:rPr>
        <w:t xml:space="preserve"> includes the following:</w:t>
      </w:r>
    </w:p>
    <w:tbl>
      <w:tblPr>
        <w:tblStyle w:val="TableGrid"/>
        <w:tblW w:w="95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31"/>
        <w:gridCol w:w="657"/>
        <w:gridCol w:w="1620"/>
        <w:gridCol w:w="523"/>
        <w:gridCol w:w="647"/>
        <w:gridCol w:w="450"/>
        <w:gridCol w:w="1530"/>
        <w:gridCol w:w="1800"/>
      </w:tblGrid>
      <w:tr w:rsidR="002621C9" w:rsidRPr="00DE3C1A" w14:paraId="4D1FDDA6" w14:textId="77777777" w:rsidTr="003D1663">
        <w:trPr>
          <w:trHeight w:val="576"/>
        </w:trPr>
        <w:tc>
          <w:tcPr>
            <w:tcW w:w="9558" w:type="dxa"/>
            <w:gridSpan w:val="8"/>
          </w:tcPr>
          <w:p w14:paraId="31EDB698" w14:textId="56D799FC" w:rsidR="002621C9" w:rsidRPr="00DE3C1A" w:rsidRDefault="00D14510" w:rsidP="00AF3187">
            <w:pPr>
              <w:rPr>
                <w:rFonts w:cs="Arial"/>
                <w:i/>
                <w:sz w:val="20"/>
                <w:szCs w:val="20"/>
              </w:rPr>
            </w:pPr>
            <w:r w:rsidRPr="00D14510">
              <w:rPr>
                <w:rFonts w:cs="Arial"/>
                <w:sz w:val="20"/>
                <w:szCs w:val="20"/>
              </w:rPr>
              <w:sym w:font="Wingdings" w:char="F0B5"/>
            </w:r>
            <w:r>
              <w:rPr>
                <w:rFonts w:cs="Arial"/>
                <w:sz w:val="20"/>
                <w:szCs w:val="20"/>
              </w:rPr>
              <w:t xml:space="preserve"> </w:t>
            </w:r>
            <w:r w:rsidR="007D6CE6">
              <w:rPr>
                <w:rFonts w:cs="Arial"/>
                <w:i/>
                <w:sz w:val="20"/>
                <w:szCs w:val="20"/>
              </w:rPr>
              <w:t>Agriculture Operation</w:t>
            </w:r>
            <w:r w:rsidR="002621C9" w:rsidRPr="00DE3C1A">
              <w:rPr>
                <w:rFonts w:cs="Arial"/>
                <w:i/>
                <w:sz w:val="20"/>
                <w:szCs w:val="20"/>
              </w:rPr>
              <w:t xml:space="preserve"> name </w:t>
            </w:r>
          </w:p>
          <w:p w14:paraId="640273C3" w14:textId="475F99DE" w:rsidR="002621C9" w:rsidRPr="00DE3C1A" w:rsidRDefault="00834B72" w:rsidP="00CF1B8B">
            <w:pPr>
              <w:spacing w:before="60"/>
              <w:rPr>
                <w:rFonts w:cs="Arial"/>
                <w:sz w:val="20"/>
                <w:szCs w:val="20"/>
              </w:rPr>
            </w:pPr>
            <w:r>
              <w:rPr>
                <w:rFonts w:cs="Arial"/>
                <w:sz w:val="20"/>
                <w:szCs w:val="20"/>
              </w:rPr>
              <w:fldChar w:fldCharType="begin">
                <w:ffData>
                  <w:name w:val="Text1"/>
                  <w:enabled/>
                  <w:calcOnExit w:val="0"/>
                  <w:textInput/>
                </w:ffData>
              </w:fldChar>
            </w:r>
            <w:bookmarkStart w:id="9" w:name="Text1"/>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9"/>
          </w:p>
        </w:tc>
      </w:tr>
      <w:tr w:rsidR="007E4C30" w:rsidRPr="00DE3C1A" w14:paraId="7B1306BE" w14:textId="77777777" w:rsidTr="00D14510">
        <w:trPr>
          <w:trHeight w:val="576"/>
        </w:trPr>
        <w:tc>
          <w:tcPr>
            <w:tcW w:w="5778" w:type="dxa"/>
            <w:gridSpan w:val="5"/>
          </w:tcPr>
          <w:p w14:paraId="43FA4475" w14:textId="5AF59535" w:rsidR="00CF1B8B" w:rsidRPr="00DE3C1A" w:rsidRDefault="007E4C30" w:rsidP="00CF1B8B">
            <w:pPr>
              <w:rPr>
                <w:rFonts w:cs="Arial"/>
                <w:i/>
                <w:sz w:val="20"/>
                <w:szCs w:val="20"/>
              </w:rPr>
            </w:pPr>
            <w:r w:rsidRPr="00DE3C1A">
              <w:rPr>
                <w:rFonts w:cs="Arial"/>
                <w:i/>
                <w:sz w:val="20"/>
                <w:szCs w:val="20"/>
              </w:rPr>
              <w:t>Land classification on Property Assessment Notice:</w:t>
            </w:r>
          </w:p>
          <w:p w14:paraId="5A871307" w14:textId="7CB12464" w:rsidR="007E4C30" w:rsidRPr="00DE3C1A" w:rsidRDefault="00834B72" w:rsidP="00CF1B8B">
            <w:pPr>
              <w:spacing w:before="60"/>
              <w:rPr>
                <w:rFonts w:cs="Arial"/>
              </w:rPr>
            </w:pPr>
            <w:r>
              <w:rPr>
                <w:rFonts w:cs="Arial"/>
              </w:rPr>
              <w:fldChar w:fldCharType="begin">
                <w:ffData>
                  <w:name w:val="Text2"/>
                  <w:enabled/>
                  <w:calcOnExit w:val="0"/>
                  <w:textInput/>
                </w:ffData>
              </w:fldChar>
            </w:r>
            <w:bookmarkStart w:id="10"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p>
        </w:tc>
        <w:tc>
          <w:tcPr>
            <w:tcW w:w="3780" w:type="dxa"/>
            <w:gridSpan w:val="3"/>
          </w:tcPr>
          <w:p w14:paraId="15FDF27A" w14:textId="63063BD1" w:rsidR="00CF1B8B" w:rsidRPr="00DE3C1A" w:rsidRDefault="00B51038" w:rsidP="00CF1B8B">
            <w:pPr>
              <w:rPr>
                <w:rFonts w:cs="Arial"/>
                <w:i/>
                <w:sz w:val="20"/>
                <w:szCs w:val="20"/>
              </w:rPr>
            </w:pPr>
            <w:r>
              <w:rPr>
                <w:rFonts w:cs="Arial"/>
                <w:i/>
                <w:sz w:val="20"/>
                <w:szCs w:val="20"/>
              </w:rPr>
              <w:t>Farmer</w:t>
            </w:r>
            <w:r w:rsidR="007E4C30" w:rsidRPr="00DE3C1A">
              <w:rPr>
                <w:rFonts w:cs="Arial"/>
                <w:i/>
                <w:sz w:val="20"/>
                <w:szCs w:val="20"/>
              </w:rPr>
              <w:t xml:space="preserve"> ID </w:t>
            </w:r>
            <w:r w:rsidR="00005B8F" w:rsidRPr="00DE3C1A">
              <w:rPr>
                <w:rFonts w:cs="Arial"/>
                <w:i/>
                <w:sz w:val="20"/>
                <w:szCs w:val="20"/>
              </w:rPr>
              <w:t>c</w:t>
            </w:r>
            <w:r w:rsidR="007E4C30" w:rsidRPr="00DE3C1A">
              <w:rPr>
                <w:rFonts w:cs="Arial"/>
                <w:i/>
                <w:sz w:val="20"/>
                <w:szCs w:val="20"/>
              </w:rPr>
              <w:t xml:space="preserve">ard </w:t>
            </w:r>
            <w:r w:rsidR="00005B8F" w:rsidRPr="00DE3C1A">
              <w:rPr>
                <w:rFonts w:cs="Arial"/>
                <w:i/>
                <w:sz w:val="20"/>
                <w:szCs w:val="20"/>
              </w:rPr>
              <w:t>n</w:t>
            </w:r>
            <w:r w:rsidR="007E4C30" w:rsidRPr="00DE3C1A">
              <w:rPr>
                <w:rFonts w:cs="Arial"/>
                <w:i/>
                <w:sz w:val="20"/>
                <w:szCs w:val="20"/>
              </w:rPr>
              <w:t>umber:</w:t>
            </w:r>
          </w:p>
          <w:p w14:paraId="0AF1D8B3" w14:textId="503FF346" w:rsidR="007E4C30" w:rsidRPr="00DE3C1A" w:rsidRDefault="00834B72" w:rsidP="00CF1B8B">
            <w:pPr>
              <w:spacing w:before="60"/>
              <w:rPr>
                <w:rFonts w:cs="Arial"/>
              </w:rPr>
            </w:pPr>
            <w:r>
              <w:rPr>
                <w:rFonts w:cs="Arial"/>
              </w:rPr>
              <w:fldChar w:fldCharType="begin">
                <w:ffData>
                  <w:name w:val="Text3"/>
                  <w:enabled/>
                  <w:calcOnExit w:val="0"/>
                  <w:textInput/>
                </w:ffData>
              </w:fldChar>
            </w:r>
            <w:bookmarkStart w:id="11"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tc>
      </w:tr>
      <w:tr w:rsidR="00CB2666" w:rsidRPr="00DE3C1A" w14:paraId="6CD0FD91" w14:textId="77777777" w:rsidTr="00D14510">
        <w:trPr>
          <w:trHeight w:val="576"/>
        </w:trPr>
        <w:tc>
          <w:tcPr>
            <w:tcW w:w="2988" w:type="dxa"/>
            <w:gridSpan w:val="2"/>
          </w:tcPr>
          <w:p w14:paraId="0FCAB7A5" w14:textId="012E9B9A" w:rsidR="00CB2666" w:rsidRDefault="00D14510" w:rsidP="00AF3187">
            <w:pPr>
              <w:rPr>
                <w:rFonts w:cs="Arial"/>
                <w:i/>
                <w:sz w:val="20"/>
                <w:szCs w:val="20"/>
              </w:rPr>
            </w:pPr>
            <w:r w:rsidRPr="00D14510">
              <w:rPr>
                <w:rFonts w:cs="Arial"/>
                <w:sz w:val="20"/>
                <w:szCs w:val="20"/>
              </w:rPr>
              <w:sym w:font="Wingdings" w:char="F0B5"/>
            </w:r>
            <w:r>
              <w:rPr>
                <w:rFonts w:cs="Arial"/>
                <w:sz w:val="20"/>
                <w:szCs w:val="20"/>
              </w:rPr>
              <w:t xml:space="preserve"> </w:t>
            </w:r>
            <w:r w:rsidR="00CB2666">
              <w:rPr>
                <w:rFonts w:cs="Arial"/>
                <w:i/>
                <w:sz w:val="20"/>
                <w:szCs w:val="20"/>
              </w:rPr>
              <w:t>Parcel Identifier Number (PID):</w:t>
            </w:r>
            <w:r w:rsidR="008F40CD">
              <w:rPr>
                <w:rFonts w:cs="Arial"/>
                <w:i/>
                <w:sz w:val="20"/>
                <w:szCs w:val="20"/>
              </w:rPr>
              <w:t xml:space="preserve"> </w:t>
            </w:r>
            <w:r w:rsidR="00834B72">
              <w:rPr>
                <w:rFonts w:cs="Arial"/>
                <w:i/>
                <w:sz w:val="20"/>
                <w:szCs w:val="20"/>
              </w:rPr>
              <w:fldChar w:fldCharType="begin">
                <w:ffData>
                  <w:name w:val="Text4"/>
                  <w:enabled/>
                  <w:calcOnExit w:val="0"/>
                  <w:textInput/>
                </w:ffData>
              </w:fldChar>
            </w:r>
            <w:bookmarkStart w:id="12" w:name="Text4"/>
            <w:r w:rsidR="00834B72">
              <w:rPr>
                <w:rFonts w:cs="Arial"/>
                <w:i/>
                <w:sz w:val="20"/>
                <w:szCs w:val="20"/>
              </w:rPr>
              <w:instrText xml:space="preserve"> FORMTEXT </w:instrText>
            </w:r>
            <w:r w:rsidR="00834B72">
              <w:rPr>
                <w:rFonts w:cs="Arial"/>
                <w:i/>
                <w:sz w:val="20"/>
                <w:szCs w:val="20"/>
              </w:rPr>
            </w:r>
            <w:r w:rsidR="00834B72">
              <w:rPr>
                <w:rFonts w:cs="Arial"/>
                <w:i/>
                <w:sz w:val="20"/>
                <w:szCs w:val="20"/>
              </w:rPr>
              <w:fldChar w:fldCharType="separate"/>
            </w:r>
            <w:r w:rsidR="00834B72">
              <w:rPr>
                <w:rFonts w:cs="Arial"/>
                <w:i/>
                <w:noProof/>
                <w:sz w:val="20"/>
                <w:szCs w:val="20"/>
              </w:rPr>
              <w:t> </w:t>
            </w:r>
            <w:r w:rsidR="00834B72">
              <w:rPr>
                <w:rFonts w:cs="Arial"/>
                <w:i/>
                <w:noProof/>
                <w:sz w:val="20"/>
                <w:szCs w:val="20"/>
              </w:rPr>
              <w:t> </w:t>
            </w:r>
            <w:r w:rsidR="00834B72">
              <w:rPr>
                <w:rFonts w:cs="Arial"/>
                <w:i/>
                <w:noProof/>
                <w:sz w:val="20"/>
                <w:szCs w:val="20"/>
              </w:rPr>
              <w:t> </w:t>
            </w:r>
            <w:r w:rsidR="00834B72">
              <w:rPr>
                <w:rFonts w:cs="Arial"/>
                <w:i/>
                <w:noProof/>
                <w:sz w:val="20"/>
                <w:szCs w:val="20"/>
              </w:rPr>
              <w:t> </w:t>
            </w:r>
            <w:r w:rsidR="00834B72">
              <w:rPr>
                <w:rFonts w:cs="Arial"/>
                <w:i/>
                <w:noProof/>
                <w:sz w:val="20"/>
                <w:szCs w:val="20"/>
              </w:rPr>
              <w:t> </w:t>
            </w:r>
            <w:r w:rsidR="00834B72">
              <w:rPr>
                <w:rFonts w:cs="Arial"/>
                <w:i/>
                <w:sz w:val="20"/>
                <w:szCs w:val="20"/>
              </w:rPr>
              <w:fldChar w:fldCharType="end"/>
            </w:r>
            <w:bookmarkEnd w:id="12"/>
          </w:p>
        </w:tc>
        <w:tc>
          <w:tcPr>
            <w:tcW w:w="2790" w:type="dxa"/>
            <w:gridSpan w:val="3"/>
          </w:tcPr>
          <w:p w14:paraId="18ACCBED" w14:textId="792A0753" w:rsidR="008F40CD" w:rsidRDefault="00D14510" w:rsidP="00AF3187">
            <w:pPr>
              <w:rPr>
                <w:rFonts w:cs="Arial"/>
                <w:i/>
                <w:sz w:val="20"/>
                <w:szCs w:val="20"/>
              </w:rPr>
            </w:pPr>
            <w:r w:rsidRPr="00D14510">
              <w:rPr>
                <w:rFonts w:cs="Arial"/>
                <w:sz w:val="20"/>
                <w:szCs w:val="20"/>
              </w:rPr>
              <w:sym w:font="Wingdings" w:char="F0B5"/>
            </w:r>
            <w:r w:rsidRPr="00D14510">
              <w:rPr>
                <w:rFonts w:cs="Arial"/>
                <w:sz w:val="20"/>
                <w:szCs w:val="20"/>
              </w:rPr>
              <w:t xml:space="preserve"> </w:t>
            </w:r>
            <w:r w:rsidR="00CB2666">
              <w:rPr>
                <w:rFonts w:cs="Arial"/>
                <w:i/>
                <w:sz w:val="20"/>
                <w:szCs w:val="20"/>
              </w:rPr>
              <w:t>Folio Numbe</w:t>
            </w:r>
            <w:r w:rsidR="008F40CD">
              <w:rPr>
                <w:rFonts w:cs="Arial"/>
                <w:i/>
                <w:sz w:val="20"/>
                <w:szCs w:val="20"/>
              </w:rPr>
              <w:t>r:</w:t>
            </w:r>
          </w:p>
          <w:p w14:paraId="59FA89B0" w14:textId="419E9F8E" w:rsidR="00CB2666" w:rsidRDefault="00834B72" w:rsidP="00AF3187">
            <w:pPr>
              <w:rPr>
                <w:rFonts w:cs="Arial"/>
                <w:i/>
                <w:sz w:val="20"/>
                <w:szCs w:val="20"/>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780" w:type="dxa"/>
            <w:gridSpan w:val="3"/>
          </w:tcPr>
          <w:p w14:paraId="409DB58F" w14:textId="74554B1B" w:rsidR="00CB2666" w:rsidRDefault="00D14510" w:rsidP="00AF3187">
            <w:pPr>
              <w:rPr>
                <w:rFonts w:cs="Arial"/>
                <w:i/>
                <w:sz w:val="20"/>
                <w:szCs w:val="20"/>
              </w:rPr>
            </w:pPr>
            <w:r w:rsidRPr="00D14510">
              <w:rPr>
                <w:rFonts w:cs="Arial"/>
                <w:sz w:val="20"/>
                <w:szCs w:val="20"/>
              </w:rPr>
              <w:sym w:font="Wingdings" w:char="F0B5"/>
            </w:r>
            <w:r>
              <w:rPr>
                <w:rFonts w:cs="Arial"/>
                <w:sz w:val="20"/>
                <w:szCs w:val="20"/>
              </w:rPr>
              <w:t xml:space="preserve"> </w:t>
            </w:r>
            <w:r w:rsidR="00CB2666">
              <w:rPr>
                <w:rFonts w:cs="Arial"/>
                <w:i/>
                <w:sz w:val="20"/>
                <w:szCs w:val="20"/>
              </w:rPr>
              <w:t>Premises ID number:</w:t>
            </w:r>
          </w:p>
          <w:p w14:paraId="6128945F" w14:textId="7D5BDDD4" w:rsidR="00CB2666" w:rsidRDefault="00834B72" w:rsidP="00AF3187">
            <w:pPr>
              <w:rPr>
                <w:rFonts w:cs="Arial"/>
                <w:i/>
                <w:sz w:val="20"/>
                <w:szCs w:val="20"/>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E4C30" w:rsidRPr="00DE3C1A" w14:paraId="47241D22" w14:textId="77777777" w:rsidTr="003D1663">
        <w:trPr>
          <w:trHeight w:val="576"/>
        </w:trPr>
        <w:tc>
          <w:tcPr>
            <w:tcW w:w="9558" w:type="dxa"/>
            <w:gridSpan w:val="8"/>
          </w:tcPr>
          <w:p w14:paraId="72AFDA53" w14:textId="7BA7553B" w:rsidR="007E4C30" w:rsidRPr="00DE3C1A" w:rsidRDefault="004063B7" w:rsidP="00AF3187">
            <w:pPr>
              <w:rPr>
                <w:rFonts w:cs="Arial"/>
                <w:i/>
                <w:sz w:val="20"/>
                <w:szCs w:val="20"/>
              </w:rPr>
            </w:pPr>
            <w:r w:rsidRPr="00D14510">
              <w:rPr>
                <w:rFonts w:cs="Arial"/>
                <w:sz w:val="20"/>
                <w:szCs w:val="20"/>
              </w:rPr>
              <w:sym w:font="Wingdings" w:char="F0B5"/>
            </w:r>
            <w:r>
              <w:rPr>
                <w:rFonts w:cs="Arial"/>
                <w:sz w:val="20"/>
                <w:szCs w:val="20"/>
              </w:rPr>
              <w:t xml:space="preserve"> </w:t>
            </w:r>
            <w:r w:rsidR="007D6CE6">
              <w:rPr>
                <w:rFonts w:cs="Arial"/>
                <w:i/>
                <w:sz w:val="20"/>
                <w:szCs w:val="20"/>
              </w:rPr>
              <w:t>Agriculture Operation</w:t>
            </w:r>
            <w:r w:rsidR="007E4C30" w:rsidRPr="00DE3C1A">
              <w:rPr>
                <w:rFonts w:cs="Arial"/>
                <w:i/>
                <w:sz w:val="20"/>
                <w:szCs w:val="20"/>
              </w:rPr>
              <w:t xml:space="preserve"> </w:t>
            </w:r>
            <w:r w:rsidR="00005B8F" w:rsidRPr="00DE3C1A">
              <w:rPr>
                <w:rFonts w:cs="Arial"/>
                <w:i/>
                <w:sz w:val="20"/>
                <w:szCs w:val="20"/>
              </w:rPr>
              <w:t>p</w:t>
            </w:r>
            <w:r w:rsidR="007E4C30" w:rsidRPr="00DE3C1A">
              <w:rPr>
                <w:rFonts w:cs="Arial"/>
                <w:i/>
                <w:sz w:val="20"/>
                <w:szCs w:val="20"/>
              </w:rPr>
              <w:t xml:space="preserve">hysical </w:t>
            </w:r>
            <w:r w:rsidR="00005B8F" w:rsidRPr="00DE3C1A">
              <w:rPr>
                <w:rFonts w:cs="Arial"/>
                <w:i/>
                <w:sz w:val="20"/>
                <w:szCs w:val="20"/>
              </w:rPr>
              <w:t>a</w:t>
            </w:r>
            <w:r w:rsidR="007E4C30" w:rsidRPr="00DE3C1A">
              <w:rPr>
                <w:rFonts w:cs="Arial"/>
                <w:i/>
                <w:sz w:val="20"/>
                <w:szCs w:val="20"/>
              </w:rPr>
              <w:t>ddress</w:t>
            </w:r>
            <w:r w:rsidR="00B51038">
              <w:rPr>
                <w:rFonts w:cs="Arial"/>
                <w:i/>
                <w:sz w:val="20"/>
                <w:szCs w:val="20"/>
              </w:rPr>
              <w:t>:</w:t>
            </w:r>
          </w:p>
          <w:p w14:paraId="23F69E50" w14:textId="485A06A6" w:rsidR="00A65E70" w:rsidRPr="00DE3C1A" w:rsidRDefault="00834B72" w:rsidP="00CF1B8B">
            <w:pPr>
              <w:spacing w:before="6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E4C30" w:rsidRPr="00DE3C1A" w14:paraId="40F8879B" w14:textId="77777777" w:rsidTr="003D1663">
        <w:trPr>
          <w:trHeight w:val="576"/>
        </w:trPr>
        <w:tc>
          <w:tcPr>
            <w:tcW w:w="9558" w:type="dxa"/>
            <w:gridSpan w:val="8"/>
          </w:tcPr>
          <w:p w14:paraId="6F4E56F0" w14:textId="183CE0BB" w:rsidR="00CF1B8B" w:rsidRPr="00DE3C1A" w:rsidRDefault="007E4C30" w:rsidP="00CF1B8B">
            <w:pPr>
              <w:rPr>
                <w:rFonts w:cs="Arial"/>
                <w:i/>
                <w:sz w:val="20"/>
                <w:szCs w:val="20"/>
              </w:rPr>
            </w:pPr>
            <w:r w:rsidRPr="00DE3C1A">
              <w:rPr>
                <w:rFonts w:cs="Arial"/>
                <w:i/>
                <w:sz w:val="20"/>
                <w:szCs w:val="20"/>
              </w:rPr>
              <w:t>Directions (nearest crossroad)</w:t>
            </w:r>
            <w:r w:rsidR="00B51038">
              <w:rPr>
                <w:rFonts w:cs="Arial"/>
                <w:i/>
                <w:sz w:val="20"/>
                <w:szCs w:val="20"/>
              </w:rPr>
              <w:t>:</w:t>
            </w:r>
          </w:p>
          <w:p w14:paraId="45DDF20F" w14:textId="6CE0B8ED" w:rsidR="005D6EAF" w:rsidRPr="00DE3C1A" w:rsidRDefault="00834B72" w:rsidP="00CF1B8B">
            <w:pPr>
              <w:spacing w:before="6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4F7E726C" w14:textId="2B0C0D53" w:rsidR="00005B8F" w:rsidRPr="00DE3C1A" w:rsidRDefault="00005B8F" w:rsidP="00CF1B8B">
            <w:pPr>
              <w:spacing w:before="60"/>
              <w:rPr>
                <w:rFonts w:cs="Arial"/>
              </w:rPr>
            </w:pPr>
          </w:p>
        </w:tc>
      </w:tr>
      <w:tr w:rsidR="007E4C30" w:rsidRPr="00DE3C1A" w14:paraId="0AAD3F5F" w14:textId="77777777" w:rsidTr="003D1663">
        <w:trPr>
          <w:trHeight w:val="576"/>
        </w:trPr>
        <w:tc>
          <w:tcPr>
            <w:tcW w:w="9558" w:type="dxa"/>
            <w:gridSpan w:val="8"/>
          </w:tcPr>
          <w:p w14:paraId="1C90BC3A" w14:textId="2279872E" w:rsidR="007E4C30" w:rsidRPr="00DE3C1A" w:rsidRDefault="004063B7" w:rsidP="00AF3187">
            <w:pPr>
              <w:rPr>
                <w:rFonts w:cs="Arial"/>
                <w:i/>
                <w:sz w:val="20"/>
                <w:szCs w:val="20"/>
              </w:rPr>
            </w:pPr>
            <w:r w:rsidRPr="00D14510">
              <w:rPr>
                <w:rFonts w:cs="Arial"/>
                <w:sz w:val="20"/>
                <w:szCs w:val="20"/>
              </w:rPr>
              <w:sym w:font="Wingdings" w:char="F0B5"/>
            </w:r>
            <w:r>
              <w:rPr>
                <w:rFonts w:cs="Arial"/>
                <w:sz w:val="20"/>
                <w:szCs w:val="20"/>
              </w:rPr>
              <w:t xml:space="preserve"> </w:t>
            </w:r>
            <w:r w:rsidR="007E4C30" w:rsidRPr="00DE3C1A">
              <w:rPr>
                <w:rFonts w:cs="Arial"/>
                <w:i/>
                <w:sz w:val="20"/>
                <w:szCs w:val="20"/>
              </w:rPr>
              <w:t>Owner name</w:t>
            </w:r>
            <w:r w:rsidR="00005B8F" w:rsidRPr="00DE3C1A">
              <w:rPr>
                <w:rFonts w:cs="Arial"/>
                <w:i/>
                <w:sz w:val="20"/>
                <w:szCs w:val="20"/>
              </w:rPr>
              <w:t>(s)</w:t>
            </w:r>
            <w:r w:rsidR="00B51038">
              <w:rPr>
                <w:rFonts w:cs="Arial"/>
                <w:i/>
                <w:sz w:val="20"/>
                <w:szCs w:val="20"/>
              </w:rPr>
              <w:t>:</w:t>
            </w:r>
          </w:p>
          <w:p w14:paraId="7F3E0E08" w14:textId="04235F60" w:rsidR="00A65E70" w:rsidRPr="00DE3C1A" w:rsidRDefault="00834B72" w:rsidP="00CF1B8B">
            <w:pPr>
              <w:spacing w:before="6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E4C30" w:rsidRPr="00DE3C1A" w14:paraId="3F01B9F1" w14:textId="77777777" w:rsidTr="003D1663">
        <w:trPr>
          <w:trHeight w:val="576"/>
        </w:trPr>
        <w:tc>
          <w:tcPr>
            <w:tcW w:w="9558" w:type="dxa"/>
            <w:gridSpan w:val="8"/>
          </w:tcPr>
          <w:p w14:paraId="6B5607B3" w14:textId="05A572AE" w:rsidR="007E4C30" w:rsidRPr="00DE3C1A" w:rsidRDefault="007E4C30" w:rsidP="00AF3187">
            <w:pPr>
              <w:rPr>
                <w:rFonts w:cs="Arial"/>
                <w:i/>
                <w:sz w:val="20"/>
                <w:szCs w:val="20"/>
              </w:rPr>
            </w:pPr>
            <w:r w:rsidRPr="00DE3C1A">
              <w:rPr>
                <w:rFonts w:cs="Arial"/>
                <w:i/>
                <w:sz w:val="20"/>
                <w:szCs w:val="20"/>
              </w:rPr>
              <w:t xml:space="preserve">Owner </w:t>
            </w:r>
            <w:r w:rsidR="00005B8F" w:rsidRPr="00DE3C1A">
              <w:rPr>
                <w:rFonts w:cs="Arial"/>
                <w:i/>
                <w:sz w:val="20"/>
                <w:szCs w:val="20"/>
              </w:rPr>
              <w:t>m</w:t>
            </w:r>
            <w:r w:rsidRPr="00DE3C1A">
              <w:rPr>
                <w:rFonts w:cs="Arial"/>
                <w:i/>
                <w:sz w:val="20"/>
                <w:szCs w:val="20"/>
              </w:rPr>
              <w:t xml:space="preserve">ailing </w:t>
            </w:r>
            <w:r w:rsidR="00005B8F" w:rsidRPr="00DE3C1A">
              <w:rPr>
                <w:rFonts w:cs="Arial"/>
                <w:i/>
                <w:sz w:val="20"/>
                <w:szCs w:val="20"/>
              </w:rPr>
              <w:t>a</w:t>
            </w:r>
            <w:r w:rsidRPr="00DE3C1A">
              <w:rPr>
                <w:rFonts w:cs="Arial"/>
                <w:i/>
                <w:sz w:val="20"/>
                <w:szCs w:val="20"/>
              </w:rPr>
              <w:t>ddress (if different than above)</w:t>
            </w:r>
            <w:r w:rsidR="00B51038">
              <w:rPr>
                <w:rFonts w:cs="Arial"/>
                <w:i/>
                <w:sz w:val="20"/>
                <w:szCs w:val="20"/>
              </w:rPr>
              <w:t>:</w:t>
            </w:r>
          </w:p>
          <w:p w14:paraId="3364D9BB" w14:textId="5C0EA257" w:rsidR="00CF1B8B" w:rsidRPr="00DE3C1A" w:rsidRDefault="00834B72" w:rsidP="00CF1B8B">
            <w:pPr>
              <w:spacing w:before="6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E4C30" w:rsidRPr="00DE3C1A" w14:paraId="158E9ACF" w14:textId="77777777" w:rsidTr="003D1663">
        <w:trPr>
          <w:trHeight w:val="576"/>
        </w:trPr>
        <w:tc>
          <w:tcPr>
            <w:tcW w:w="2331" w:type="dxa"/>
          </w:tcPr>
          <w:p w14:paraId="04E9C3D5" w14:textId="5788740B" w:rsidR="00CF1B8B" w:rsidRPr="00DE3C1A" w:rsidRDefault="004063B7" w:rsidP="00CF1B8B">
            <w:pPr>
              <w:rPr>
                <w:rFonts w:cs="Arial"/>
                <w:i/>
                <w:sz w:val="20"/>
                <w:szCs w:val="20"/>
              </w:rPr>
            </w:pPr>
            <w:r w:rsidRPr="00D14510">
              <w:rPr>
                <w:rFonts w:cs="Arial"/>
                <w:sz w:val="20"/>
                <w:szCs w:val="20"/>
              </w:rPr>
              <w:sym w:font="Wingdings" w:char="F0B5"/>
            </w:r>
            <w:r>
              <w:rPr>
                <w:rFonts w:cs="Arial"/>
                <w:sz w:val="20"/>
                <w:szCs w:val="20"/>
              </w:rPr>
              <w:t xml:space="preserve"> </w:t>
            </w:r>
            <w:r w:rsidR="007E4C30" w:rsidRPr="00DE3C1A">
              <w:rPr>
                <w:rFonts w:cs="Arial"/>
                <w:i/>
                <w:sz w:val="20"/>
                <w:szCs w:val="20"/>
              </w:rPr>
              <w:t xml:space="preserve">Landline </w:t>
            </w:r>
            <w:r w:rsidR="008F2275" w:rsidRPr="00DE3C1A">
              <w:rPr>
                <w:rFonts w:cs="Arial"/>
                <w:i/>
                <w:sz w:val="20"/>
                <w:szCs w:val="20"/>
              </w:rPr>
              <w:t>t</w:t>
            </w:r>
            <w:r w:rsidR="007E4C30" w:rsidRPr="00DE3C1A">
              <w:rPr>
                <w:rFonts w:cs="Arial"/>
                <w:i/>
                <w:sz w:val="20"/>
                <w:szCs w:val="20"/>
              </w:rPr>
              <w:t>el</w:t>
            </w:r>
            <w:r w:rsidR="00B51038">
              <w:rPr>
                <w:rFonts w:cs="Arial"/>
                <w:i/>
                <w:sz w:val="20"/>
                <w:szCs w:val="20"/>
              </w:rPr>
              <w:t>.</w:t>
            </w:r>
            <w:r w:rsidR="007E4C30" w:rsidRPr="00DE3C1A">
              <w:rPr>
                <w:rFonts w:cs="Arial"/>
                <w:i/>
                <w:sz w:val="20"/>
                <w:szCs w:val="20"/>
              </w:rPr>
              <w:t xml:space="preserve"> </w:t>
            </w:r>
            <w:r w:rsidR="008F2275" w:rsidRPr="00DE3C1A">
              <w:rPr>
                <w:rFonts w:cs="Arial"/>
                <w:i/>
                <w:sz w:val="20"/>
                <w:szCs w:val="20"/>
              </w:rPr>
              <w:t>n</w:t>
            </w:r>
            <w:r w:rsidR="007E4C30" w:rsidRPr="00DE3C1A">
              <w:rPr>
                <w:rFonts w:cs="Arial"/>
                <w:i/>
                <w:sz w:val="20"/>
                <w:szCs w:val="20"/>
              </w:rPr>
              <w:t>umber</w:t>
            </w:r>
            <w:r w:rsidR="00B51038">
              <w:rPr>
                <w:rFonts w:cs="Arial"/>
                <w:i/>
                <w:sz w:val="20"/>
                <w:szCs w:val="20"/>
              </w:rPr>
              <w:t>:</w:t>
            </w:r>
          </w:p>
          <w:p w14:paraId="404738AE" w14:textId="3876D3D9" w:rsidR="007E4C30" w:rsidRPr="00DE3C1A" w:rsidRDefault="00834B72" w:rsidP="008F40CD">
            <w:pPr>
              <w:spacing w:before="6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800" w:type="dxa"/>
            <w:gridSpan w:val="3"/>
          </w:tcPr>
          <w:p w14:paraId="101594CC" w14:textId="55634D96" w:rsidR="00CF1B8B" w:rsidRPr="00DE3C1A" w:rsidRDefault="004063B7" w:rsidP="00CF1B8B">
            <w:pPr>
              <w:rPr>
                <w:rFonts w:cs="Arial"/>
                <w:i/>
                <w:sz w:val="20"/>
                <w:szCs w:val="20"/>
              </w:rPr>
            </w:pPr>
            <w:r w:rsidRPr="00D14510">
              <w:rPr>
                <w:rFonts w:cs="Arial"/>
                <w:sz w:val="20"/>
                <w:szCs w:val="20"/>
              </w:rPr>
              <w:sym w:font="Wingdings" w:char="F0B5"/>
            </w:r>
            <w:r>
              <w:rPr>
                <w:rFonts w:cs="Arial"/>
                <w:sz w:val="20"/>
                <w:szCs w:val="20"/>
              </w:rPr>
              <w:t xml:space="preserve"> </w:t>
            </w:r>
            <w:r w:rsidR="007E4C30" w:rsidRPr="00DE3C1A">
              <w:rPr>
                <w:rFonts w:cs="Arial"/>
                <w:i/>
                <w:sz w:val="20"/>
                <w:szCs w:val="20"/>
              </w:rPr>
              <w:t xml:space="preserve">Mobile </w:t>
            </w:r>
            <w:r w:rsidR="008F2275" w:rsidRPr="00DE3C1A">
              <w:rPr>
                <w:rFonts w:cs="Arial"/>
                <w:i/>
                <w:sz w:val="20"/>
                <w:szCs w:val="20"/>
              </w:rPr>
              <w:t>t</w:t>
            </w:r>
            <w:r w:rsidR="007E4C30" w:rsidRPr="00DE3C1A">
              <w:rPr>
                <w:rFonts w:cs="Arial"/>
                <w:i/>
                <w:sz w:val="20"/>
                <w:szCs w:val="20"/>
              </w:rPr>
              <w:t>el</w:t>
            </w:r>
            <w:r w:rsidR="00B51038">
              <w:rPr>
                <w:rFonts w:cs="Arial"/>
                <w:i/>
                <w:sz w:val="20"/>
                <w:szCs w:val="20"/>
              </w:rPr>
              <w:t>.</w:t>
            </w:r>
            <w:r w:rsidR="007E4C30" w:rsidRPr="00DE3C1A">
              <w:rPr>
                <w:rFonts w:cs="Arial"/>
                <w:i/>
                <w:sz w:val="20"/>
                <w:szCs w:val="20"/>
              </w:rPr>
              <w:t xml:space="preserve"> </w:t>
            </w:r>
            <w:r w:rsidR="008F2275" w:rsidRPr="00DE3C1A">
              <w:rPr>
                <w:rFonts w:cs="Arial"/>
                <w:i/>
                <w:sz w:val="20"/>
                <w:szCs w:val="20"/>
              </w:rPr>
              <w:t>n</w:t>
            </w:r>
            <w:r w:rsidR="007E4C30" w:rsidRPr="00DE3C1A">
              <w:rPr>
                <w:rFonts w:cs="Arial"/>
                <w:i/>
                <w:sz w:val="20"/>
                <w:szCs w:val="20"/>
              </w:rPr>
              <w:t>umber</w:t>
            </w:r>
            <w:r w:rsidR="00B51038">
              <w:rPr>
                <w:rFonts w:cs="Arial"/>
                <w:i/>
                <w:sz w:val="20"/>
                <w:szCs w:val="20"/>
              </w:rPr>
              <w:t>:</w:t>
            </w:r>
          </w:p>
          <w:p w14:paraId="075634CB" w14:textId="1190E197" w:rsidR="007E4C30" w:rsidRPr="00DE3C1A" w:rsidRDefault="00834B72" w:rsidP="00834B72">
            <w:pPr>
              <w:spacing w:before="6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427" w:type="dxa"/>
            <w:gridSpan w:val="4"/>
          </w:tcPr>
          <w:p w14:paraId="622AF2AC" w14:textId="2E654293" w:rsidR="00CF1B8B" w:rsidRPr="00DE3C1A" w:rsidRDefault="004063B7" w:rsidP="00CF1B8B">
            <w:pPr>
              <w:rPr>
                <w:rFonts w:cs="Arial"/>
                <w:i/>
                <w:sz w:val="20"/>
                <w:szCs w:val="20"/>
              </w:rPr>
            </w:pPr>
            <w:r w:rsidRPr="00D14510">
              <w:rPr>
                <w:rFonts w:cs="Arial"/>
                <w:sz w:val="20"/>
                <w:szCs w:val="20"/>
              </w:rPr>
              <w:sym w:font="Wingdings" w:char="F0B5"/>
            </w:r>
            <w:r>
              <w:rPr>
                <w:rFonts w:cs="Arial"/>
                <w:sz w:val="20"/>
                <w:szCs w:val="20"/>
              </w:rPr>
              <w:t xml:space="preserve"> </w:t>
            </w:r>
            <w:r w:rsidR="007E4C30" w:rsidRPr="00DE3C1A">
              <w:rPr>
                <w:rFonts w:cs="Arial"/>
                <w:i/>
                <w:sz w:val="20"/>
                <w:szCs w:val="20"/>
              </w:rPr>
              <w:t xml:space="preserve">Email </w:t>
            </w:r>
            <w:r w:rsidR="008F2275" w:rsidRPr="00DE3C1A">
              <w:rPr>
                <w:rFonts w:cs="Arial"/>
                <w:i/>
                <w:sz w:val="20"/>
                <w:szCs w:val="20"/>
              </w:rPr>
              <w:t>a</w:t>
            </w:r>
            <w:r w:rsidR="007E4C30" w:rsidRPr="00DE3C1A">
              <w:rPr>
                <w:rFonts w:cs="Arial"/>
                <w:i/>
                <w:sz w:val="20"/>
                <w:szCs w:val="20"/>
              </w:rPr>
              <w:t>ddress</w:t>
            </w:r>
            <w:r w:rsidR="00B51038">
              <w:rPr>
                <w:rFonts w:cs="Arial"/>
                <w:i/>
                <w:sz w:val="20"/>
                <w:szCs w:val="20"/>
              </w:rPr>
              <w:t>:</w:t>
            </w:r>
          </w:p>
          <w:p w14:paraId="11341176" w14:textId="74F76CF8" w:rsidR="007E4C30" w:rsidRPr="00DE3C1A" w:rsidRDefault="00A24321" w:rsidP="00CF1B8B">
            <w:pPr>
              <w:spacing w:before="60"/>
              <w:rPr>
                <w:rFonts w:cs="Arial"/>
              </w:rPr>
            </w:pPr>
            <w:r w:rsidRPr="00DE3C1A">
              <w:rPr>
                <w:rFonts w:cs="Arial"/>
              </w:rPr>
              <w:t xml:space="preserve"> </w:t>
            </w:r>
            <w:r w:rsidR="00834B72">
              <w:rPr>
                <w:rFonts w:cs="Arial"/>
              </w:rPr>
              <w:fldChar w:fldCharType="begin">
                <w:ffData>
                  <w:name w:val="Text2"/>
                  <w:enabled/>
                  <w:calcOnExit w:val="0"/>
                  <w:textInput/>
                </w:ffData>
              </w:fldChar>
            </w:r>
            <w:r w:rsidR="00834B72">
              <w:rPr>
                <w:rFonts w:cs="Arial"/>
              </w:rPr>
              <w:instrText xml:space="preserve"> FORMTEXT </w:instrText>
            </w:r>
            <w:r w:rsidR="00834B72">
              <w:rPr>
                <w:rFonts w:cs="Arial"/>
              </w:rPr>
            </w:r>
            <w:r w:rsidR="00834B72">
              <w:rPr>
                <w:rFonts w:cs="Arial"/>
              </w:rPr>
              <w:fldChar w:fldCharType="separate"/>
            </w:r>
            <w:r w:rsidR="00834B72">
              <w:rPr>
                <w:rFonts w:cs="Arial"/>
                <w:noProof/>
              </w:rPr>
              <w:t> </w:t>
            </w:r>
            <w:r w:rsidR="00834B72">
              <w:rPr>
                <w:rFonts w:cs="Arial"/>
                <w:noProof/>
              </w:rPr>
              <w:t> </w:t>
            </w:r>
            <w:r w:rsidR="00834B72">
              <w:rPr>
                <w:rFonts w:cs="Arial"/>
                <w:noProof/>
              </w:rPr>
              <w:t> </w:t>
            </w:r>
            <w:r w:rsidR="00834B72">
              <w:rPr>
                <w:rFonts w:cs="Arial"/>
                <w:noProof/>
              </w:rPr>
              <w:t> </w:t>
            </w:r>
            <w:r w:rsidR="00834B72">
              <w:rPr>
                <w:rFonts w:cs="Arial"/>
                <w:noProof/>
              </w:rPr>
              <w:t> </w:t>
            </w:r>
            <w:r w:rsidR="00834B72">
              <w:rPr>
                <w:rFonts w:cs="Arial"/>
              </w:rPr>
              <w:fldChar w:fldCharType="end"/>
            </w:r>
          </w:p>
        </w:tc>
      </w:tr>
      <w:tr w:rsidR="00B51038" w:rsidRPr="00DE3C1A" w14:paraId="310CC334" w14:textId="77777777" w:rsidTr="003D1663">
        <w:trPr>
          <w:trHeight w:val="576"/>
        </w:trPr>
        <w:tc>
          <w:tcPr>
            <w:tcW w:w="9558" w:type="dxa"/>
            <w:gridSpan w:val="8"/>
          </w:tcPr>
          <w:p w14:paraId="6699B049" w14:textId="01489D7C" w:rsidR="00B51038" w:rsidRPr="00DE3C1A" w:rsidRDefault="004063B7" w:rsidP="00CF1B8B">
            <w:pPr>
              <w:rPr>
                <w:rFonts w:cs="Arial"/>
                <w:i/>
                <w:sz w:val="20"/>
                <w:szCs w:val="20"/>
              </w:rPr>
            </w:pPr>
            <w:r w:rsidRPr="00D14510">
              <w:rPr>
                <w:rFonts w:cs="Arial"/>
                <w:sz w:val="20"/>
                <w:szCs w:val="20"/>
              </w:rPr>
              <w:sym w:font="Wingdings" w:char="F0B5"/>
            </w:r>
            <w:r>
              <w:rPr>
                <w:rFonts w:cs="Arial"/>
                <w:sz w:val="20"/>
                <w:szCs w:val="20"/>
              </w:rPr>
              <w:t xml:space="preserve"> </w:t>
            </w:r>
            <w:r w:rsidR="00B51038">
              <w:rPr>
                <w:rFonts w:cs="Arial"/>
                <w:i/>
                <w:sz w:val="20"/>
                <w:szCs w:val="20"/>
              </w:rPr>
              <w:t>Lessee name(s):</w:t>
            </w:r>
            <w:r w:rsidR="00834B72">
              <w:rPr>
                <w:rFonts w:cs="Arial"/>
              </w:rPr>
              <w:t xml:space="preserve"> </w:t>
            </w:r>
            <w:r w:rsidR="00834B72">
              <w:rPr>
                <w:rFonts w:cs="Arial"/>
              </w:rPr>
              <w:fldChar w:fldCharType="begin">
                <w:ffData>
                  <w:name w:val="Text2"/>
                  <w:enabled/>
                  <w:calcOnExit w:val="0"/>
                  <w:textInput/>
                </w:ffData>
              </w:fldChar>
            </w:r>
            <w:r w:rsidR="00834B72">
              <w:rPr>
                <w:rFonts w:cs="Arial"/>
              </w:rPr>
              <w:instrText xml:space="preserve"> FORMTEXT </w:instrText>
            </w:r>
            <w:r w:rsidR="00834B72">
              <w:rPr>
                <w:rFonts w:cs="Arial"/>
              </w:rPr>
            </w:r>
            <w:r w:rsidR="00834B72">
              <w:rPr>
                <w:rFonts w:cs="Arial"/>
              </w:rPr>
              <w:fldChar w:fldCharType="separate"/>
            </w:r>
            <w:r w:rsidR="00834B72">
              <w:rPr>
                <w:rFonts w:cs="Arial"/>
                <w:noProof/>
              </w:rPr>
              <w:t> </w:t>
            </w:r>
            <w:r w:rsidR="00834B72">
              <w:rPr>
                <w:rFonts w:cs="Arial"/>
                <w:noProof/>
              </w:rPr>
              <w:t> </w:t>
            </w:r>
            <w:r w:rsidR="00834B72">
              <w:rPr>
                <w:rFonts w:cs="Arial"/>
                <w:noProof/>
              </w:rPr>
              <w:t> </w:t>
            </w:r>
            <w:r w:rsidR="00834B72">
              <w:rPr>
                <w:rFonts w:cs="Arial"/>
                <w:noProof/>
              </w:rPr>
              <w:t> </w:t>
            </w:r>
            <w:r w:rsidR="00834B72">
              <w:rPr>
                <w:rFonts w:cs="Arial"/>
                <w:noProof/>
              </w:rPr>
              <w:t> </w:t>
            </w:r>
            <w:r w:rsidR="00834B72">
              <w:rPr>
                <w:rFonts w:cs="Arial"/>
              </w:rPr>
              <w:fldChar w:fldCharType="end"/>
            </w:r>
          </w:p>
        </w:tc>
      </w:tr>
      <w:tr w:rsidR="00B51038" w:rsidRPr="00DE3C1A" w14:paraId="68129774" w14:textId="77777777" w:rsidTr="003D1663">
        <w:trPr>
          <w:trHeight w:val="576"/>
        </w:trPr>
        <w:tc>
          <w:tcPr>
            <w:tcW w:w="2331" w:type="dxa"/>
          </w:tcPr>
          <w:p w14:paraId="2D348389" w14:textId="1610647D" w:rsidR="00B51038" w:rsidRPr="00DE3C1A" w:rsidRDefault="004063B7" w:rsidP="00B51038">
            <w:pPr>
              <w:rPr>
                <w:rFonts w:cs="Arial"/>
                <w:i/>
                <w:sz w:val="20"/>
                <w:szCs w:val="20"/>
              </w:rPr>
            </w:pPr>
            <w:r w:rsidRPr="00D14510">
              <w:rPr>
                <w:rFonts w:cs="Arial"/>
                <w:sz w:val="20"/>
                <w:szCs w:val="20"/>
              </w:rPr>
              <w:lastRenderedPageBreak/>
              <w:sym w:font="Wingdings" w:char="F0B5"/>
            </w:r>
            <w:r>
              <w:rPr>
                <w:rFonts w:cs="Arial"/>
                <w:sz w:val="20"/>
                <w:szCs w:val="20"/>
              </w:rPr>
              <w:t xml:space="preserve"> </w:t>
            </w:r>
            <w:r w:rsidR="00B51038" w:rsidRPr="00DE3C1A">
              <w:rPr>
                <w:rFonts w:cs="Arial"/>
                <w:i/>
                <w:sz w:val="20"/>
                <w:szCs w:val="20"/>
              </w:rPr>
              <w:t>Landline tel</w:t>
            </w:r>
            <w:r w:rsidR="00B51038">
              <w:rPr>
                <w:rFonts w:cs="Arial"/>
                <w:i/>
                <w:sz w:val="20"/>
                <w:szCs w:val="20"/>
              </w:rPr>
              <w:t>.</w:t>
            </w:r>
            <w:r w:rsidR="00B51038" w:rsidRPr="00DE3C1A">
              <w:rPr>
                <w:rFonts w:cs="Arial"/>
                <w:i/>
                <w:sz w:val="20"/>
                <w:szCs w:val="20"/>
              </w:rPr>
              <w:t xml:space="preserve"> number</w:t>
            </w:r>
            <w:r w:rsidR="00B51038">
              <w:rPr>
                <w:rFonts w:cs="Arial"/>
                <w:i/>
                <w:sz w:val="20"/>
                <w:szCs w:val="20"/>
              </w:rPr>
              <w:t>:</w:t>
            </w:r>
          </w:p>
          <w:p w14:paraId="55F9B16B" w14:textId="59CE4C80" w:rsidR="00B51038" w:rsidRDefault="00834B72" w:rsidP="00B51038">
            <w:pPr>
              <w:rPr>
                <w:rFonts w:cs="Arial"/>
                <w:i/>
                <w:sz w:val="20"/>
                <w:szCs w:val="20"/>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800" w:type="dxa"/>
            <w:gridSpan w:val="3"/>
          </w:tcPr>
          <w:p w14:paraId="52A6E700" w14:textId="44E1E2B4" w:rsidR="00B51038" w:rsidRPr="00DE3C1A" w:rsidRDefault="004063B7" w:rsidP="00B51038">
            <w:pPr>
              <w:rPr>
                <w:rFonts w:cs="Arial"/>
                <w:i/>
                <w:sz w:val="20"/>
                <w:szCs w:val="20"/>
              </w:rPr>
            </w:pPr>
            <w:r w:rsidRPr="00D14510">
              <w:rPr>
                <w:rFonts w:cs="Arial"/>
                <w:sz w:val="20"/>
                <w:szCs w:val="20"/>
              </w:rPr>
              <w:sym w:font="Wingdings" w:char="F0B5"/>
            </w:r>
            <w:r>
              <w:rPr>
                <w:rFonts w:cs="Arial"/>
                <w:sz w:val="20"/>
                <w:szCs w:val="20"/>
              </w:rPr>
              <w:t xml:space="preserve"> </w:t>
            </w:r>
            <w:r w:rsidR="00B51038" w:rsidRPr="00DE3C1A">
              <w:rPr>
                <w:rFonts w:cs="Arial"/>
                <w:i/>
                <w:sz w:val="20"/>
                <w:szCs w:val="20"/>
              </w:rPr>
              <w:t>Mobile tel</w:t>
            </w:r>
            <w:r w:rsidR="00B51038">
              <w:rPr>
                <w:rFonts w:cs="Arial"/>
                <w:i/>
                <w:sz w:val="20"/>
                <w:szCs w:val="20"/>
              </w:rPr>
              <w:t>.</w:t>
            </w:r>
            <w:r w:rsidR="00B51038" w:rsidRPr="00DE3C1A">
              <w:rPr>
                <w:rFonts w:cs="Arial"/>
                <w:i/>
                <w:sz w:val="20"/>
                <w:szCs w:val="20"/>
              </w:rPr>
              <w:t xml:space="preserve"> number</w:t>
            </w:r>
            <w:r w:rsidR="00B51038">
              <w:rPr>
                <w:rFonts w:cs="Arial"/>
                <w:i/>
                <w:sz w:val="20"/>
                <w:szCs w:val="20"/>
              </w:rPr>
              <w:t>:</w:t>
            </w:r>
          </w:p>
          <w:p w14:paraId="67184BCE" w14:textId="5A59BC04" w:rsidR="00B51038" w:rsidRDefault="00834B72" w:rsidP="00B51038">
            <w:pPr>
              <w:rPr>
                <w:rFonts w:cs="Arial"/>
                <w:i/>
                <w:sz w:val="20"/>
                <w:szCs w:val="20"/>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427" w:type="dxa"/>
            <w:gridSpan w:val="4"/>
          </w:tcPr>
          <w:p w14:paraId="67F8C8BC" w14:textId="32674CEB" w:rsidR="00B51038" w:rsidRPr="00DE3C1A" w:rsidRDefault="004063B7" w:rsidP="00B51038">
            <w:pPr>
              <w:rPr>
                <w:rFonts w:cs="Arial"/>
                <w:i/>
                <w:sz w:val="20"/>
                <w:szCs w:val="20"/>
              </w:rPr>
            </w:pPr>
            <w:r w:rsidRPr="00D14510">
              <w:rPr>
                <w:rFonts w:cs="Arial"/>
                <w:sz w:val="20"/>
                <w:szCs w:val="20"/>
              </w:rPr>
              <w:sym w:font="Wingdings" w:char="F0B5"/>
            </w:r>
            <w:r>
              <w:rPr>
                <w:rFonts w:cs="Arial"/>
                <w:sz w:val="20"/>
                <w:szCs w:val="20"/>
              </w:rPr>
              <w:t xml:space="preserve"> </w:t>
            </w:r>
            <w:r w:rsidR="00B51038" w:rsidRPr="00DE3C1A">
              <w:rPr>
                <w:rFonts w:cs="Arial"/>
                <w:i/>
                <w:sz w:val="20"/>
                <w:szCs w:val="20"/>
              </w:rPr>
              <w:t>Email address</w:t>
            </w:r>
            <w:r w:rsidR="00B51038">
              <w:rPr>
                <w:rFonts w:cs="Arial"/>
                <w:i/>
                <w:sz w:val="20"/>
                <w:szCs w:val="20"/>
              </w:rPr>
              <w:t>:</w:t>
            </w:r>
          </w:p>
          <w:p w14:paraId="6B84FE09" w14:textId="6BA6D23F" w:rsidR="00B51038" w:rsidRDefault="00B51038" w:rsidP="00B51038">
            <w:pPr>
              <w:rPr>
                <w:rFonts w:cs="Arial"/>
                <w:i/>
                <w:sz w:val="20"/>
                <w:szCs w:val="20"/>
              </w:rPr>
            </w:pPr>
            <w:r w:rsidRPr="00DE3C1A">
              <w:rPr>
                <w:rFonts w:cs="Arial"/>
              </w:rPr>
              <w:t xml:space="preserve"> </w:t>
            </w:r>
            <w:r w:rsidR="00834B72">
              <w:rPr>
                <w:rFonts w:cs="Arial"/>
              </w:rPr>
              <w:fldChar w:fldCharType="begin">
                <w:ffData>
                  <w:name w:val="Text2"/>
                  <w:enabled/>
                  <w:calcOnExit w:val="0"/>
                  <w:textInput/>
                </w:ffData>
              </w:fldChar>
            </w:r>
            <w:r w:rsidR="00834B72">
              <w:rPr>
                <w:rFonts w:cs="Arial"/>
              </w:rPr>
              <w:instrText xml:space="preserve"> FORMTEXT </w:instrText>
            </w:r>
            <w:r w:rsidR="00834B72">
              <w:rPr>
                <w:rFonts w:cs="Arial"/>
              </w:rPr>
            </w:r>
            <w:r w:rsidR="00834B72">
              <w:rPr>
                <w:rFonts w:cs="Arial"/>
              </w:rPr>
              <w:fldChar w:fldCharType="separate"/>
            </w:r>
            <w:r w:rsidR="00834B72">
              <w:rPr>
                <w:rFonts w:cs="Arial"/>
                <w:noProof/>
              </w:rPr>
              <w:t> </w:t>
            </w:r>
            <w:r w:rsidR="00834B72">
              <w:rPr>
                <w:rFonts w:cs="Arial"/>
                <w:noProof/>
              </w:rPr>
              <w:t> </w:t>
            </w:r>
            <w:r w:rsidR="00834B72">
              <w:rPr>
                <w:rFonts w:cs="Arial"/>
                <w:noProof/>
              </w:rPr>
              <w:t> </w:t>
            </w:r>
            <w:r w:rsidR="00834B72">
              <w:rPr>
                <w:rFonts w:cs="Arial"/>
                <w:noProof/>
              </w:rPr>
              <w:t> </w:t>
            </w:r>
            <w:r w:rsidR="00834B72">
              <w:rPr>
                <w:rFonts w:cs="Arial"/>
                <w:noProof/>
              </w:rPr>
              <w:t> </w:t>
            </w:r>
            <w:r w:rsidR="00834B72">
              <w:rPr>
                <w:rFonts w:cs="Arial"/>
              </w:rPr>
              <w:fldChar w:fldCharType="end"/>
            </w:r>
          </w:p>
        </w:tc>
      </w:tr>
      <w:tr w:rsidR="00B51038" w:rsidRPr="00DE3C1A" w14:paraId="5A034F12" w14:textId="77777777" w:rsidTr="003D1663">
        <w:trPr>
          <w:trHeight w:val="576"/>
        </w:trPr>
        <w:tc>
          <w:tcPr>
            <w:tcW w:w="9558" w:type="dxa"/>
            <w:gridSpan w:val="8"/>
          </w:tcPr>
          <w:p w14:paraId="7D62FFFC" w14:textId="1CCD3D75" w:rsidR="00EF3777" w:rsidRDefault="004063B7" w:rsidP="00B51038">
            <w:pPr>
              <w:rPr>
                <w:rFonts w:cs="Arial"/>
                <w:i/>
                <w:sz w:val="20"/>
                <w:szCs w:val="20"/>
              </w:rPr>
            </w:pPr>
            <w:r w:rsidRPr="00D14510">
              <w:rPr>
                <w:rFonts w:cs="Arial"/>
                <w:sz w:val="20"/>
                <w:szCs w:val="20"/>
              </w:rPr>
              <w:sym w:font="Wingdings" w:char="F0B5"/>
            </w:r>
            <w:r>
              <w:rPr>
                <w:rFonts w:cs="Arial"/>
                <w:sz w:val="20"/>
                <w:szCs w:val="20"/>
              </w:rPr>
              <w:t xml:space="preserve"> </w:t>
            </w:r>
            <w:r w:rsidR="00B51038">
              <w:rPr>
                <w:rFonts w:cs="Arial"/>
                <w:i/>
                <w:sz w:val="20"/>
                <w:szCs w:val="20"/>
              </w:rPr>
              <w:t>Lessee mailing address (if different from above):</w:t>
            </w:r>
          </w:p>
          <w:p w14:paraId="51AD765C" w14:textId="79DCB28B" w:rsidR="00B51038" w:rsidRPr="00EF3777" w:rsidRDefault="00834B72" w:rsidP="00EF3777">
            <w:pPr>
              <w:rPr>
                <w:rFonts w:cs="Arial"/>
                <w:sz w:val="20"/>
                <w:szCs w:val="20"/>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51038" w:rsidRPr="00DE3C1A" w14:paraId="4D314BAE" w14:textId="77777777" w:rsidTr="00462411">
        <w:trPr>
          <w:trHeight w:val="576"/>
        </w:trPr>
        <w:tc>
          <w:tcPr>
            <w:tcW w:w="4608" w:type="dxa"/>
            <w:gridSpan w:val="3"/>
            <w:shd w:val="clear" w:color="auto" w:fill="auto"/>
          </w:tcPr>
          <w:p w14:paraId="07C7ACA0" w14:textId="77777777" w:rsidR="00B51038" w:rsidRDefault="004063B7" w:rsidP="00B51038">
            <w:pPr>
              <w:rPr>
                <w:rFonts w:cs="Arial"/>
                <w:i/>
                <w:sz w:val="20"/>
                <w:szCs w:val="20"/>
              </w:rPr>
            </w:pPr>
            <w:r w:rsidRPr="00D14510">
              <w:rPr>
                <w:rFonts w:cs="Arial"/>
                <w:sz w:val="20"/>
                <w:szCs w:val="20"/>
              </w:rPr>
              <w:sym w:font="Wingdings" w:char="F0B5"/>
            </w:r>
            <w:r>
              <w:rPr>
                <w:rFonts w:cs="Arial"/>
                <w:sz w:val="20"/>
                <w:szCs w:val="20"/>
              </w:rPr>
              <w:t xml:space="preserve"> </w:t>
            </w:r>
            <w:r w:rsidR="00B51038">
              <w:rPr>
                <w:rFonts w:cs="Arial"/>
                <w:i/>
                <w:sz w:val="20"/>
                <w:szCs w:val="20"/>
              </w:rPr>
              <w:t>Number of individuals normally on the farm</w:t>
            </w:r>
            <w:r w:rsidR="003A3A16">
              <w:rPr>
                <w:rFonts w:cs="Arial"/>
                <w:i/>
                <w:sz w:val="20"/>
                <w:szCs w:val="20"/>
              </w:rPr>
              <w:t>:</w:t>
            </w:r>
          </w:p>
          <w:p w14:paraId="0CC88102" w14:textId="12362A34" w:rsidR="00834B72" w:rsidRDefault="00834B72" w:rsidP="00B51038">
            <w:pPr>
              <w:rPr>
                <w:rFonts w:cs="Arial"/>
                <w:i/>
                <w:sz w:val="20"/>
                <w:szCs w:val="20"/>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20" w:type="dxa"/>
            <w:gridSpan w:val="3"/>
          </w:tcPr>
          <w:p w14:paraId="1D2B37EA" w14:textId="77777777" w:rsidR="00B51038" w:rsidRDefault="004063B7" w:rsidP="00B51038">
            <w:pPr>
              <w:rPr>
                <w:rFonts w:cs="Arial"/>
                <w:i/>
                <w:sz w:val="20"/>
                <w:szCs w:val="20"/>
              </w:rPr>
            </w:pPr>
            <w:r w:rsidRPr="00D14510">
              <w:rPr>
                <w:rFonts w:cs="Arial"/>
                <w:sz w:val="20"/>
                <w:szCs w:val="20"/>
              </w:rPr>
              <w:sym w:font="Wingdings" w:char="F0B5"/>
            </w:r>
            <w:r>
              <w:rPr>
                <w:rFonts w:cs="Arial"/>
                <w:sz w:val="20"/>
                <w:szCs w:val="20"/>
              </w:rPr>
              <w:t xml:space="preserve"> </w:t>
            </w:r>
            <w:r w:rsidR="003A3A16">
              <w:rPr>
                <w:rFonts w:cs="Arial"/>
                <w:i/>
                <w:sz w:val="20"/>
                <w:szCs w:val="20"/>
              </w:rPr>
              <w:t>Family:</w:t>
            </w:r>
          </w:p>
          <w:p w14:paraId="0309D484" w14:textId="1E0CDD3C" w:rsidR="00834B72" w:rsidRDefault="00834B72" w:rsidP="00B51038">
            <w:pPr>
              <w:rPr>
                <w:rFonts w:cs="Arial"/>
                <w:i/>
                <w:sz w:val="20"/>
                <w:szCs w:val="20"/>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30" w:type="dxa"/>
          </w:tcPr>
          <w:p w14:paraId="2DDCE0A7" w14:textId="77777777" w:rsidR="00B51038" w:rsidRDefault="004063B7" w:rsidP="00B51038">
            <w:pPr>
              <w:rPr>
                <w:rFonts w:cs="Arial"/>
                <w:i/>
                <w:sz w:val="20"/>
                <w:szCs w:val="20"/>
              </w:rPr>
            </w:pPr>
            <w:r w:rsidRPr="00D14510">
              <w:rPr>
                <w:rFonts w:cs="Arial"/>
                <w:sz w:val="20"/>
                <w:szCs w:val="20"/>
              </w:rPr>
              <w:sym w:font="Wingdings" w:char="F0B5"/>
            </w:r>
            <w:r>
              <w:rPr>
                <w:rFonts w:cs="Arial"/>
                <w:sz w:val="20"/>
                <w:szCs w:val="20"/>
              </w:rPr>
              <w:t xml:space="preserve"> </w:t>
            </w:r>
            <w:r w:rsidR="003A3A16">
              <w:rPr>
                <w:rFonts w:cs="Arial"/>
                <w:i/>
                <w:sz w:val="20"/>
                <w:szCs w:val="20"/>
              </w:rPr>
              <w:t>Staff:</w:t>
            </w:r>
          </w:p>
          <w:p w14:paraId="2B2A7491" w14:textId="0DA32636" w:rsidR="00834B72" w:rsidRDefault="00834B72" w:rsidP="00B51038">
            <w:pPr>
              <w:rPr>
                <w:rFonts w:cs="Arial"/>
                <w:i/>
                <w:sz w:val="20"/>
                <w:szCs w:val="20"/>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00" w:type="dxa"/>
          </w:tcPr>
          <w:p w14:paraId="0A14FD53" w14:textId="77777777" w:rsidR="00B51038" w:rsidRDefault="004063B7" w:rsidP="00B51038">
            <w:pPr>
              <w:rPr>
                <w:rFonts w:cs="Arial"/>
                <w:i/>
                <w:sz w:val="20"/>
                <w:szCs w:val="20"/>
              </w:rPr>
            </w:pPr>
            <w:r w:rsidRPr="00D14510">
              <w:rPr>
                <w:rFonts w:cs="Arial"/>
                <w:sz w:val="20"/>
                <w:szCs w:val="20"/>
              </w:rPr>
              <w:sym w:font="Wingdings" w:char="F0B5"/>
            </w:r>
            <w:r>
              <w:rPr>
                <w:rFonts w:cs="Arial"/>
                <w:sz w:val="20"/>
                <w:szCs w:val="20"/>
              </w:rPr>
              <w:t xml:space="preserve"> </w:t>
            </w:r>
            <w:r w:rsidR="003A3A16">
              <w:rPr>
                <w:rFonts w:cs="Arial"/>
                <w:i/>
                <w:sz w:val="20"/>
                <w:szCs w:val="20"/>
              </w:rPr>
              <w:t>Tenants:</w:t>
            </w:r>
          </w:p>
          <w:p w14:paraId="188F515E" w14:textId="624716F7" w:rsidR="00834B72" w:rsidRDefault="00834B72" w:rsidP="00B51038">
            <w:pPr>
              <w:rPr>
                <w:rFonts w:cs="Arial"/>
                <w:i/>
                <w:sz w:val="20"/>
                <w:szCs w:val="20"/>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51038" w:rsidRPr="00DE3C1A" w14:paraId="7F107004" w14:textId="77777777" w:rsidTr="003D1663">
        <w:trPr>
          <w:trHeight w:val="576"/>
        </w:trPr>
        <w:tc>
          <w:tcPr>
            <w:tcW w:w="9558" w:type="dxa"/>
            <w:gridSpan w:val="8"/>
          </w:tcPr>
          <w:p w14:paraId="31A416EE" w14:textId="77046931" w:rsidR="00B51038" w:rsidRDefault="003A3A16" w:rsidP="00912744">
            <w:pPr>
              <w:spacing w:line="276" w:lineRule="auto"/>
              <w:rPr>
                <w:rFonts w:cs="Arial"/>
                <w:i/>
                <w:sz w:val="20"/>
                <w:szCs w:val="20"/>
              </w:rPr>
            </w:pPr>
            <w:r>
              <w:rPr>
                <w:rFonts w:cs="Arial"/>
                <w:i/>
                <w:sz w:val="20"/>
                <w:szCs w:val="20"/>
              </w:rPr>
              <w:t>Other information:</w:t>
            </w:r>
            <w:r w:rsidR="00834B72">
              <w:rPr>
                <w:rFonts w:cs="Arial"/>
              </w:rPr>
              <w:t xml:space="preserve"> </w:t>
            </w:r>
            <w:r w:rsidR="00834B72">
              <w:rPr>
                <w:rFonts w:cs="Arial"/>
              </w:rPr>
              <w:fldChar w:fldCharType="begin">
                <w:ffData>
                  <w:name w:val="Text2"/>
                  <w:enabled/>
                  <w:calcOnExit w:val="0"/>
                  <w:textInput/>
                </w:ffData>
              </w:fldChar>
            </w:r>
            <w:r w:rsidR="00834B72">
              <w:rPr>
                <w:rFonts w:cs="Arial"/>
              </w:rPr>
              <w:instrText xml:space="preserve"> FORMTEXT </w:instrText>
            </w:r>
            <w:r w:rsidR="00834B72">
              <w:rPr>
                <w:rFonts w:cs="Arial"/>
              </w:rPr>
            </w:r>
            <w:r w:rsidR="00834B72">
              <w:rPr>
                <w:rFonts w:cs="Arial"/>
              </w:rPr>
              <w:fldChar w:fldCharType="separate"/>
            </w:r>
            <w:r w:rsidR="00834B72">
              <w:rPr>
                <w:rFonts w:cs="Arial"/>
                <w:noProof/>
              </w:rPr>
              <w:t> </w:t>
            </w:r>
            <w:r w:rsidR="00834B72">
              <w:rPr>
                <w:rFonts w:cs="Arial"/>
                <w:noProof/>
              </w:rPr>
              <w:t> </w:t>
            </w:r>
            <w:r w:rsidR="00834B72">
              <w:rPr>
                <w:rFonts w:cs="Arial"/>
                <w:noProof/>
              </w:rPr>
              <w:t> </w:t>
            </w:r>
            <w:r w:rsidR="00834B72">
              <w:rPr>
                <w:rFonts w:cs="Arial"/>
                <w:noProof/>
              </w:rPr>
              <w:t> </w:t>
            </w:r>
            <w:r w:rsidR="00834B72">
              <w:rPr>
                <w:rFonts w:cs="Arial"/>
                <w:noProof/>
              </w:rPr>
              <w:t> </w:t>
            </w:r>
            <w:r w:rsidR="00834B72">
              <w:rPr>
                <w:rFonts w:cs="Arial"/>
              </w:rPr>
              <w:fldChar w:fldCharType="end"/>
            </w:r>
          </w:p>
        </w:tc>
      </w:tr>
    </w:tbl>
    <w:p w14:paraId="522B684B" w14:textId="04B2314A" w:rsidR="003A3A16" w:rsidRPr="003939F3" w:rsidRDefault="003A3A16" w:rsidP="003A3A16">
      <w:pPr>
        <w:rPr>
          <w:rFonts w:cs="Arial"/>
          <w:b/>
          <w:sz w:val="32"/>
          <w:szCs w:val="32"/>
        </w:rPr>
      </w:pPr>
    </w:p>
    <w:p w14:paraId="45995D6A" w14:textId="40780A35" w:rsidR="000622FF" w:rsidRDefault="000622FF" w:rsidP="00F1542C">
      <w:pPr>
        <w:pStyle w:val="Heading2"/>
        <w:rPr>
          <w:szCs w:val="28"/>
        </w:rPr>
      </w:pPr>
      <w:bookmarkStart w:id="13" w:name="_Toc514157246"/>
      <w:r w:rsidRPr="00F1542C">
        <w:rPr>
          <w:szCs w:val="28"/>
        </w:rPr>
        <w:t>3. Range Tenure Information</w:t>
      </w:r>
      <w:bookmarkEnd w:id="13"/>
    </w:p>
    <w:p w14:paraId="582C6A18" w14:textId="77777777" w:rsidR="00F84E63" w:rsidRPr="00F84E63" w:rsidRDefault="00F84E63" w:rsidP="00F84E63"/>
    <w:p w14:paraId="0D9F9E60" w14:textId="20BC04FE" w:rsidR="003A3A16" w:rsidRPr="003A3A16" w:rsidRDefault="000622FF" w:rsidP="00F84E63">
      <w:pPr>
        <w:rPr>
          <w:rFonts w:eastAsia="Arial" w:cs="Times New Roman"/>
          <w:b/>
          <w:bCs/>
          <w:i/>
          <w:sz w:val="21"/>
          <w:szCs w:val="21"/>
          <w:lang w:val="en-US"/>
        </w:rPr>
      </w:pPr>
      <w:r w:rsidRPr="00F84E63">
        <w:rPr>
          <w:rFonts w:eastAsia="Arial" w:cs="Times New Roman"/>
          <w:b/>
          <w:bCs/>
          <w:i/>
          <w:lang w:val="en-US"/>
        </w:rPr>
        <w:t xml:space="preserve"> [Skip to Section 4 if you</w:t>
      </w:r>
      <w:r w:rsidRPr="003A3A16">
        <w:rPr>
          <w:rFonts w:eastAsia="Arial" w:cs="Times New Roman"/>
          <w:b/>
          <w:bCs/>
          <w:i/>
          <w:sz w:val="21"/>
          <w:szCs w:val="21"/>
          <w:lang w:val="en-US"/>
        </w:rPr>
        <w:t xml:space="preserve"> do not have livestock on your property]</w:t>
      </w:r>
      <w:r w:rsidR="003A3A16">
        <w:rPr>
          <w:rFonts w:eastAsia="Arial" w:cs="Times New Roman"/>
          <w:b/>
          <w:bCs/>
          <w:i/>
          <w:sz w:val="21"/>
          <w:szCs w:val="21"/>
          <w:lang w:val="en-US"/>
        </w:rPr>
        <w:br/>
      </w:r>
    </w:p>
    <w:tbl>
      <w:tblPr>
        <w:tblW w:w="9540" w:type="dxa"/>
        <w:tblInd w:w="-84" w:type="dxa"/>
        <w:tblLayout w:type="fixed"/>
        <w:tblCellMar>
          <w:left w:w="0" w:type="dxa"/>
          <w:right w:w="0" w:type="dxa"/>
        </w:tblCellMar>
        <w:tblLook w:val="01E0" w:firstRow="1" w:lastRow="1" w:firstColumn="1" w:lastColumn="1" w:noHBand="0" w:noVBand="0"/>
      </w:tblPr>
      <w:tblGrid>
        <w:gridCol w:w="9540"/>
      </w:tblGrid>
      <w:tr w:rsidR="003A3A16" w:rsidRPr="003A3A16" w14:paraId="1D805BFE" w14:textId="77777777" w:rsidTr="00CD03E6">
        <w:trPr>
          <w:trHeight w:hRule="exact" w:val="586"/>
        </w:trPr>
        <w:tc>
          <w:tcPr>
            <w:tcW w:w="9540" w:type="dxa"/>
            <w:tcBorders>
              <w:top w:val="single" w:sz="5" w:space="0" w:color="000000"/>
              <w:left w:val="single" w:sz="5" w:space="0" w:color="000000"/>
              <w:bottom w:val="single" w:sz="5" w:space="0" w:color="000000"/>
              <w:right w:val="single" w:sz="10" w:space="0" w:color="000000"/>
            </w:tcBorders>
          </w:tcPr>
          <w:p w14:paraId="760386D8" w14:textId="01BE7E37" w:rsidR="003A3A16" w:rsidRDefault="004063B7" w:rsidP="003A3A16">
            <w:pPr>
              <w:widowControl w:val="0"/>
              <w:spacing w:before="3"/>
              <w:ind w:left="104"/>
              <w:rPr>
                <w:rFonts w:eastAsia="Calibri" w:hAnsi="Calibri" w:cs="Times New Roman"/>
                <w:i/>
                <w:w w:val="105"/>
                <w:sz w:val="20"/>
                <w:szCs w:val="20"/>
                <w:lang w:val="en-US"/>
              </w:rPr>
            </w:pPr>
            <w:r w:rsidRPr="00D14510">
              <w:rPr>
                <w:rFonts w:cs="Arial"/>
                <w:sz w:val="20"/>
                <w:szCs w:val="20"/>
              </w:rPr>
              <w:sym w:font="Wingdings" w:char="F0B5"/>
            </w:r>
            <w:r>
              <w:rPr>
                <w:rFonts w:cs="Arial"/>
                <w:sz w:val="20"/>
                <w:szCs w:val="20"/>
              </w:rPr>
              <w:t xml:space="preserve"> </w:t>
            </w:r>
            <w:r w:rsidR="00E456C4">
              <w:rPr>
                <w:rFonts w:eastAsia="Calibri" w:hAnsi="Calibri" w:cs="Times New Roman"/>
                <w:i/>
                <w:w w:val="105"/>
                <w:sz w:val="20"/>
                <w:szCs w:val="20"/>
                <w:lang w:val="en-US"/>
              </w:rPr>
              <w:t>Range Agreement</w:t>
            </w:r>
            <w:r w:rsidR="003A3A16" w:rsidRPr="00F84E63">
              <w:rPr>
                <w:rFonts w:eastAsia="Calibri" w:hAnsi="Calibri" w:cs="Times New Roman"/>
                <w:i/>
                <w:w w:val="105"/>
                <w:sz w:val="20"/>
                <w:szCs w:val="20"/>
                <w:lang w:val="en-US"/>
              </w:rPr>
              <w:t xml:space="preserve"> Number:</w:t>
            </w:r>
            <w:r w:rsidR="00834B72">
              <w:rPr>
                <w:rFonts w:cs="Arial"/>
              </w:rPr>
              <w:t xml:space="preserve"> </w:t>
            </w:r>
            <w:r w:rsidR="00834B72">
              <w:rPr>
                <w:rFonts w:cs="Arial"/>
              </w:rPr>
              <w:fldChar w:fldCharType="begin">
                <w:ffData>
                  <w:name w:val="Text2"/>
                  <w:enabled/>
                  <w:calcOnExit w:val="0"/>
                  <w:textInput/>
                </w:ffData>
              </w:fldChar>
            </w:r>
            <w:r w:rsidR="00834B72">
              <w:rPr>
                <w:rFonts w:cs="Arial"/>
              </w:rPr>
              <w:instrText xml:space="preserve"> FORMTEXT </w:instrText>
            </w:r>
            <w:r w:rsidR="00834B72">
              <w:rPr>
                <w:rFonts w:cs="Arial"/>
              </w:rPr>
            </w:r>
            <w:r w:rsidR="00834B72">
              <w:rPr>
                <w:rFonts w:cs="Arial"/>
              </w:rPr>
              <w:fldChar w:fldCharType="separate"/>
            </w:r>
            <w:r w:rsidR="00834B72">
              <w:rPr>
                <w:rFonts w:cs="Arial"/>
                <w:noProof/>
              </w:rPr>
              <w:t> </w:t>
            </w:r>
            <w:r w:rsidR="00834B72">
              <w:rPr>
                <w:rFonts w:cs="Arial"/>
                <w:noProof/>
              </w:rPr>
              <w:t> </w:t>
            </w:r>
            <w:r w:rsidR="00834B72">
              <w:rPr>
                <w:rFonts w:cs="Arial"/>
                <w:noProof/>
              </w:rPr>
              <w:t> </w:t>
            </w:r>
            <w:r w:rsidR="00834B72">
              <w:rPr>
                <w:rFonts w:cs="Arial"/>
                <w:noProof/>
              </w:rPr>
              <w:t> </w:t>
            </w:r>
            <w:r w:rsidR="00834B72">
              <w:rPr>
                <w:rFonts w:cs="Arial"/>
                <w:noProof/>
              </w:rPr>
              <w:t> </w:t>
            </w:r>
            <w:r w:rsidR="00834B72">
              <w:rPr>
                <w:rFonts w:cs="Arial"/>
              </w:rPr>
              <w:fldChar w:fldCharType="end"/>
            </w:r>
          </w:p>
          <w:p w14:paraId="2ECA2F2B" w14:textId="3D6C1236" w:rsidR="00EF3777" w:rsidRPr="00F84E63" w:rsidRDefault="00EF3777" w:rsidP="003A3A16">
            <w:pPr>
              <w:widowControl w:val="0"/>
              <w:spacing w:before="3"/>
              <w:ind w:left="104"/>
              <w:rPr>
                <w:rFonts w:eastAsia="Arial" w:cs="Arial"/>
                <w:sz w:val="20"/>
                <w:szCs w:val="20"/>
                <w:lang w:val="en-US"/>
              </w:rPr>
            </w:pPr>
          </w:p>
        </w:tc>
      </w:tr>
      <w:tr w:rsidR="003A3A16" w:rsidRPr="003A3A16" w14:paraId="59C4A76D" w14:textId="77777777" w:rsidTr="004063B7">
        <w:trPr>
          <w:trHeight w:hRule="exact" w:val="984"/>
        </w:trPr>
        <w:tc>
          <w:tcPr>
            <w:tcW w:w="9540" w:type="dxa"/>
            <w:tcBorders>
              <w:top w:val="single" w:sz="5" w:space="0" w:color="000000"/>
              <w:left w:val="single" w:sz="5" w:space="0" w:color="000000"/>
              <w:bottom w:val="single" w:sz="5" w:space="0" w:color="000000"/>
              <w:right w:val="single" w:sz="10" w:space="0" w:color="000000"/>
            </w:tcBorders>
          </w:tcPr>
          <w:p w14:paraId="22206500" w14:textId="1AB79276" w:rsidR="003A3A16" w:rsidRDefault="004063B7" w:rsidP="003A3A16">
            <w:pPr>
              <w:widowControl w:val="0"/>
              <w:spacing w:before="8"/>
              <w:ind w:left="99"/>
              <w:rPr>
                <w:rFonts w:eastAsia="Calibri" w:hAnsi="Calibri" w:cs="Times New Roman"/>
                <w:i/>
                <w:w w:val="105"/>
                <w:sz w:val="20"/>
                <w:szCs w:val="20"/>
                <w:lang w:val="en-US"/>
              </w:rPr>
            </w:pPr>
            <w:r w:rsidRPr="00D14510">
              <w:rPr>
                <w:rFonts w:cs="Arial"/>
                <w:sz w:val="20"/>
                <w:szCs w:val="20"/>
              </w:rPr>
              <w:sym w:font="Wingdings" w:char="F0B5"/>
            </w:r>
            <w:r>
              <w:rPr>
                <w:rFonts w:cs="Arial"/>
                <w:sz w:val="20"/>
                <w:szCs w:val="20"/>
              </w:rPr>
              <w:t xml:space="preserve"> </w:t>
            </w:r>
            <w:r w:rsidR="003A3A16" w:rsidRPr="00F84E63">
              <w:rPr>
                <w:rFonts w:eastAsia="Calibri" w:hAnsi="Calibri" w:cs="Times New Roman"/>
                <w:i/>
                <w:w w:val="105"/>
                <w:sz w:val="20"/>
                <w:szCs w:val="20"/>
                <w:lang w:val="en-US"/>
              </w:rPr>
              <w:t>Range Tenure Location</w:t>
            </w:r>
            <w:r w:rsidR="00E456C4">
              <w:rPr>
                <w:rFonts w:eastAsia="Calibri" w:hAnsi="Calibri" w:cs="Times New Roman"/>
                <w:i/>
                <w:w w:val="105"/>
                <w:sz w:val="20"/>
                <w:szCs w:val="20"/>
                <w:lang w:val="en-US"/>
              </w:rPr>
              <w:t>(s)</w:t>
            </w:r>
            <w:r w:rsidR="003A3A16" w:rsidRPr="00F84E63">
              <w:rPr>
                <w:rFonts w:eastAsia="Calibri" w:hAnsi="Calibri" w:cs="Times New Roman"/>
                <w:i/>
                <w:w w:val="105"/>
                <w:sz w:val="20"/>
                <w:szCs w:val="20"/>
                <w:lang w:val="en-US"/>
              </w:rPr>
              <w:t xml:space="preserve"> (nearest cross roads, general location description):</w:t>
            </w:r>
          </w:p>
          <w:p w14:paraId="32C1FCCB" w14:textId="21ECC13E" w:rsidR="00EF3777" w:rsidRDefault="00834B72" w:rsidP="003A3A16">
            <w:pPr>
              <w:widowControl w:val="0"/>
              <w:spacing w:before="8"/>
              <w:ind w:left="99"/>
              <w:rPr>
                <w:rFonts w:eastAsia="Arial" w:cs="Arial"/>
                <w:sz w:val="20"/>
                <w:szCs w:val="20"/>
                <w:lang w:val="en-US"/>
              </w:rPr>
            </w:pPr>
            <w:r>
              <w:rPr>
                <w:rFonts w:eastAsia="Arial" w:cs="Arial"/>
                <w:sz w:val="20"/>
                <w:szCs w:val="20"/>
                <w:lang w:val="en-US"/>
              </w:rPr>
              <w:t xml:space="preserve"> </w:t>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23F84818" w14:textId="77777777" w:rsidR="00E456C4" w:rsidRDefault="00E456C4" w:rsidP="003A3A16">
            <w:pPr>
              <w:widowControl w:val="0"/>
              <w:spacing w:before="8"/>
              <w:ind w:left="99"/>
              <w:rPr>
                <w:rFonts w:eastAsia="Arial" w:cs="Arial"/>
                <w:sz w:val="20"/>
                <w:szCs w:val="20"/>
                <w:lang w:val="en-US"/>
              </w:rPr>
            </w:pPr>
          </w:p>
          <w:p w14:paraId="6055E1CF" w14:textId="6A7BA1BA" w:rsidR="00E456C4" w:rsidRPr="00F84E63" w:rsidRDefault="00E456C4" w:rsidP="003A3A16">
            <w:pPr>
              <w:widowControl w:val="0"/>
              <w:spacing w:before="8"/>
              <w:ind w:left="99"/>
              <w:rPr>
                <w:rFonts w:eastAsia="Arial" w:cs="Arial"/>
                <w:sz w:val="20"/>
                <w:szCs w:val="20"/>
                <w:lang w:val="en-US"/>
              </w:rPr>
            </w:pPr>
          </w:p>
        </w:tc>
      </w:tr>
    </w:tbl>
    <w:p w14:paraId="21B2B11D" w14:textId="77777777" w:rsidR="00912744" w:rsidRDefault="00912744" w:rsidP="00912744">
      <w:pPr>
        <w:spacing w:line="276" w:lineRule="auto"/>
        <w:rPr>
          <w:rFonts w:cs="Arial"/>
          <w:sz w:val="32"/>
          <w:szCs w:val="32"/>
        </w:rPr>
      </w:pPr>
    </w:p>
    <w:p w14:paraId="52B170F7" w14:textId="0EBB92E5" w:rsidR="003A3A16" w:rsidRPr="00F1542C" w:rsidRDefault="00912744" w:rsidP="00F1542C">
      <w:pPr>
        <w:pStyle w:val="Heading2"/>
        <w:rPr>
          <w:szCs w:val="28"/>
        </w:rPr>
      </w:pPr>
      <w:bookmarkStart w:id="14" w:name="_Toc514157247"/>
      <w:r w:rsidRPr="00F1542C">
        <w:rPr>
          <w:szCs w:val="28"/>
        </w:rPr>
        <w:t>4. Emergency Contacts</w:t>
      </w:r>
      <w:bookmarkEnd w:id="14"/>
    </w:p>
    <w:p w14:paraId="3D55A2A8" w14:textId="0CB1629F" w:rsidR="005E681D" w:rsidRPr="00DE3C1A" w:rsidRDefault="008D4DDD" w:rsidP="00011372">
      <w:pPr>
        <w:spacing w:before="240" w:after="240"/>
        <w:rPr>
          <w:rFonts w:cs="Arial"/>
        </w:rPr>
      </w:pPr>
      <w:r>
        <w:rPr>
          <w:rFonts w:cs="Arial"/>
          <w:iCs/>
        </w:rPr>
        <w:t>Complete and revise the table below with information relevant to your operation and local area.</w:t>
      </w:r>
    </w:p>
    <w:tbl>
      <w:tblPr>
        <w:tblStyle w:val="TableGrid"/>
        <w:tblW w:w="9565" w:type="dxa"/>
        <w:tblLayout w:type="fixed"/>
        <w:tblCellMar>
          <w:left w:w="115" w:type="dxa"/>
          <w:right w:w="115" w:type="dxa"/>
        </w:tblCellMar>
        <w:tblLook w:val="04A0" w:firstRow="1" w:lastRow="0" w:firstColumn="1" w:lastColumn="0" w:noHBand="0" w:noVBand="1"/>
      </w:tblPr>
      <w:tblGrid>
        <w:gridCol w:w="3715"/>
        <w:gridCol w:w="1980"/>
        <w:gridCol w:w="3870"/>
      </w:tblGrid>
      <w:tr w:rsidR="008A32CF" w:rsidRPr="00DE3C1A" w14:paraId="3F673058" w14:textId="77777777" w:rsidTr="00C07C62">
        <w:trPr>
          <w:trHeight w:val="576"/>
          <w:tblHeader/>
        </w:trPr>
        <w:tc>
          <w:tcPr>
            <w:tcW w:w="3715" w:type="dxa"/>
            <w:shd w:val="clear" w:color="auto" w:fill="D9D9D9" w:themeFill="background1" w:themeFillShade="D9"/>
            <w:vAlign w:val="center"/>
          </w:tcPr>
          <w:p w14:paraId="66D7A833" w14:textId="360D79A4" w:rsidR="001B024F" w:rsidRPr="00DE3C1A" w:rsidRDefault="0061340C" w:rsidP="001B024F">
            <w:pPr>
              <w:jc w:val="center"/>
              <w:rPr>
                <w:rFonts w:cs="Arial"/>
                <w:b/>
                <w:sz w:val="24"/>
                <w:szCs w:val="24"/>
              </w:rPr>
            </w:pPr>
            <w:bookmarkStart w:id="15" w:name="_Hlk505242683"/>
            <w:r w:rsidRPr="00DE3C1A">
              <w:rPr>
                <w:rFonts w:cs="Arial"/>
                <w:b/>
                <w:sz w:val="24"/>
                <w:szCs w:val="24"/>
              </w:rPr>
              <w:t xml:space="preserve">Name / </w:t>
            </w:r>
            <w:r w:rsidR="00FA7909">
              <w:rPr>
                <w:rFonts w:cs="Arial"/>
                <w:b/>
                <w:sz w:val="24"/>
                <w:szCs w:val="24"/>
              </w:rPr>
              <w:t>Organi</w:t>
            </w:r>
            <w:r w:rsidR="00EF3777">
              <w:rPr>
                <w:rFonts w:cs="Arial"/>
                <w:b/>
                <w:sz w:val="24"/>
                <w:szCs w:val="24"/>
              </w:rPr>
              <w:t>z</w:t>
            </w:r>
            <w:r w:rsidR="00FA7909">
              <w:rPr>
                <w:rFonts w:cs="Arial"/>
                <w:b/>
                <w:sz w:val="24"/>
                <w:szCs w:val="24"/>
              </w:rPr>
              <w:t>ation</w:t>
            </w:r>
          </w:p>
        </w:tc>
        <w:tc>
          <w:tcPr>
            <w:tcW w:w="1980" w:type="dxa"/>
            <w:shd w:val="clear" w:color="auto" w:fill="D9D9D9" w:themeFill="background1" w:themeFillShade="D9"/>
            <w:vAlign w:val="center"/>
          </w:tcPr>
          <w:p w14:paraId="7A5C9F50" w14:textId="77777777" w:rsidR="001B024F" w:rsidRPr="00DE3C1A" w:rsidRDefault="001B024F" w:rsidP="001B024F">
            <w:pPr>
              <w:jc w:val="center"/>
              <w:rPr>
                <w:rFonts w:cs="Arial"/>
                <w:b/>
                <w:sz w:val="24"/>
                <w:szCs w:val="24"/>
              </w:rPr>
            </w:pPr>
            <w:r w:rsidRPr="00DE3C1A">
              <w:rPr>
                <w:rFonts w:cs="Arial"/>
                <w:b/>
                <w:sz w:val="24"/>
                <w:szCs w:val="24"/>
              </w:rPr>
              <w:t>Telephone</w:t>
            </w:r>
          </w:p>
        </w:tc>
        <w:tc>
          <w:tcPr>
            <w:tcW w:w="3870" w:type="dxa"/>
            <w:shd w:val="clear" w:color="auto" w:fill="D9D9D9" w:themeFill="background1" w:themeFillShade="D9"/>
            <w:vAlign w:val="center"/>
          </w:tcPr>
          <w:p w14:paraId="4E58CAC1" w14:textId="77777777" w:rsidR="001B024F" w:rsidRPr="00DE3C1A" w:rsidRDefault="001B024F" w:rsidP="001B024F">
            <w:pPr>
              <w:jc w:val="center"/>
              <w:rPr>
                <w:rFonts w:cs="Arial"/>
                <w:b/>
                <w:sz w:val="24"/>
                <w:szCs w:val="24"/>
              </w:rPr>
            </w:pPr>
            <w:r w:rsidRPr="00DE3C1A">
              <w:rPr>
                <w:rFonts w:cs="Arial"/>
                <w:b/>
                <w:sz w:val="24"/>
                <w:szCs w:val="24"/>
              </w:rPr>
              <w:t>Email / Website</w:t>
            </w:r>
          </w:p>
        </w:tc>
      </w:tr>
      <w:bookmarkEnd w:id="15"/>
      <w:tr w:rsidR="001B024F" w:rsidRPr="00DE3C1A" w14:paraId="182C6336" w14:textId="77777777" w:rsidTr="00C07C62">
        <w:trPr>
          <w:trHeight w:val="288"/>
        </w:trPr>
        <w:tc>
          <w:tcPr>
            <w:tcW w:w="9565" w:type="dxa"/>
            <w:gridSpan w:val="3"/>
            <w:shd w:val="clear" w:color="auto" w:fill="F2F2F2" w:themeFill="background1" w:themeFillShade="F2"/>
            <w:vAlign w:val="center"/>
          </w:tcPr>
          <w:p w14:paraId="74B67ED3" w14:textId="244CAC53" w:rsidR="001B024F" w:rsidRPr="00DE3C1A" w:rsidRDefault="007D6CE6" w:rsidP="001B024F">
            <w:pPr>
              <w:rPr>
                <w:rFonts w:cs="Arial"/>
                <w:b/>
                <w:szCs w:val="24"/>
              </w:rPr>
            </w:pPr>
            <w:r>
              <w:rPr>
                <w:rFonts w:cs="Arial"/>
                <w:b/>
                <w:szCs w:val="24"/>
              </w:rPr>
              <w:t>Agriculture Operation</w:t>
            </w:r>
            <w:r w:rsidR="001B024F" w:rsidRPr="00DE3C1A">
              <w:rPr>
                <w:rFonts w:cs="Arial"/>
                <w:b/>
                <w:szCs w:val="24"/>
              </w:rPr>
              <w:t xml:space="preserve"> Personnel</w:t>
            </w:r>
          </w:p>
        </w:tc>
      </w:tr>
      <w:tr w:rsidR="008A32CF" w:rsidRPr="00DE3C1A" w14:paraId="630CFD30" w14:textId="77777777" w:rsidTr="00C07C62">
        <w:trPr>
          <w:trHeight w:val="720"/>
        </w:trPr>
        <w:tc>
          <w:tcPr>
            <w:tcW w:w="3715" w:type="dxa"/>
          </w:tcPr>
          <w:p w14:paraId="7C23CFB1" w14:textId="1C8F3D13" w:rsidR="001B024F" w:rsidRDefault="004063B7" w:rsidP="00087187">
            <w:pPr>
              <w:rPr>
                <w:rFonts w:cs="Arial"/>
                <w:i/>
                <w:sz w:val="20"/>
                <w:szCs w:val="20"/>
              </w:rPr>
            </w:pPr>
            <w:r w:rsidRPr="00D14510">
              <w:rPr>
                <w:rFonts w:cs="Arial"/>
                <w:sz w:val="20"/>
                <w:szCs w:val="20"/>
              </w:rPr>
              <w:sym w:font="Wingdings" w:char="F0B5"/>
            </w:r>
            <w:r>
              <w:rPr>
                <w:rFonts w:cs="Arial"/>
                <w:sz w:val="20"/>
                <w:szCs w:val="20"/>
              </w:rPr>
              <w:t xml:space="preserve"> </w:t>
            </w:r>
            <w:r w:rsidR="001B024F" w:rsidRPr="00DE3C1A">
              <w:rPr>
                <w:rFonts w:cs="Arial"/>
                <w:i/>
                <w:sz w:val="20"/>
                <w:szCs w:val="20"/>
              </w:rPr>
              <w:t>Manager</w:t>
            </w:r>
            <w:r w:rsidR="00912744">
              <w:rPr>
                <w:rFonts w:cs="Arial"/>
                <w:i/>
                <w:sz w:val="20"/>
                <w:szCs w:val="20"/>
              </w:rPr>
              <w:t>(s)</w:t>
            </w:r>
            <w:r w:rsidR="00E236C8" w:rsidRPr="00DE3C1A">
              <w:rPr>
                <w:rFonts w:cs="Arial"/>
                <w:i/>
                <w:sz w:val="20"/>
                <w:szCs w:val="20"/>
              </w:rPr>
              <w:t xml:space="preserve"> (</w:t>
            </w:r>
            <w:r w:rsidR="0070752B" w:rsidRPr="00DE3C1A">
              <w:rPr>
                <w:rFonts w:cs="Arial"/>
                <w:i/>
                <w:sz w:val="20"/>
                <w:szCs w:val="20"/>
              </w:rPr>
              <w:t xml:space="preserve">other than </w:t>
            </w:r>
            <w:r w:rsidR="00E236C8" w:rsidRPr="00DE3C1A">
              <w:rPr>
                <w:rFonts w:cs="Arial"/>
                <w:i/>
                <w:sz w:val="20"/>
                <w:szCs w:val="20"/>
              </w:rPr>
              <w:t>owner</w:t>
            </w:r>
            <w:r w:rsidR="00076F68">
              <w:rPr>
                <w:rFonts w:cs="Arial"/>
                <w:i/>
                <w:sz w:val="20"/>
                <w:szCs w:val="20"/>
              </w:rPr>
              <w:t xml:space="preserve">, identify </w:t>
            </w:r>
            <w:r w:rsidR="00076F68" w:rsidRPr="00076F68">
              <w:rPr>
                <w:rFonts w:cs="Arial"/>
                <w:i/>
                <w:sz w:val="20"/>
                <w:szCs w:val="20"/>
                <w:u w:val="single"/>
              </w:rPr>
              <w:t>local</w:t>
            </w:r>
            <w:r w:rsidR="00076F68">
              <w:rPr>
                <w:rFonts w:cs="Arial"/>
                <w:i/>
                <w:sz w:val="20"/>
                <w:szCs w:val="20"/>
              </w:rPr>
              <w:t xml:space="preserve"> contact available to attend)</w:t>
            </w:r>
            <w:r w:rsidR="00912744">
              <w:rPr>
                <w:rFonts w:cs="Arial"/>
                <w:i/>
                <w:sz w:val="20"/>
                <w:szCs w:val="20"/>
              </w:rPr>
              <w:t>:</w:t>
            </w:r>
          </w:p>
          <w:p w14:paraId="17CFEEF3" w14:textId="12BE3A19" w:rsidR="00EF3777" w:rsidRPr="00DE3C1A" w:rsidRDefault="00834B72" w:rsidP="00087187">
            <w:pPr>
              <w:rPr>
                <w:rFonts w:cs="Arial"/>
                <w:szCs w:val="24"/>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80" w:type="dxa"/>
          </w:tcPr>
          <w:p w14:paraId="1F0EB001" w14:textId="26C78B01" w:rsidR="001B024F" w:rsidRPr="00DE3C1A" w:rsidRDefault="00834B72" w:rsidP="001B024F">
            <w:pPr>
              <w:rPr>
                <w:rFonts w:cs="Arial"/>
                <w:szCs w:val="24"/>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870" w:type="dxa"/>
          </w:tcPr>
          <w:p w14:paraId="10D0979C" w14:textId="77777777" w:rsidR="001E6ABF" w:rsidRDefault="001E6ABF" w:rsidP="00912744">
            <w:pPr>
              <w:jc w:val="both"/>
              <w:rPr>
                <w:rFonts w:cs="Arial"/>
                <w:i/>
                <w:sz w:val="20"/>
                <w:szCs w:val="20"/>
              </w:rPr>
            </w:pPr>
          </w:p>
          <w:p w14:paraId="7C6DBB1E" w14:textId="77777777" w:rsidR="001E6ABF" w:rsidRDefault="001E6ABF" w:rsidP="00912744">
            <w:pPr>
              <w:jc w:val="both"/>
              <w:rPr>
                <w:rFonts w:cs="Arial"/>
                <w:i/>
                <w:sz w:val="20"/>
                <w:szCs w:val="20"/>
              </w:rPr>
            </w:pPr>
          </w:p>
          <w:p w14:paraId="3D946E77" w14:textId="4C91476B" w:rsidR="001B024F" w:rsidRDefault="00912744" w:rsidP="00912744">
            <w:pPr>
              <w:jc w:val="both"/>
              <w:rPr>
                <w:rFonts w:cs="Arial"/>
                <w:i/>
                <w:sz w:val="20"/>
                <w:szCs w:val="20"/>
              </w:rPr>
            </w:pPr>
            <w:r w:rsidRPr="00912744">
              <w:rPr>
                <w:rFonts w:cs="Arial"/>
                <w:i/>
                <w:sz w:val="20"/>
                <w:szCs w:val="20"/>
              </w:rPr>
              <w:t>Vehicle License Plate Number:</w:t>
            </w:r>
          </w:p>
          <w:p w14:paraId="6F400FE9" w14:textId="502C6880" w:rsidR="00165EC0" w:rsidRDefault="00834B72" w:rsidP="00912744">
            <w:pPr>
              <w:jc w:val="both"/>
              <w:rPr>
                <w:rFonts w:cs="Arial"/>
                <w:i/>
                <w:sz w:val="20"/>
                <w:szCs w:val="20"/>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09845599" w14:textId="62E936E2" w:rsidR="00165EC0" w:rsidRDefault="00165EC0" w:rsidP="00912744">
            <w:pPr>
              <w:jc w:val="both"/>
              <w:rPr>
                <w:rFonts w:cs="Arial"/>
                <w:i/>
                <w:sz w:val="20"/>
                <w:szCs w:val="20"/>
              </w:rPr>
            </w:pPr>
          </w:p>
          <w:p w14:paraId="27EB71D1" w14:textId="10870DE9" w:rsidR="00165EC0" w:rsidRDefault="00165EC0" w:rsidP="00912744">
            <w:pPr>
              <w:jc w:val="both"/>
              <w:rPr>
                <w:rFonts w:cs="Arial"/>
                <w:i/>
                <w:sz w:val="20"/>
                <w:szCs w:val="20"/>
              </w:rPr>
            </w:pPr>
            <w:r>
              <w:rPr>
                <w:rFonts w:cs="Arial"/>
                <w:i/>
                <w:sz w:val="20"/>
                <w:szCs w:val="20"/>
              </w:rPr>
              <w:t>Driver’s License Number:</w:t>
            </w:r>
          </w:p>
          <w:p w14:paraId="041024D2" w14:textId="52B1C6BF" w:rsidR="00BC1782" w:rsidRDefault="00834B72" w:rsidP="00912744">
            <w:pPr>
              <w:jc w:val="both"/>
              <w:rPr>
                <w:rFonts w:cs="Arial"/>
                <w:i/>
                <w:sz w:val="20"/>
                <w:szCs w:val="20"/>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1182D408" w14:textId="6242F3EB" w:rsidR="00EF3777" w:rsidRPr="00912744" w:rsidRDefault="00EF3777" w:rsidP="00912744">
            <w:pPr>
              <w:jc w:val="both"/>
              <w:rPr>
                <w:rFonts w:cs="Arial"/>
                <w:i/>
                <w:sz w:val="20"/>
                <w:szCs w:val="20"/>
              </w:rPr>
            </w:pPr>
          </w:p>
        </w:tc>
      </w:tr>
      <w:tr w:rsidR="008A32CF" w:rsidRPr="00DE3C1A" w14:paraId="60C7F295" w14:textId="77777777" w:rsidTr="00C07C62">
        <w:trPr>
          <w:trHeight w:val="720"/>
        </w:trPr>
        <w:tc>
          <w:tcPr>
            <w:tcW w:w="3715" w:type="dxa"/>
          </w:tcPr>
          <w:p w14:paraId="299DF5C9" w14:textId="77777777" w:rsidR="00912744" w:rsidRDefault="00912744" w:rsidP="00912744">
            <w:pPr>
              <w:rPr>
                <w:rFonts w:cs="Arial"/>
                <w:i/>
                <w:sz w:val="20"/>
                <w:szCs w:val="20"/>
              </w:rPr>
            </w:pPr>
            <w:r w:rsidRPr="00DE3C1A">
              <w:rPr>
                <w:rFonts w:cs="Arial"/>
                <w:i/>
                <w:sz w:val="20"/>
                <w:szCs w:val="20"/>
              </w:rPr>
              <w:t>Staff</w:t>
            </w:r>
            <w:r>
              <w:rPr>
                <w:rFonts w:cs="Arial"/>
                <w:i/>
                <w:sz w:val="20"/>
                <w:szCs w:val="20"/>
              </w:rPr>
              <w:t>:</w:t>
            </w:r>
          </w:p>
          <w:p w14:paraId="5F230268" w14:textId="09227BD6" w:rsidR="00EF3777" w:rsidRPr="00DE3C1A" w:rsidRDefault="00834B72" w:rsidP="00912744">
            <w:pPr>
              <w:rPr>
                <w:rFonts w:cs="Arial"/>
                <w:szCs w:val="24"/>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80" w:type="dxa"/>
          </w:tcPr>
          <w:p w14:paraId="5D204052" w14:textId="3C46B77F" w:rsidR="00912744" w:rsidRPr="00DE3C1A" w:rsidRDefault="00834B72" w:rsidP="00912744">
            <w:pPr>
              <w:rPr>
                <w:rFonts w:cs="Arial"/>
                <w:szCs w:val="24"/>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870" w:type="dxa"/>
          </w:tcPr>
          <w:p w14:paraId="08A57125" w14:textId="77777777" w:rsidR="00912744" w:rsidRDefault="00912744" w:rsidP="00912744">
            <w:pPr>
              <w:jc w:val="both"/>
              <w:rPr>
                <w:rFonts w:cs="Arial"/>
                <w:i/>
                <w:sz w:val="20"/>
                <w:szCs w:val="20"/>
              </w:rPr>
            </w:pPr>
            <w:r w:rsidRPr="00912744">
              <w:rPr>
                <w:rFonts w:cs="Arial"/>
                <w:i/>
                <w:sz w:val="20"/>
                <w:szCs w:val="20"/>
              </w:rPr>
              <w:t>Vehicle License Plate Number:</w:t>
            </w:r>
          </w:p>
          <w:p w14:paraId="4ADE157E" w14:textId="0AF56A2E" w:rsidR="00BC1782" w:rsidRDefault="00834B72" w:rsidP="00BC1782">
            <w:pPr>
              <w:jc w:val="both"/>
              <w:rPr>
                <w:rFonts w:cs="Arial"/>
                <w:i/>
                <w:sz w:val="20"/>
                <w:szCs w:val="20"/>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44EB67A0" w14:textId="77777777" w:rsidR="00BC1782" w:rsidRDefault="00BC1782" w:rsidP="00BC1782">
            <w:pPr>
              <w:jc w:val="both"/>
              <w:rPr>
                <w:rFonts w:cs="Arial"/>
                <w:i/>
                <w:sz w:val="20"/>
                <w:szCs w:val="20"/>
              </w:rPr>
            </w:pPr>
          </w:p>
          <w:p w14:paraId="15F351B3" w14:textId="6B9B1E38" w:rsidR="00BC1782" w:rsidRDefault="00BC1782" w:rsidP="00BC1782">
            <w:pPr>
              <w:jc w:val="both"/>
              <w:rPr>
                <w:rFonts w:cs="Arial"/>
                <w:i/>
                <w:sz w:val="20"/>
                <w:szCs w:val="20"/>
              </w:rPr>
            </w:pPr>
            <w:r>
              <w:rPr>
                <w:rFonts w:cs="Arial"/>
                <w:i/>
                <w:sz w:val="20"/>
                <w:szCs w:val="20"/>
              </w:rPr>
              <w:t>Driver’s License Number:</w:t>
            </w:r>
          </w:p>
          <w:p w14:paraId="38E32D06" w14:textId="03F72B59" w:rsidR="00BC1782" w:rsidRDefault="00834B72" w:rsidP="00BC1782">
            <w:pPr>
              <w:jc w:val="both"/>
              <w:rPr>
                <w:rFonts w:cs="Arial"/>
                <w:i/>
                <w:sz w:val="20"/>
                <w:szCs w:val="20"/>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39508340" w14:textId="731F08E7" w:rsidR="00EF3777" w:rsidRPr="00912744" w:rsidRDefault="00EF3777" w:rsidP="00912744">
            <w:pPr>
              <w:jc w:val="both"/>
              <w:rPr>
                <w:rFonts w:cs="Arial"/>
                <w:sz w:val="20"/>
                <w:szCs w:val="20"/>
              </w:rPr>
            </w:pPr>
          </w:p>
        </w:tc>
      </w:tr>
      <w:tr w:rsidR="008A32CF" w:rsidRPr="00DE3C1A" w14:paraId="3836B692" w14:textId="77777777" w:rsidTr="00C07C62">
        <w:trPr>
          <w:trHeight w:val="720"/>
        </w:trPr>
        <w:tc>
          <w:tcPr>
            <w:tcW w:w="3715" w:type="dxa"/>
          </w:tcPr>
          <w:p w14:paraId="2B425183" w14:textId="77777777" w:rsidR="00912744" w:rsidRDefault="00912744" w:rsidP="00912744">
            <w:pPr>
              <w:rPr>
                <w:rFonts w:cs="Arial"/>
                <w:i/>
                <w:sz w:val="20"/>
                <w:szCs w:val="20"/>
              </w:rPr>
            </w:pPr>
            <w:r>
              <w:rPr>
                <w:rFonts w:cs="Arial"/>
                <w:i/>
                <w:sz w:val="20"/>
                <w:szCs w:val="20"/>
              </w:rPr>
              <w:t>Property Lessee(s):</w:t>
            </w:r>
          </w:p>
          <w:p w14:paraId="0CCE7202" w14:textId="7FFA4585" w:rsidR="00EF3777" w:rsidRPr="00DE3C1A" w:rsidRDefault="00834B72" w:rsidP="00912744">
            <w:pPr>
              <w:rPr>
                <w:rFonts w:cs="Arial"/>
                <w:szCs w:val="24"/>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80" w:type="dxa"/>
          </w:tcPr>
          <w:p w14:paraId="66F87750" w14:textId="3F49FCF9" w:rsidR="00912744" w:rsidRPr="00DE3C1A" w:rsidRDefault="00834B72" w:rsidP="00912744">
            <w:pPr>
              <w:rPr>
                <w:rFonts w:cs="Arial"/>
                <w:szCs w:val="24"/>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870" w:type="dxa"/>
          </w:tcPr>
          <w:p w14:paraId="219F2BBB" w14:textId="77777777" w:rsidR="00912744" w:rsidRDefault="00912744" w:rsidP="00912744">
            <w:pPr>
              <w:jc w:val="both"/>
              <w:rPr>
                <w:rFonts w:cs="Arial"/>
                <w:i/>
                <w:sz w:val="20"/>
                <w:szCs w:val="20"/>
              </w:rPr>
            </w:pPr>
            <w:r w:rsidRPr="00912744">
              <w:rPr>
                <w:rFonts w:cs="Arial"/>
                <w:i/>
                <w:sz w:val="20"/>
                <w:szCs w:val="20"/>
              </w:rPr>
              <w:t>Vehicle License Plate Number:</w:t>
            </w:r>
          </w:p>
          <w:p w14:paraId="699D619B" w14:textId="147AA777" w:rsidR="00BC1782" w:rsidRDefault="00834B72" w:rsidP="00BC1782">
            <w:pPr>
              <w:jc w:val="both"/>
              <w:rPr>
                <w:rFonts w:cs="Arial"/>
                <w:i/>
                <w:sz w:val="20"/>
                <w:szCs w:val="20"/>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55B65977" w14:textId="77777777" w:rsidR="00BC1782" w:rsidRDefault="00BC1782" w:rsidP="00BC1782">
            <w:pPr>
              <w:jc w:val="both"/>
              <w:rPr>
                <w:rFonts w:cs="Arial"/>
                <w:i/>
                <w:sz w:val="20"/>
                <w:szCs w:val="20"/>
              </w:rPr>
            </w:pPr>
          </w:p>
          <w:p w14:paraId="4F93021F" w14:textId="77777777" w:rsidR="00BC1782" w:rsidRDefault="00BC1782" w:rsidP="00BC1782">
            <w:pPr>
              <w:jc w:val="both"/>
              <w:rPr>
                <w:rFonts w:cs="Arial"/>
                <w:i/>
                <w:sz w:val="20"/>
                <w:szCs w:val="20"/>
              </w:rPr>
            </w:pPr>
            <w:r>
              <w:rPr>
                <w:rFonts w:cs="Arial"/>
                <w:i/>
                <w:sz w:val="20"/>
                <w:szCs w:val="20"/>
              </w:rPr>
              <w:t>Driver’s License Number:</w:t>
            </w:r>
          </w:p>
          <w:p w14:paraId="1067A545" w14:textId="40772CE3" w:rsidR="00EF3777" w:rsidRDefault="00834B72" w:rsidP="00912744">
            <w:pPr>
              <w:jc w:val="both"/>
              <w:rPr>
                <w:rFonts w:cs="Arial"/>
                <w:sz w:val="20"/>
                <w:szCs w:val="20"/>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650627EE" w14:textId="65628A7C" w:rsidR="00BC1782" w:rsidRPr="00912744" w:rsidRDefault="00BC1782" w:rsidP="00912744">
            <w:pPr>
              <w:jc w:val="both"/>
              <w:rPr>
                <w:rFonts w:cs="Arial"/>
                <w:sz w:val="20"/>
                <w:szCs w:val="20"/>
              </w:rPr>
            </w:pPr>
          </w:p>
        </w:tc>
      </w:tr>
      <w:tr w:rsidR="008A32CF" w:rsidRPr="00DE3C1A" w14:paraId="17BCFB1B" w14:textId="77777777" w:rsidTr="00C07C62">
        <w:trPr>
          <w:trHeight w:val="720"/>
        </w:trPr>
        <w:tc>
          <w:tcPr>
            <w:tcW w:w="3715" w:type="dxa"/>
          </w:tcPr>
          <w:p w14:paraId="37FA3295" w14:textId="2A22D6DE" w:rsidR="00912744" w:rsidRDefault="004063B7" w:rsidP="00912744">
            <w:pPr>
              <w:rPr>
                <w:rFonts w:cs="Arial"/>
                <w:i/>
                <w:sz w:val="20"/>
                <w:szCs w:val="20"/>
              </w:rPr>
            </w:pPr>
            <w:r w:rsidRPr="00D14510">
              <w:rPr>
                <w:rFonts w:cs="Arial"/>
                <w:sz w:val="20"/>
                <w:szCs w:val="20"/>
              </w:rPr>
              <w:lastRenderedPageBreak/>
              <w:sym w:font="Wingdings" w:char="F0B5"/>
            </w:r>
            <w:r>
              <w:rPr>
                <w:rFonts w:cs="Arial"/>
                <w:sz w:val="20"/>
                <w:szCs w:val="20"/>
              </w:rPr>
              <w:t xml:space="preserve"> </w:t>
            </w:r>
            <w:r w:rsidR="00912744">
              <w:rPr>
                <w:rFonts w:cs="Arial"/>
                <w:i/>
                <w:sz w:val="20"/>
                <w:szCs w:val="20"/>
              </w:rPr>
              <w:t>Out-of-Region Contact:</w:t>
            </w:r>
            <w:r w:rsidR="00F42566">
              <w:rPr>
                <w:rFonts w:cs="Arial"/>
                <w:i/>
                <w:sz w:val="20"/>
                <w:szCs w:val="20"/>
              </w:rPr>
              <w:t xml:space="preserve"> </w:t>
            </w:r>
            <w:r w:rsidR="00F42566">
              <w:rPr>
                <w:rFonts w:cs="Arial"/>
              </w:rPr>
              <w:fldChar w:fldCharType="begin">
                <w:ffData>
                  <w:name w:val="Text2"/>
                  <w:enabled/>
                  <w:calcOnExit w:val="0"/>
                  <w:textInput/>
                </w:ffData>
              </w:fldChar>
            </w:r>
            <w:r w:rsidR="00F42566">
              <w:rPr>
                <w:rFonts w:cs="Arial"/>
              </w:rPr>
              <w:instrText xml:space="preserve"> FORMTEXT </w:instrText>
            </w:r>
            <w:r w:rsidR="00F42566">
              <w:rPr>
                <w:rFonts w:cs="Arial"/>
              </w:rPr>
            </w:r>
            <w:r w:rsidR="00F42566">
              <w:rPr>
                <w:rFonts w:cs="Arial"/>
              </w:rPr>
              <w:fldChar w:fldCharType="separate"/>
            </w:r>
            <w:r w:rsidR="00F42566">
              <w:rPr>
                <w:rFonts w:cs="Arial"/>
                <w:noProof/>
              </w:rPr>
              <w:t> </w:t>
            </w:r>
            <w:r w:rsidR="00F42566">
              <w:rPr>
                <w:rFonts w:cs="Arial"/>
                <w:noProof/>
              </w:rPr>
              <w:t> </w:t>
            </w:r>
            <w:r w:rsidR="00F42566">
              <w:rPr>
                <w:rFonts w:cs="Arial"/>
                <w:noProof/>
              </w:rPr>
              <w:t> </w:t>
            </w:r>
            <w:r w:rsidR="00F42566">
              <w:rPr>
                <w:rFonts w:cs="Arial"/>
                <w:noProof/>
              </w:rPr>
              <w:t> </w:t>
            </w:r>
            <w:r w:rsidR="00F42566">
              <w:rPr>
                <w:rFonts w:cs="Arial"/>
                <w:noProof/>
              </w:rPr>
              <w:t> </w:t>
            </w:r>
            <w:r w:rsidR="00F42566">
              <w:rPr>
                <w:rFonts w:cs="Arial"/>
              </w:rPr>
              <w:fldChar w:fldCharType="end"/>
            </w:r>
          </w:p>
          <w:p w14:paraId="009433C7" w14:textId="3656B8BE" w:rsidR="00EF3777" w:rsidRPr="00DE3C1A" w:rsidRDefault="00EF3777" w:rsidP="00912744">
            <w:pPr>
              <w:rPr>
                <w:rFonts w:cs="Arial"/>
                <w:szCs w:val="24"/>
              </w:rPr>
            </w:pPr>
          </w:p>
        </w:tc>
        <w:tc>
          <w:tcPr>
            <w:tcW w:w="1980" w:type="dxa"/>
          </w:tcPr>
          <w:p w14:paraId="5093026E" w14:textId="1599CE67" w:rsidR="00912744" w:rsidRPr="00DE3C1A" w:rsidRDefault="00F42566" w:rsidP="00912744">
            <w:pPr>
              <w:rPr>
                <w:rFonts w:cs="Arial"/>
                <w:szCs w:val="24"/>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870" w:type="dxa"/>
          </w:tcPr>
          <w:p w14:paraId="32D10516" w14:textId="48901165" w:rsidR="00912744" w:rsidRPr="00912744" w:rsidRDefault="00F42566" w:rsidP="00912744">
            <w:pPr>
              <w:jc w:val="both"/>
              <w:rPr>
                <w:rFonts w:cs="Arial"/>
                <w:sz w:val="20"/>
                <w:szCs w:val="20"/>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12744" w:rsidRPr="00DE3C1A" w14:paraId="5B062EE1" w14:textId="77777777" w:rsidTr="00076F68">
        <w:trPr>
          <w:trHeight w:val="288"/>
        </w:trPr>
        <w:tc>
          <w:tcPr>
            <w:tcW w:w="9565" w:type="dxa"/>
            <w:gridSpan w:val="3"/>
            <w:tcBorders>
              <w:bottom w:val="single" w:sz="4" w:space="0" w:color="auto"/>
            </w:tcBorders>
            <w:shd w:val="clear" w:color="auto" w:fill="F2F2F2" w:themeFill="background1" w:themeFillShade="F2"/>
            <w:vAlign w:val="center"/>
          </w:tcPr>
          <w:p w14:paraId="47F9F3AE" w14:textId="77777777" w:rsidR="00912744" w:rsidRPr="00DE3C1A" w:rsidRDefault="00912744" w:rsidP="00912744">
            <w:pPr>
              <w:rPr>
                <w:rFonts w:cs="Arial"/>
                <w:b/>
                <w:szCs w:val="24"/>
              </w:rPr>
            </w:pPr>
            <w:r w:rsidRPr="00DE3C1A">
              <w:rPr>
                <w:rFonts w:cs="Arial"/>
                <w:b/>
                <w:szCs w:val="24"/>
              </w:rPr>
              <w:t>Local Resources</w:t>
            </w:r>
          </w:p>
        </w:tc>
      </w:tr>
      <w:tr w:rsidR="00076F68" w:rsidRPr="00DE3C1A" w14:paraId="65808E72" w14:textId="77777777" w:rsidTr="00076F68">
        <w:trPr>
          <w:trHeight w:val="720"/>
        </w:trPr>
        <w:tc>
          <w:tcPr>
            <w:tcW w:w="3715" w:type="dxa"/>
            <w:tcBorders>
              <w:bottom w:val="nil"/>
            </w:tcBorders>
          </w:tcPr>
          <w:p w14:paraId="6DA223F2" w14:textId="216C4BEC" w:rsidR="00076F68" w:rsidRDefault="001E6ABF" w:rsidP="00912744">
            <w:pPr>
              <w:rPr>
                <w:rFonts w:cs="Arial"/>
                <w:i/>
                <w:sz w:val="20"/>
                <w:szCs w:val="20"/>
              </w:rPr>
            </w:pPr>
            <w:r w:rsidRPr="00D14510">
              <w:rPr>
                <w:rFonts w:cs="Arial"/>
                <w:sz w:val="20"/>
                <w:szCs w:val="20"/>
              </w:rPr>
              <w:sym w:font="Wingdings" w:char="F0B5"/>
            </w:r>
            <w:r>
              <w:rPr>
                <w:rFonts w:cs="Arial"/>
                <w:sz w:val="20"/>
                <w:szCs w:val="20"/>
              </w:rPr>
              <w:t xml:space="preserve"> </w:t>
            </w:r>
            <w:r w:rsidR="00076F68">
              <w:rPr>
                <w:rFonts w:cs="Arial"/>
                <w:i/>
                <w:sz w:val="20"/>
                <w:szCs w:val="20"/>
              </w:rPr>
              <w:t>Water Purveyor/Authority (if not well-based):</w:t>
            </w:r>
            <w:r w:rsidR="00F42566">
              <w:rPr>
                <w:rFonts w:cs="Arial"/>
                <w:i/>
                <w:sz w:val="20"/>
                <w:szCs w:val="20"/>
              </w:rPr>
              <w:t xml:space="preserve"> </w:t>
            </w:r>
          </w:p>
          <w:p w14:paraId="668DFD7C" w14:textId="4995BE51" w:rsidR="001E6ABF" w:rsidRDefault="00F42566" w:rsidP="00912744">
            <w:pPr>
              <w:rPr>
                <w:rFonts w:cs="Arial"/>
                <w:i/>
                <w:sz w:val="20"/>
                <w:szCs w:val="20"/>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0DC90B8D" w14:textId="2DFAD09C" w:rsidR="00076F68" w:rsidRPr="00DE3C1A" w:rsidRDefault="00076F68" w:rsidP="001E6ABF">
            <w:pPr>
              <w:rPr>
                <w:rFonts w:cs="Arial"/>
                <w:i/>
                <w:sz w:val="20"/>
                <w:szCs w:val="20"/>
              </w:rPr>
            </w:pPr>
          </w:p>
        </w:tc>
        <w:tc>
          <w:tcPr>
            <w:tcW w:w="1980" w:type="dxa"/>
            <w:tcBorders>
              <w:bottom w:val="nil"/>
            </w:tcBorders>
          </w:tcPr>
          <w:p w14:paraId="74CCDCB0" w14:textId="6BDE0C55" w:rsidR="00076F68" w:rsidRPr="00DE3C1A" w:rsidRDefault="00F42566" w:rsidP="00912744">
            <w:pPr>
              <w:rPr>
                <w:rFonts w:cs="Arial"/>
                <w:szCs w:val="24"/>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870" w:type="dxa"/>
            <w:tcBorders>
              <w:bottom w:val="nil"/>
            </w:tcBorders>
          </w:tcPr>
          <w:p w14:paraId="723B3C2D" w14:textId="4A652D1C" w:rsidR="00076F68" w:rsidRPr="00DE3C1A" w:rsidRDefault="00F42566" w:rsidP="00912744">
            <w:pPr>
              <w:rPr>
                <w:rFonts w:cs="Arial"/>
                <w:szCs w:val="24"/>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76F68" w:rsidRPr="00DE3C1A" w14:paraId="1951F2C5" w14:textId="77777777" w:rsidTr="00076F68">
        <w:trPr>
          <w:trHeight w:val="720"/>
        </w:trPr>
        <w:tc>
          <w:tcPr>
            <w:tcW w:w="3715" w:type="dxa"/>
            <w:tcBorders>
              <w:top w:val="nil"/>
            </w:tcBorders>
          </w:tcPr>
          <w:p w14:paraId="3E96D91E" w14:textId="77777777" w:rsidR="00076F68" w:rsidRDefault="001E6ABF" w:rsidP="00912744">
            <w:pPr>
              <w:rPr>
                <w:rFonts w:cs="Arial"/>
                <w:sz w:val="20"/>
                <w:szCs w:val="20"/>
              </w:rPr>
            </w:pPr>
            <w:r w:rsidRPr="00D14510">
              <w:rPr>
                <w:rFonts w:cs="Arial"/>
                <w:sz w:val="20"/>
                <w:szCs w:val="20"/>
              </w:rPr>
              <w:sym w:font="Wingdings" w:char="F0B5"/>
            </w:r>
            <w:r>
              <w:rPr>
                <w:rFonts w:cs="Arial"/>
                <w:sz w:val="20"/>
                <w:szCs w:val="20"/>
              </w:rPr>
              <w:t xml:space="preserve"> </w:t>
            </w:r>
            <w:r w:rsidRPr="001E6ABF">
              <w:rPr>
                <w:rFonts w:cs="Arial"/>
                <w:sz w:val="20"/>
                <w:szCs w:val="20"/>
              </w:rPr>
              <w:t>Emergency Contact:</w:t>
            </w:r>
          </w:p>
          <w:p w14:paraId="03560B8A" w14:textId="3C14250C" w:rsidR="00F42566" w:rsidRDefault="00F42566" w:rsidP="00912744">
            <w:pPr>
              <w:rPr>
                <w:rFonts w:cs="Arial"/>
                <w:i/>
                <w:sz w:val="20"/>
                <w:szCs w:val="20"/>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80" w:type="dxa"/>
            <w:tcBorders>
              <w:top w:val="nil"/>
            </w:tcBorders>
          </w:tcPr>
          <w:p w14:paraId="170563C2" w14:textId="6FF799C3" w:rsidR="00076F68" w:rsidRPr="00DE3C1A" w:rsidRDefault="00076F68" w:rsidP="00912744">
            <w:pPr>
              <w:rPr>
                <w:rFonts w:cs="Arial"/>
                <w:szCs w:val="24"/>
              </w:rPr>
            </w:pPr>
          </w:p>
        </w:tc>
        <w:tc>
          <w:tcPr>
            <w:tcW w:w="3870" w:type="dxa"/>
            <w:tcBorders>
              <w:top w:val="nil"/>
            </w:tcBorders>
          </w:tcPr>
          <w:p w14:paraId="44D0CCE9" w14:textId="77777777" w:rsidR="00076F68" w:rsidRPr="00DE3C1A" w:rsidRDefault="00076F68" w:rsidP="00912744">
            <w:pPr>
              <w:rPr>
                <w:rFonts w:cs="Arial"/>
                <w:szCs w:val="24"/>
              </w:rPr>
            </w:pPr>
          </w:p>
        </w:tc>
      </w:tr>
      <w:tr w:rsidR="008A32CF" w:rsidRPr="00DE3C1A" w14:paraId="53E1E2DB" w14:textId="77777777" w:rsidTr="00C07C62">
        <w:trPr>
          <w:trHeight w:val="720"/>
        </w:trPr>
        <w:tc>
          <w:tcPr>
            <w:tcW w:w="3715" w:type="dxa"/>
          </w:tcPr>
          <w:p w14:paraId="64C448A3" w14:textId="77777777" w:rsidR="00912744" w:rsidRDefault="00912744" w:rsidP="00912744">
            <w:pPr>
              <w:rPr>
                <w:rFonts w:cs="Arial"/>
                <w:i/>
                <w:sz w:val="20"/>
                <w:szCs w:val="20"/>
              </w:rPr>
            </w:pPr>
            <w:r w:rsidRPr="00DE3C1A">
              <w:rPr>
                <w:rFonts w:cs="Arial"/>
                <w:i/>
                <w:sz w:val="20"/>
                <w:szCs w:val="20"/>
              </w:rPr>
              <w:t>Electrician</w:t>
            </w:r>
            <w:r>
              <w:rPr>
                <w:rFonts w:cs="Arial"/>
                <w:i/>
                <w:sz w:val="20"/>
                <w:szCs w:val="20"/>
              </w:rPr>
              <w:t>:</w:t>
            </w:r>
          </w:p>
          <w:p w14:paraId="151BC9DE" w14:textId="26807353" w:rsidR="00087CF3" w:rsidRPr="00DE3C1A" w:rsidRDefault="00F42566" w:rsidP="00912744">
            <w:pPr>
              <w:rPr>
                <w:rFonts w:cs="Arial"/>
                <w:szCs w:val="24"/>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80" w:type="dxa"/>
          </w:tcPr>
          <w:p w14:paraId="661BFBD9" w14:textId="28D4FD10" w:rsidR="00912744" w:rsidRPr="00DE3C1A" w:rsidRDefault="00F42566" w:rsidP="00912744">
            <w:pPr>
              <w:rPr>
                <w:rFonts w:cs="Arial"/>
                <w:szCs w:val="24"/>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870" w:type="dxa"/>
          </w:tcPr>
          <w:p w14:paraId="5A99A87E" w14:textId="0DFD1459" w:rsidR="00912744" w:rsidRPr="00DE3C1A" w:rsidRDefault="00F42566" w:rsidP="00912744">
            <w:pPr>
              <w:rPr>
                <w:rFonts w:cs="Arial"/>
                <w:szCs w:val="24"/>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A32CF" w:rsidRPr="00DE3C1A" w14:paraId="052CB2FD" w14:textId="77777777" w:rsidTr="00C07C62">
        <w:trPr>
          <w:trHeight w:val="720"/>
        </w:trPr>
        <w:tc>
          <w:tcPr>
            <w:tcW w:w="3715" w:type="dxa"/>
          </w:tcPr>
          <w:p w14:paraId="0FBFD37B" w14:textId="77777777" w:rsidR="00912744" w:rsidRDefault="00912744" w:rsidP="00912744">
            <w:pPr>
              <w:rPr>
                <w:rFonts w:cs="Arial"/>
                <w:i/>
                <w:sz w:val="20"/>
                <w:szCs w:val="20"/>
              </w:rPr>
            </w:pPr>
            <w:r>
              <w:rPr>
                <w:rFonts w:cs="Arial"/>
                <w:i/>
                <w:sz w:val="20"/>
                <w:szCs w:val="20"/>
              </w:rPr>
              <w:t>Plumber:</w:t>
            </w:r>
          </w:p>
          <w:p w14:paraId="501E5A38" w14:textId="41026363" w:rsidR="00087CF3" w:rsidRPr="00DE3C1A" w:rsidRDefault="00F42566" w:rsidP="00912744">
            <w:pPr>
              <w:rPr>
                <w:rFonts w:cs="Arial"/>
                <w:szCs w:val="24"/>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80" w:type="dxa"/>
          </w:tcPr>
          <w:p w14:paraId="3777FDBF" w14:textId="13ABAAA1" w:rsidR="00912744" w:rsidRPr="00DE3C1A" w:rsidRDefault="00F42566" w:rsidP="00912744">
            <w:pPr>
              <w:rPr>
                <w:rFonts w:cs="Arial"/>
                <w:szCs w:val="24"/>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870" w:type="dxa"/>
          </w:tcPr>
          <w:p w14:paraId="114E5557" w14:textId="3BBD97EA" w:rsidR="00912744" w:rsidRPr="00DE3C1A" w:rsidRDefault="00F42566" w:rsidP="00912744">
            <w:pPr>
              <w:rPr>
                <w:rFonts w:cs="Arial"/>
                <w:szCs w:val="24"/>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A32CF" w:rsidRPr="00DE3C1A" w14:paraId="6E25F363" w14:textId="77777777" w:rsidTr="00C07C62">
        <w:trPr>
          <w:trHeight w:val="720"/>
        </w:trPr>
        <w:tc>
          <w:tcPr>
            <w:tcW w:w="3715" w:type="dxa"/>
          </w:tcPr>
          <w:p w14:paraId="4282DA47" w14:textId="185FDA05" w:rsidR="00912744" w:rsidRDefault="00912744" w:rsidP="00912744">
            <w:pPr>
              <w:rPr>
                <w:rFonts w:cs="Arial"/>
                <w:i/>
                <w:sz w:val="20"/>
                <w:szCs w:val="20"/>
              </w:rPr>
            </w:pPr>
            <w:r w:rsidRPr="00DE3C1A">
              <w:rPr>
                <w:rFonts w:cs="Arial"/>
                <w:i/>
                <w:sz w:val="20"/>
                <w:szCs w:val="20"/>
              </w:rPr>
              <w:t>Fuel Dealer</w:t>
            </w:r>
            <w:r w:rsidR="001E6ABF">
              <w:rPr>
                <w:rFonts w:cs="Arial"/>
                <w:i/>
                <w:sz w:val="20"/>
                <w:szCs w:val="20"/>
              </w:rPr>
              <w:t>:</w:t>
            </w:r>
          </w:p>
          <w:p w14:paraId="2B072295" w14:textId="7379B309" w:rsidR="00087CF3" w:rsidRPr="00DE3C1A" w:rsidRDefault="00F42566" w:rsidP="00912744">
            <w:pPr>
              <w:rPr>
                <w:rFonts w:cs="Arial"/>
                <w:szCs w:val="24"/>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80" w:type="dxa"/>
          </w:tcPr>
          <w:p w14:paraId="4BC688CB" w14:textId="1ED667F8" w:rsidR="00912744" w:rsidRPr="00DE3C1A" w:rsidRDefault="00F42566" w:rsidP="00912744">
            <w:pPr>
              <w:rPr>
                <w:rFonts w:cs="Arial"/>
                <w:szCs w:val="24"/>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870" w:type="dxa"/>
          </w:tcPr>
          <w:p w14:paraId="1A7AA558" w14:textId="225F46C6" w:rsidR="00912744" w:rsidRPr="00DE3C1A" w:rsidRDefault="00F42566" w:rsidP="00912744">
            <w:pPr>
              <w:rPr>
                <w:rFonts w:cs="Arial"/>
                <w:szCs w:val="24"/>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A32CF" w:rsidRPr="00DE3C1A" w14:paraId="78763E89" w14:textId="77777777" w:rsidTr="00C07C62">
        <w:trPr>
          <w:trHeight w:val="720"/>
        </w:trPr>
        <w:tc>
          <w:tcPr>
            <w:tcW w:w="3715" w:type="dxa"/>
          </w:tcPr>
          <w:p w14:paraId="4EBFA404" w14:textId="77777777" w:rsidR="00912744" w:rsidRDefault="00912744" w:rsidP="00912744">
            <w:pPr>
              <w:rPr>
                <w:rFonts w:cs="Arial"/>
                <w:i/>
                <w:sz w:val="20"/>
                <w:szCs w:val="20"/>
              </w:rPr>
            </w:pPr>
            <w:r>
              <w:rPr>
                <w:rFonts w:cs="Arial"/>
                <w:i/>
                <w:sz w:val="20"/>
                <w:szCs w:val="20"/>
              </w:rPr>
              <w:t>Fencing Contractor:</w:t>
            </w:r>
          </w:p>
          <w:p w14:paraId="4EF9B570" w14:textId="3C2ADDD1" w:rsidR="00087CF3" w:rsidRPr="00DE3C1A" w:rsidRDefault="00F42566" w:rsidP="00912744">
            <w:pPr>
              <w:rPr>
                <w:rFonts w:cs="Arial"/>
                <w:szCs w:val="24"/>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80" w:type="dxa"/>
          </w:tcPr>
          <w:p w14:paraId="5CB27B0D" w14:textId="538C6421" w:rsidR="00912744" w:rsidRPr="00DE3C1A" w:rsidRDefault="00F42566" w:rsidP="00912744">
            <w:pPr>
              <w:rPr>
                <w:rFonts w:cs="Arial"/>
                <w:szCs w:val="24"/>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870" w:type="dxa"/>
          </w:tcPr>
          <w:p w14:paraId="46279B1B" w14:textId="4BEA3196" w:rsidR="00912744" w:rsidRPr="00DE3C1A" w:rsidRDefault="00F42566" w:rsidP="00912744">
            <w:pPr>
              <w:rPr>
                <w:rFonts w:cs="Arial"/>
                <w:szCs w:val="24"/>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A32CF" w:rsidRPr="00DE3C1A" w14:paraId="04531075" w14:textId="77777777" w:rsidTr="00C07C62">
        <w:trPr>
          <w:trHeight w:val="720"/>
        </w:trPr>
        <w:tc>
          <w:tcPr>
            <w:tcW w:w="3715" w:type="dxa"/>
          </w:tcPr>
          <w:p w14:paraId="1313E30C" w14:textId="77777777" w:rsidR="00912744" w:rsidRDefault="00912744" w:rsidP="00912744">
            <w:pPr>
              <w:rPr>
                <w:rFonts w:cs="Arial"/>
                <w:i/>
                <w:sz w:val="20"/>
                <w:szCs w:val="20"/>
              </w:rPr>
            </w:pPr>
            <w:r>
              <w:rPr>
                <w:rFonts w:cs="Arial"/>
                <w:i/>
                <w:sz w:val="20"/>
                <w:szCs w:val="20"/>
              </w:rPr>
              <w:t>Feed Supplier:</w:t>
            </w:r>
          </w:p>
          <w:p w14:paraId="279CD48B" w14:textId="727D1B09" w:rsidR="00087CF3" w:rsidRDefault="00F42566" w:rsidP="00912744">
            <w:pPr>
              <w:rPr>
                <w:rFonts w:cs="Arial"/>
                <w:i/>
                <w:sz w:val="20"/>
                <w:szCs w:val="20"/>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80" w:type="dxa"/>
          </w:tcPr>
          <w:p w14:paraId="4692A1DA" w14:textId="4483166A" w:rsidR="00912744" w:rsidRPr="00DE3C1A" w:rsidRDefault="00F42566" w:rsidP="00912744">
            <w:pPr>
              <w:rPr>
                <w:rFonts w:cs="Arial"/>
                <w:szCs w:val="24"/>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870" w:type="dxa"/>
          </w:tcPr>
          <w:p w14:paraId="0257FB5F" w14:textId="73FFBAF2" w:rsidR="00912744" w:rsidRPr="00DE3C1A" w:rsidRDefault="00F42566" w:rsidP="00912744">
            <w:pPr>
              <w:rPr>
                <w:rFonts w:cs="Arial"/>
                <w:szCs w:val="24"/>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A32CF" w:rsidRPr="00DE3C1A" w14:paraId="23A41FCA" w14:textId="77777777" w:rsidTr="00C07C62">
        <w:trPr>
          <w:trHeight w:val="720"/>
        </w:trPr>
        <w:tc>
          <w:tcPr>
            <w:tcW w:w="3715" w:type="dxa"/>
          </w:tcPr>
          <w:p w14:paraId="6E3A05D7" w14:textId="77777777" w:rsidR="00912744" w:rsidRDefault="00912744" w:rsidP="00912744">
            <w:pPr>
              <w:rPr>
                <w:rFonts w:cs="Arial"/>
                <w:i/>
                <w:sz w:val="20"/>
                <w:szCs w:val="20"/>
              </w:rPr>
            </w:pPr>
            <w:r w:rsidRPr="00DE3C1A">
              <w:rPr>
                <w:rFonts w:cs="Arial"/>
                <w:i/>
                <w:sz w:val="20"/>
                <w:szCs w:val="20"/>
              </w:rPr>
              <w:t>Veterinarian</w:t>
            </w:r>
            <w:r>
              <w:rPr>
                <w:rFonts w:cs="Arial"/>
                <w:i/>
                <w:sz w:val="20"/>
                <w:szCs w:val="20"/>
              </w:rPr>
              <w:t>:</w:t>
            </w:r>
          </w:p>
          <w:p w14:paraId="69CF0D6C" w14:textId="34B3B8F8" w:rsidR="00087CF3" w:rsidRPr="00DE3C1A" w:rsidRDefault="00F42566" w:rsidP="00912744">
            <w:pPr>
              <w:rPr>
                <w:rFonts w:cs="Arial"/>
                <w:szCs w:val="24"/>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80" w:type="dxa"/>
          </w:tcPr>
          <w:p w14:paraId="4742D495" w14:textId="6DCBE107" w:rsidR="00912744" w:rsidRPr="00DE3C1A" w:rsidRDefault="00F42566" w:rsidP="00912744">
            <w:pPr>
              <w:rPr>
                <w:rFonts w:cs="Arial"/>
                <w:szCs w:val="24"/>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870" w:type="dxa"/>
          </w:tcPr>
          <w:p w14:paraId="69E224A1" w14:textId="4184A8B4" w:rsidR="00912744" w:rsidRPr="00DE3C1A" w:rsidRDefault="00F42566" w:rsidP="00912744">
            <w:pPr>
              <w:rPr>
                <w:rFonts w:cs="Arial"/>
                <w:szCs w:val="24"/>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12744" w:rsidRPr="00DE3C1A" w14:paraId="22FA315B" w14:textId="77777777" w:rsidTr="00C07C62">
        <w:trPr>
          <w:trHeight w:val="288"/>
        </w:trPr>
        <w:tc>
          <w:tcPr>
            <w:tcW w:w="9565" w:type="dxa"/>
            <w:gridSpan w:val="3"/>
            <w:shd w:val="clear" w:color="auto" w:fill="F2F2F2" w:themeFill="background1" w:themeFillShade="F2"/>
            <w:vAlign w:val="center"/>
          </w:tcPr>
          <w:p w14:paraId="6A64400D" w14:textId="73515B1A" w:rsidR="00912744" w:rsidRPr="00DE3C1A" w:rsidRDefault="00912744" w:rsidP="00912744">
            <w:pPr>
              <w:rPr>
                <w:rFonts w:cs="Arial"/>
                <w:b/>
                <w:szCs w:val="24"/>
              </w:rPr>
            </w:pPr>
            <w:r w:rsidRPr="00DE3C1A">
              <w:rPr>
                <w:rFonts w:cs="Arial"/>
                <w:b/>
                <w:szCs w:val="24"/>
              </w:rPr>
              <w:t>Relocation Resources</w:t>
            </w:r>
            <w:r>
              <w:rPr>
                <w:rFonts w:cs="Arial"/>
                <w:b/>
                <w:szCs w:val="24"/>
              </w:rPr>
              <w:t xml:space="preserve"> </w:t>
            </w:r>
            <w:r w:rsidRPr="00087CF3">
              <w:rPr>
                <w:rFonts w:cs="Arial"/>
                <w:b/>
                <w:i/>
                <w:szCs w:val="24"/>
              </w:rPr>
              <w:t>[for Livestock and Pets]</w:t>
            </w:r>
          </w:p>
        </w:tc>
      </w:tr>
      <w:tr w:rsidR="008A32CF" w:rsidRPr="00DE3C1A" w14:paraId="5615A961" w14:textId="77777777" w:rsidTr="00C07C62">
        <w:trPr>
          <w:trHeight w:val="720"/>
        </w:trPr>
        <w:tc>
          <w:tcPr>
            <w:tcW w:w="3715" w:type="dxa"/>
          </w:tcPr>
          <w:p w14:paraId="2F044A09" w14:textId="77777777" w:rsidR="00912744" w:rsidRDefault="00912744" w:rsidP="00912744">
            <w:pPr>
              <w:rPr>
                <w:rFonts w:cs="Arial"/>
                <w:i/>
                <w:sz w:val="20"/>
                <w:szCs w:val="20"/>
              </w:rPr>
            </w:pPr>
            <w:r w:rsidRPr="00DE3C1A">
              <w:rPr>
                <w:rFonts w:cs="Arial"/>
                <w:i/>
                <w:sz w:val="20"/>
                <w:szCs w:val="20"/>
              </w:rPr>
              <w:t>Trucker /</w:t>
            </w:r>
            <w:r>
              <w:rPr>
                <w:rFonts w:cs="Arial"/>
                <w:i/>
                <w:sz w:val="20"/>
                <w:szCs w:val="20"/>
              </w:rPr>
              <w:t xml:space="preserve"> Livestock</w:t>
            </w:r>
            <w:r w:rsidRPr="00DE3C1A">
              <w:rPr>
                <w:rFonts w:cs="Arial"/>
                <w:i/>
                <w:sz w:val="20"/>
                <w:szCs w:val="20"/>
              </w:rPr>
              <w:t xml:space="preserve"> Hauler</w:t>
            </w:r>
            <w:r>
              <w:rPr>
                <w:rFonts w:cs="Arial"/>
                <w:i/>
                <w:sz w:val="20"/>
                <w:szCs w:val="20"/>
              </w:rPr>
              <w:t>:</w:t>
            </w:r>
          </w:p>
          <w:p w14:paraId="17EBD241" w14:textId="1948CF3E" w:rsidR="00087CF3" w:rsidRPr="00DE3C1A" w:rsidRDefault="00F42566" w:rsidP="00912744">
            <w:pPr>
              <w:rPr>
                <w:rFonts w:cs="Arial"/>
                <w:szCs w:val="24"/>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80" w:type="dxa"/>
          </w:tcPr>
          <w:p w14:paraId="4CEDCDF8" w14:textId="19434CCD" w:rsidR="00912744" w:rsidRPr="00DE3C1A" w:rsidRDefault="00F42566" w:rsidP="00912744">
            <w:pPr>
              <w:rPr>
                <w:rFonts w:cs="Arial"/>
                <w:szCs w:val="24"/>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870" w:type="dxa"/>
          </w:tcPr>
          <w:p w14:paraId="5A039270" w14:textId="45E60EB1" w:rsidR="00912744" w:rsidRPr="00DE3C1A" w:rsidRDefault="00F42566" w:rsidP="00912744">
            <w:pPr>
              <w:rPr>
                <w:rFonts w:cs="Arial"/>
                <w:szCs w:val="24"/>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A32CF" w:rsidRPr="00DE3C1A" w14:paraId="241AD7FE" w14:textId="77777777" w:rsidTr="00C07C62">
        <w:trPr>
          <w:trHeight w:val="720"/>
        </w:trPr>
        <w:tc>
          <w:tcPr>
            <w:tcW w:w="3715" w:type="dxa"/>
          </w:tcPr>
          <w:p w14:paraId="2035B416" w14:textId="77777777" w:rsidR="00912744" w:rsidRDefault="00912744" w:rsidP="00912744">
            <w:pPr>
              <w:rPr>
                <w:rFonts w:cs="Arial"/>
                <w:i/>
                <w:sz w:val="20"/>
                <w:szCs w:val="20"/>
              </w:rPr>
            </w:pPr>
            <w:r w:rsidRPr="00516A2A">
              <w:rPr>
                <w:rFonts w:cs="Arial"/>
                <w:i/>
                <w:sz w:val="20"/>
                <w:szCs w:val="20"/>
              </w:rPr>
              <w:t>Agriculture Association:</w:t>
            </w:r>
          </w:p>
          <w:p w14:paraId="31644E77" w14:textId="25CE7B50" w:rsidR="00087CF3" w:rsidRPr="00516A2A" w:rsidRDefault="00F42566" w:rsidP="00912744">
            <w:pPr>
              <w:rPr>
                <w:rFonts w:cs="Arial"/>
                <w:i/>
                <w:szCs w:val="24"/>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80" w:type="dxa"/>
          </w:tcPr>
          <w:p w14:paraId="7022E9B8" w14:textId="7D5D6BD3" w:rsidR="00912744" w:rsidRPr="00DE3C1A" w:rsidRDefault="00F42566" w:rsidP="00912744">
            <w:pPr>
              <w:rPr>
                <w:rFonts w:cs="Arial"/>
                <w:szCs w:val="24"/>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870" w:type="dxa"/>
          </w:tcPr>
          <w:p w14:paraId="066D246B" w14:textId="03FE6D99" w:rsidR="00912744" w:rsidRPr="00DE3C1A" w:rsidRDefault="00F42566" w:rsidP="00912744">
            <w:pPr>
              <w:rPr>
                <w:rFonts w:cs="Arial"/>
                <w:szCs w:val="24"/>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A32CF" w:rsidRPr="00DE3C1A" w14:paraId="096CDBDC" w14:textId="77777777" w:rsidTr="00C07C62">
        <w:trPr>
          <w:trHeight w:val="720"/>
        </w:trPr>
        <w:tc>
          <w:tcPr>
            <w:tcW w:w="3715" w:type="dxa"/>
          </w:tcPr>
          <w:p w14:paraId="579AAC4E" w14:textId="0F4B0A4B" w:rsidR="00912744" w:rsidRDefault="00912744" w:rsidP="00912744">
            <w:pPr>
              <w:rPr>
                <w:rFonts w:cs="Arial"/>
                <w:i/>
                <w:sz w:val="20"/>
                <w:szCs w:val="20"/>
              </w:rPr>
            </w:pPr>
            <w:r>
              <w:rPr>
                <w:rFonts w:cs="Arial"/>
                <w:i/>
                <w:sz w:val="20"/>
                <w:szCs w:val="20"/>
              </w:rPr>
              <w:t>Domestic / livestock Animal Rescue Organisations:</w:t>
            </w:r>
            <w:r w:rsidR="00F42566">
              <w:rPr>
                <w:rFonts w:cs="Arial"/>
              </w:rPr>
              <w:t xml:space="preserve"> </w:t>
            </w:r>
            <w:r w:rsidR="00F42566">
              <w:rPr>
                <w:rFonts w:cs="Arial"/>
              </w:rPr>
              <w:fldChar w:fldCharType="begin">
                <w:ffData>
                  <w:name w:val="Text2"/>
                  <w:enabled/>
                  <w:calcOnExit w:val="0"/>
                  <w:textInput/>
                </w:ffData>
              </w:fldChar>
            </w:r>
            <w:r w:rsidR="00F42566">
              <w:rPr>
                <w:rFonts w:cs="Arial"/>
              </w:rPr>
              <w:instrText xml:space="preserve"> FORMTEXT </w:instrText>
            </w:r>
            <w:r w:rsidR="00F42566">
              <w:rPr>
                <w:rFonts w:cs="Arial"/>
              </w:rPr>
            </w:r>
            <w:r w:rsidR="00F42566">
              <w:rPr>
                <w:rFonts w:cs="Arial"/>
              </w:rPr>
              <w:fldChar w:fldCharType="separate"/>
            </w:r>
            <w:r w:rsidR="00F42566">
              <w:rPr>
                <w:rFonts w:cs="Arial"/>
                <w:noProof/>
              </w:rPr>
              <w:t> </w:t>
            </w:r>
            <w:r w:rsidR="00F42566">
              <w:rPr>
                <w:rFonts w:cs="Arial"/>
                <w:noProof/>
              </w:rPr>
              <w:t> </w:t>
            </w:r>
            <w:r w:rsidR="00F42566">
              <w:rPr>
                <w:rFonts w:cs="Arial"/>
                <w:noProof/>
              </w:rPr>
              <w:t> </w:t>
            </w:r>
            <w:r w:rsidR="00F42566">
              <w:rPr>
                <w:rFonts w:cs="Arial"/>
                <w:noProof/>
              </w:rPr>
              <w:t> </w:t>
            </w:r>
            <w:r w:rsidR="00F42566">
              <w:rPr>
                <w:rFonts w:cs="Arial"/>
                <w:noProof/>
              </w:rPr>
              <w:t> </w:t>
            </w:r>
            <w:r w:rsidR="00F42566">
              <w:rPr>
                <w:rFonts w:cs="Arial"/>
              </w:rPr>
              <w:fldChar w:fldCharType="end"/>
            </w:r>
          </w:p>
          <w:p w14:paraId="1A29089A" w14:textId="574044C2" w:rsidR="00087CF3" w:rsidRPr="00DE3C1A" w:rsidRDefault="00087CF3" w:rsidP="00912744">
            <w:pPr>
              <w:rPr>
                <w:rFonts w:cs="Arial"/>
                <w:szCs w:val="24"/>
              </w:rPr>
            </w:pPr>
          </w:p>
        </w:tc>
        <w:tc>
          <w:tcPr>
            <w:tcW w:w="1980" w:type="dxa"/>
          </w:tcPr>
          <w:p w14:paraId="333BCA06" w14:textId="4CD6A0A8" w:rsidR="00912744" w:rsidRPr="00DE3C1A" w:rsidRDefault="00F42566" w:rsidP="00912744">
            <w:pPr>
              <w:rPr>
                <w:rFonts w:cs="Arial"/>
                <w:szCs w:val="24"/>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870" w:type="dxa"/>
          </w:tcPr>
          <w:p w14:paraId="17C20600" w14:textId="60DE3CD3" w:rsidR="00912744" w:rsidRPr="00DE3C1A" w:rsidRDefault="00F42566" w:rsidP="00912744">
            <w:pPr>
              <w:rPr>
                <w:rFonts w:cs="Arial"/>
                <w:szCs w:val="24"/>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A32CF" w:rsidRPr="00DE3C1A" w14:paraId="11B790D7" w14:textId="77777777" w:rsidTr="00C07C62">
        <w:trPr>
          <w:trHeight w:val="720"/>
        </w:trPr>
        <w:tc>
          <w:tcPr>
            <w:tcW w:w="3715" w:type="dxa"/>
          </w:tcPr>
          <w:p w14:paraId="4B96A34C" w14:textId="78EBE6ED" w:rsidR="00912744" w:rsidRDefault="00912744" w:rsidP="00912744">
            <w:pPr>
              <w:rPr>
                <w:rFonts w:cs="Arial"/>
                <w:i/>
                <w:sz w:val="20"/>
                <w:szCs w:val="20"/>
              </w:rPr>
            </w:pPr>
            <w:r>
              <w:rPr>
                <w:rFonts w:cs="Arial"/>
                <w:i/>
                <w:sz w:val="20"/>
                <w:szCs w:val="20"/>
              </w:rPr>
              <w:t>Farm that may receive relocated livestock</w:t>
            </w:r>
            <w:r w:rsidR="002B687F">
              <w:rPr>
                <w:rFonts w:cs="Arial"/>
                <w:i/>
                <w:sz w:val="20"/>
                <w:szCs w:val="20"/>
              </w:rPr>
              <w:t>:</w:t>
            </w:r>
            <w:r w:rsidR="00F42566">
              <w:rPr>
                <w:rFonts w:cs="Arial"/>
              </w:rPr>
              <w:t xml:space="preserve"> </w:t>
            </w:r>
            <w:r w:rsidR="00F42566">
              <w:rPr>
                <w:rFonts w:cs="Arial"/>
              </w:rPr>
              <w:fldChar w:fldCharType="begin">
                <w:ffData>
                  <w:name w:val="Text2"/>
                  <w:enabled/>
                  <w:calcOnExit w:val="0"/>
                  <w:textInput/>
                </w:ffData>
              </w:fldChar>
            </w:r>
            <w:r w:rsidR="00F42566">
              <w:rPr>
                <w:rFonts w:cs="Arial"/>
              </w:rPr>
              <w:instrText xml:space="preserve"> FORMTEXT </w:instrText>
            </w:r>
            <w:r w:rsidR="00F42566">
              <w:rPr>
                <w:rFonts w:cs="Arial"/>
              </w:rPr>
            </w:r>
            <w:r w:rsidR="00F42566">
              <w:rPr>
                <w:rFonts w:cs="Arial"/>
              </w:rPr>
              <w:fldChar w:fldCharType="separate"/>
            </w:r>
            <w:r w:rsidR="00F42566">
              <w:rPr>
                <w:rFonts w:cs="Arial"/>
                <w:noProof/>
              </w:rPr>
              <w:t> </w:t>
            </w:r>
            <w:r w:rsidR="00F42566">
              <w:rPr>
                <w:rFonts w:cs="Arial"/>
                <w:noProof/>
              </w:rPr>
              <w:t> </w:t>
            </w:r>
            <w:r w:rsidR="00F42566">
              <w:rPr>
                <w:rFonts w:cs="Arial"/>
                <w:noProof/>
              </w:rPr>
              <w:t> </w:t>
            </w:r>
            <w:r w:rsidR="00F42566">
              <w:rPr>
                <w:rFonts w:cs="Arial"/>
                <w:noProof/>
              </w:rPr>
              <w:t> </w:t>
            </w:r>
            <w:r w:rsidR="00F42566">
              <w:rPr>
                <w:rFonts w:cs="Arial"/>
                <w:noProof/>
              </w:rPr>
              <w:t> </w:t>
            </w:r>
            <w:r w:rsidR="00F42566">
              <w:rPr>
                <w:rFonts w:cs="Arial"/>
              </w:rPr>
              <w:fldChar w:fldCharType="end"/>
            </w:r>
          </w:p>
          <w:p w14:paraId="6C2DA1DC" w14:textId="77DF463E" w:rsidR="00087CF3" w:rsidRPr="00DE3C1A" w:rsidRDefault="00087CF3" w:rsidP="00912744">
            <w:pPr>
              <w:rPr>
                <w:rFonts w:cs="Arial"/>
                <w:szCs w:val="24"/>
              </w:rPr>
            </w:pPr>
          </w:p>
        </w:tc>
        <w:tc>
          <w:tcPr>
            <w:tcW w:w="1980" w:type="dxa"/>
          </w:tcPr>
          <w:p w14:paraId="2DA773C7" w14:textId="0D07015F" w:rsidR="00912744" w:rsidRPr="00DE3C1A" w:rsidRDefault="00F42566" w:rsidP="00912744">
            <w:pPr>
              <w:rPr>
                <w:rFonts w:cs="Arial"/>
                <w:szCs w:val="24"/>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870" w:type="dxa"/>
          </w:tcPr>
          <w:p w14:paraId="0C1160B4" w14:textId="60CC42F2" w:rsidR="00912744" w:rsidRPr="00DE3C1A" w:rsidRDefault="00F42566" w:rsidP="00912744">
            <w:pPr>
              <w:rPr>
                <w:rFonts w:cs="Arial"/>
                <w:szCs w:val="24"/>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A32CF" w:rsidRPr="00DE3C1A" w14:paraId="71EA5EE2" w14:textId="77777777" w:rsidTr="00C07C62">
        <w:trPr>
          <w:trHeight w:val="720"/>
        </w:trPr>
        <w:tc>
          <w:tcPr>
            <w:tcW w:w="3715" w:type="dxa"/>
          </w:tcPr>
          <w:p w14:paraId="311B1B5C" w14:textId="77777777" w:rsidR="002B687F" w:rsidRDefault="002B687F" w:rsidP="00912744">
            <w:pPr>
              <w:rPr>
                <w:rFonts w:cs="Arial"/>
                <w:i/>
                <w:sz w:val="20"/>
                <w:szCs w:val="20"/>
              </w:rPr>
            </w:pPr>
            <w:r>
              <w:rPr>
                <w:rFonts w:cs="Arial"/>
                <w:i/>
                <w:sz w:val="20"/>
                <w:szCs w:val="20"/>
              </w:rPr>
              <w:t>Feedlot – holding:</w:t>
            </w:r>
          </w:p>
          <w:p w14:paraId="024CE56A" w14:textId="173128EA" w:rsidR="00087CF3" w:rsidRDefault="00F42566" w:rsidP="00912744">
            <w:pPr>
              <w:rPr>
                <w:rFonts w:cs="Arial"/>
                <w:i/>
                <w:sz w:val="20"/>
                <w:szCs w:val="20"/>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80" w:type="dxa"/>
          </w:tcPr>
          <w:p w14:paraId="5B09D6A4" w14:textId="53FB5B2B" w:rsidR="002B687F" w:rsidRPr="00DE3C1A" w:rsidRDefault="00F42566" w:rsidP="00912744">
            <w:pPr>
              <w:rPr>
                <w:rFonts w:cs="Arial"/>
                <w:szCs w:val="24"/>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870" w:type="dxa"/>
          </w:tcPr>
          <w:p w14:paraId="237C4832" w14:textId="6CE5695E" w:rsidR="002B687F" w:rsidRPr="00DE3C1A" w:rsidRDefault="00F42566" w:rsidP="00912744">
            <w:pPr>
              <w:rPr>
                <w:rFonts w:cs="Arial"/>
                <w:szCs w:val="24"/>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A32CF" w:rsidRPr="00DE3C1A" w14:paraId="7BF5925C" w14:textId="77777777" w:rsidTr="00C07C62">
        <w:trPr>
          <w:trHeight w:val="720"/>
        </w:trPr>
        <w:tc>
          <w:tcPr>
            <w:tcW w:w="3715" w:type="dxa"/>
          </w:tcPr>
          <w:p w14:paraId="192B3EEA" w14:textId="77777777" w:rsidR="002B687F" w:rsidRDefault="002B687F" w:rsidP="00912744">
            <w:pPr>
              <w:rPr>
                <w:rFonts w:cs="Arial"/>
                <w:i/>
                <w:sz w:val="20"/>
                <w:szCs w:val="20"/>
              </w:rPr>
            </w:pPr>
            <w:r>
              <w:rPr>
                <w:rFonts w:cs="Arial"/>
                <w:i/>
                <w:sz w:val="20"/>
                <w:szCs w:val="20"/>
              </w:rPr>
              <w:t>Friend / Neighbour:</w:t>
            </w:r>
          </w:p>
          <w:p w14:paraId="2DF6C722" w14:textId="380838CE" w:rsidR="00087CF3" w:rsidRDefault="00F42566" w:rsidP="00912744">
            <w:pPr>
              <w:rPr>
                <w:rFonts w:cs="Arial"/>
                <w:i/>
                <w:sz w:val="20"/>
                <w:szCs w:val="20"/>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80" w:type="dxa"/>
          </w:tcPr>
          <w:p w14:paraId="6F422968" w14:textId="2E7801D7" w:rsidR="002B687F" w:rsidRPr="00DE3C1A" w:rsidRDefault="00F42566" w:rsidP="00912744">
            <w:pPr>
              <w:rPr>
                <w:rFonts w:cs="Arial"/>
                <w:szCs w:val="24"/>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870" w:type="dxa"/>
          </w:tcPr>
          <w:p w14:paraId="583B749D" w14:textId="4CEB6820" w:rsidR="002B687F" w:rsidRPr="00DE3C1A" w:rsidRDefault="00F42566" w:rsidP="00912744">
            <w:pPr>
              <w:rPr>
                <w:rFonts w:cs="Arial"/>
                <w:szCs w:val="24"/>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A32CF" w:rsidRPr="00DE3C1A" w14:paraId="497A5FF5" w14:textId="77777777" w:rsidTr="00C07C62">
        <w:trPr>
          <w:trHeight w:val="720"/>
        </w:trPr>
        <w:tc>
          <w:tcPr>
            <w:tcW w:w="3715" w:type="dxa"/>
          </w:tcPr>
          <w:p w14:paraId="734F9992" w14:textId="64AFC168" w:rsidR="002B687F" w:rsidRPr="009C628C" w:rsidRDefault="002B687F" w:rsidP="00912744">
            <w:pPr>
              <w:rPr>
                <w:rFonts w:cs="Arial"/>
                <w:sz w:val="20"/>
                <w:szCs w:val="20"/>
              </w:rPr>
            </w:pPr>
            <w:r w:rsidRPr="009C628C">
              <w:rPr>
                <w:rFonts w:cs="Arial"/>
                <w:sz w:val="20"/>
                <w:szCs w:val="20"/>
              </w:rPr>
              <w:lastRenderedPageBreak/>
              <w:t>Friend / Neighbour</w:t>
            </w:r>
          </w:p>
          <w:p w14:paraId="22778F5F" w14:textId="737A6E56" w:rsidR="00087CF3" w:rsidRDefault="00C85245" w:rsidP="00912744">
            <w:pPr>
              <w:rPr>
                <w:rFonts w:cs="Arial"/>
                <w:i/>
                <w:sz w:val="20"/>
                <w:szCs w:val="20"/>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80" w:type="dxa"/>
          </w:tcPr>
          <w:p w14:paraId="5FC3E77B" w14:textId="3AE7D03B" w:rsidR="002B687F" w:rsidRPr="00DE3C1A" w:rsidRDefault="00C85245" w:rsidP="00912744">
            <w:pPr>
              <w:rPr>
                <w:rFonts w:cs="Arial"/>
                <w:szCs w:val="24"/>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870" w:type="dxa"/>
          </w:tcPr>
          <w:p w14:paraId="79944DD2" w14:textId="6A2C2BFE" w:rsidR="002B687F" w:rsidRPr="00DE3C1A" w:rsidRDefault="00C85245" w:rsidP="00912744">
            <w:pPr>
              <w:rPr>
                <w:rFonts w:cs="Arial"/>
                <w:szCs w:val="24"/>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12744" w:rsidRPr="00DE3C1A" w14:paraId="0627F963" w14:textId="77777777" w:rsidTr="00C07C62">
        <w:trPr>
          <w:trHeight w:val="288"/>
        </w:trPr>
        <w:tc>
          <w:tcPr>
            <w:tcW w:w="9565" w:type="dxa"/>
            <w:gridSpan w:val="3"/>
            <w:tcBorders>
              <w:bottom w:val="single" w:sz="4" w:space="0" w:color="auto"/>
            </w:tcBorders>
            <w:shd w:val="clear" w:color="auto" w:fill="F2F2F2" w:themeFill="background1" w:themeFillShade="F2"/>
            <w:vAlign w:val="center"/>
          </w:tcPr>
          <w:p w14:paraId="4A3C4B77" w14:textId="77777777" w:rsidR="00912744" w:rsidRPr="00DE3C1A" w:rsidRDefault="00912744" w:rsidP="00912744">
            <w:pPr>
              <w:rPr>
                <w:rFonts w:cs="Arial"/>
                <w:b/>
                <w:szCs w:val="24"/>
              </w:rPr>
            </w:pPr>
            <w:r w:rsidRPr="00DE3C1A">
              <w:rPr>
                <w:rFonts w:cs="Arial"/>
                <w:b/>
                <w:szCs w:val="24"/>
              </w:rPr>
              <w:t>Support Resources</w:t>
            </w:r>
          </w:p>
        </w:tc>
      </w:tr>
      <w:tr w:rsidR="00C85245" w:rsidRPr="00DE3C1A" w14:paraId="09F34BA7" w14:textId="77777777" w:rsidTr="001F7135">
        <w:trPr>
          <w:trHeight w:val="422"/>
        </w:trPr>
        <w:tc>
          <w:tcPr>
            <w:tcW w:w="3715" w:type="dxa"/>
            <w:tcBorders>
              <w:bottom w:val="nil"/>
            </w:tcBorders>
          </w:tcPr>
          <w:p w14:paraId="1ECFB5E7" w14:textId="50BD449C" w:rsidR="00C85245" w:rsidRPr="009C628C" w:rsidRDefault="00C85245" w:rsidP="008A32CF">
            <w:pPr>
              <w:spacing w:line="276" w:lineRule="auto"/>
              <w:rPr>
                <w:rFonts w:cs="Arial"/>
                <w:sz w:val="21"/>
                <w:szCs w:val="21"/>
              </w:rPr>
            </w:pPr>
            <w:r w:rsidRPr="009C628C">
              <w:rPr>
                <w:rFonts w:cs="Arial"/>
                <w:sz w:val="21"/>
                <w:szCs w:val="21"/>
              </w:rPr>
              <w:t>Regional District</w:t>
            </w:r>
          </w:p>
        </w:tc>
        <w:tc>
          <w:tcPr>
            <w:tcW w:w="1980" w:type="dxa"/>
            <w:vMerge w:val="restart"/>
          </w:tcPr>
          <w:p w14:paraId="21821D09" w14:textId="1C0F50D5" w:rsidR="00C85245" w:rsidRPr="00087CF3" w:rsidRDefault="00C85245" w:rsidP="008A32CF">
            <w:pPr>
              <w:spacing w:line="276" w:lineRule="auto"/>
              <w:rPr>
                <w:i/>
                <w:sz w:val="21"/>
                <w:szCs w:val="21"/>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870" w:type="dxa"/>
            <w:vMerge w:val="restart"/>
          </w:tcPr>
          <w:p w14:paraId="17A0AC00" w14:textId="5D273A56" w:rsidR="00C85245" w:rsidRPr="00087CF3" w:rsidRDefault="00C85245" w:rsidP="008A32CF">
            <w:pPr>
              <w:spacing w:line="276" w:lineRule="auto"/>
              <w:rPr>
                <w:i/>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C85245" w:rsidRPr="00DE3C1A" w14:paraId="4F143937" w14:textId="77777777" w:rsidTr="001F7135">
        <w:trPr>
          <w:trHeight w:val="1763"/>
        </w:trPr>
        <w:tc>
          <w:tcPr>
            <w:tcW w:w="3715" w:type="dxa"/>
            <w:tcBorders>
              <w:top w:val="nil"/>
              <w:bottom w:val="nil"/>
            </w:tcBorders>
          </w:tcPr>
          <w:p w14:paraId="19E101E4" w14:textId="77777777" w:rsidR="00C85245" w:rsidRDefault="00C85245" w:rsidP="008A32CF">
            <w:pPr>
              <w:spacing w:line="276" w:lineRule="auto"/>
              <w:rPr>
                <w:rFonts w:cs="Arial"/>
                <w:sz w:val="21"/>
                <w:szCs w:val="21"/>
              </w:rPr>
            </w:pPr>
            <w:r w:rsidRPr="00516A2A">
              <w:rPr>
                <w:rFonts w:cs="Arial"/>
                <w:sz w:val="21"/>
                <w:szCs w:val="21"/>
              </w:rPr>
              <w:t>Emergency Management Information</w:t>
            </w:r>
          </w:p>
          <w:p w14:paraId="2AE83880" w14:textId="68123861" w:rsidR="00C85245" w:rsidRPr="00516A2A" w:rsidRDefault="00C85245" w:rsidP="008A32CF">
            <w:pPr>
              <w:spacing w:line="276" w:lineRule="auto"/>
              <w:rPr>
                <w:rFonts w:cs="Arial"/>
                <w:i/>
                <w:sz w:val="21"/>
                <w:szCs w:val="21"/>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80" w:type="dxa"/>
            <w:vMerge/>
            <w:tcBorders>
              <w:bottom w:val="nil"/>
            </w:tcBorders>
          </w:tcPr>
          <w:p w14:paraId="79B60A8A" w14:textId="1F8DC019" w:rsidR="00C85245" w:rsidRPr="00516A2A" w:rsidRDefault="00C85245" w:rsidP="008A32CF">
            <w:pPr>
              <w:spacing w:line="276" w:lineRule="auto"/>
              <w:rPr>
                <w:rFonts w:cs="Arial"/>
                <w:sz w:val="21"/>
                <w:szCs w:val="21"/>
              </w:rPr>
            </w:pPr>
          </w:p>
        </w:tc>
        <w:tc>
          <w:tcPr>
            <w:tcW w:w="3870" w:type="dxa"/>
            <w:vMerge/>
            <w:tcBorders>
              <w:bottom w:val="nil"/>
            </w:tcBorders>
          </w:tcPr>
          <w:p w14:paraId="17156DD6" w14:textId="1CAABD27" w:rsidR="00C85245" w:rsidRPr="00516A2A" w:rsidRDefault="00C85245" w:rsidP="008A32CF">
            <w:pPr>
              <w:spacing w:line="276" w:lineRule="auto"/>
              <w:rPr>
                <w:rFonts w:cs="Arial"/>
                <w:sz w:val="21"/>
                <w:szCs w:val="21"/>
              </w:rPr>
            </w:pPr>
          </w:p>
        </w:tc>
      </w:tr>
      <w:tr w:rsidR="00C85245" w:rsidRPr="00DE3C1A" w14:paraId="6CAF67D3" w14:textId="77777777" w:rsidTr="001F7135">
        <w:tblPrEx>
          <w:tblCellMar>
            <w:top w:w="58" w:type="dxa"/>
            <w:bottom w:w="58" w:type="dxa"/>
          </w:tblCellMar>
        </w:tblPrEx>
        <w:trPr>
          <w:trHeight w:val="432"/>
        </w:trPr>
        <w:tc>
          <w:tcPr>
            <w:tcW w:w="3715" w:type="dxa"/>
            <w:tcBorders>
              <w:bottom w:val="nil"/>
            </w:tcBorders>
          </w:tcPr>
          <w:p w14:paraId="4CD924DA" w14:textId="3D71139A" w:rsidR="00C85245" w:rsidRPr="00087CF3" w:rsidRDefault="00C85245" w:rsidP="008A32CF">
            <w:pPr>
              <w:spacing w:line="276" w:lineRule="auto"/>
              <w:rPr>
                <w:rFonts w:cs="Arial"/>
                <w:i/>
                <w:sz w:val="21"/>
                <w:szCs w:val="21"/>
              </w:rPr>
            </w:pPr>
            <w:r>
              <w:rPr>
                <w:rFonts w:cs="Arial"/>
                <w:i/>
                <w:sz w:val="21"/>
                <w:szCs w:val="21"/>
              </w:rPr>
              <w:t>Local Municipal Government</w:t>
            </w:r>
          </w:p>
        </w:tc>
        <w:tc>
          <w:tcPr>
            <w:tcW w:w="1980" w:type="dxa"/>
            <w:tcBorders>
              <w:bottom w:val="nil"/>
            </w:tcBorders>
          </w:tcPr>
          <w:p w14:paraId="4167B06A" w14:textId="4B6D56BB" w:rsidR="00C85245" w:rsidRPr="00087CF3" w:rsidRDefault="00C85245" w:rsidP="008A32CF">
            <w:pPr>
              <w:spacing w:line="276" w:lineRule="auto"/>
              <w:rPr>
                <w:i/>
                <w:sz w:val="21"/>
                <w:szCs w:val="21"/>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870" w:type="dxa"/>
            <w:vMerge w:val="restart"/>
          </w:tcPr>
          <w:p w14:paraId="41E79798" w14:textId="5BA62963" w:rsidR="00C85245" w:rsidRPr="00087CF3" w:rsidRDefault="00C85245" w:rsidP="008A32CF">
            <w:pPr>
              <w:spacing w:line="276" w:lineRule="auto"/>
              <w:rPr>
                <w:i/>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C85245" w:rsidRPr="00DE3C1A" w14:paraId="5ABF5ECE" w14:textId="77777777" w:rsidTr="001F7135">
        <w:trPr>
          <w:trHeight w:val="720"/>
        </w:trPr>
        <w:tc>
          <w:tcPr>
            <w:tcW w:w="3715" w:type="dxa"/>
            <w:tcBorders>
              <w:top w:val="nil"/>
            </w:tcBorders>
          </w:tcPr>
          <w:p w14:paraId="446B3520" w14:textId="25871C38" w:rsidR="00C85245" w:rsidRDefault="00C85245" w:rsidP="00646BE8">
            <w:pPr>
              <w:spacing w:line="276" w:lineRule="auto"/>
              <w:rPr>
                <w:rFonts w:cs="Arial"/>
                <w:sz w:val="20"/>
                <w:szCs w:val="20"/>
              </w:rPr>
            </w:pPr>
            <w:r>
              <w:rPr>
                <w:rFonts w:cs="Arial"/>
                <w:sz w:val="20"/>
                <w:szCs w:val="20"/>
              </w:rPr>
              <w:t>General Information</w:t>
            </w:r>
          </w:p>
          <w:p w14:paraId="4B524C10" w14:textId="2F3CD2BD" w:rsidR="00C85245" w:rsidRPr="00881F20" w:rsidRDefault="00C85245" w:rsidP="00646BE8">
            <w:pPr>
              <w:spacing w:line="276" w:lineRule="auto"/>
              <w:rPr>
                <w:rFonts w:cs="Arial"/>
                <w:sz w:val="21"/>
                <w:szCs w:val="21"/>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43379DDB" w14:textId="0782EA82" w:rsidR="00C85245" w:rsidRPr="007D7AF2" w:rsidRDefault="00C85245" w:rsidP="00646BE8">
            <w:pPr>
              <w:spacing w:line="276" w:lineRule="auto"/>
              <w:rPr>
                <w:rFonts w:cs="Arial"/>
                <w:sz w:val="21"/>
                <w:szCs w:val="21"/>
              </w:rPr>
            </w:pPr>
          </w:p>
        </w:tc>
        <w:tc>
          <w:tcPr>
            <w:tcW w:w="1980" w:type="dxa"/>
            <w:tcBorders>
              <w:top w:val="nil"/>
            </w:tcBorders>
          </w:tcPr>
          <w:p w14:paraId="47AFB8D2" w14:textId="77777777" w:rsidR="00C85245" w:rsidRPr="00516A2A" w:rsidRDefault="00C85245" w:rsidP="00646BE8">
            <w:pPr>
              <w:spacing w:line="276" w:lineRule="auto"/>
              <w:rPr>
                <w:rFonts w:cs="Arial"/>
                <w:sz w:val="21"/>
                <w:szCs w:val="21"/>
              </w:rPr>
            </w:pPr>
          </w:p>
        </w:tc>
        <w:tc>
          <w:tcPr>
            <w:tcW w:w="3870" w:type="dxa"/>
            <w:vMerge/>
          </w:tcPr>
          <w:p w14:paraId="3B522E1A" w14:textId="77777777" w:rsidR="00C85245" w:rsidRDefault="00C85245" w:rsidP="00646BE8">
            <w:pPr>
              <w:spacing w:line="276" w:lineRule="auto"/>
            </w:pPr>
          </w:p>
        </w:tc>
      </w:tr>
      <w:tr w:rsidR="00646BE8" w:rsidRPr="00DE3C1A" w14:paraId="07CB7085" w14:textId="77777777" w:rsidTr="00C07C62">
        <w:trPr>
          <w:trHeight w:val="467"/>
        </w:trPr>
        <w:tc>
          <w:tcPr>
            <w:tcW w:w="3715" w:type="dxa"/>
            <w:tcBorders>
              <w:bottom w:val="nil"/>
            </w:tcBorders>
          </w:tcPr>
          <w:p w14:paraId="59442BCD" w14:textId="18FA1795" w:rsidR="00646BE8" w:rsidRPr="00516A2A" w:rsidRDefault="00646BE8" w:rsidP="00646BE8">
            <w:pPr>
              <w:spacing w:line="276" w:lineRule="auto"/>
              <w:rPr>
                <w:i/>
                <w:sz w:val="21"/>
                <w:szCs w:val="21"/>
              </w:rPr>
            </w:pPr>
            <w:r w:rsidRPr="00516A2A">
              <w:rPr>
                <w:i/>
                <w:sz w:val="21"/>
                <w:szCs w:val="21"/>
              </w:rPr>
              <w:t>Ministry</w:t>
            </w:r>
            <w:r w:rsidRPr="00516A2A">
              <w:rPr>
                <w:i/>
                <w:spacing w:val="30"/>
                <w:sz w:val="21"/>
                <w:szCs w:val="21"/>
              </w:rPr>
              <w:t xml:space="preserve"> </w:t>
            </w:r>
            <w:r w:rsidRPr="00516A2A">
              <w:rPr>
                <w:i/>
                <w:sz w:val="21"/>
                <w:szCs w:val="21"/>
              </w:rPr>
              <w:t>of</w:t>
            </w:r>
            <w:r w:rsidRPr="00516A2A">
              <w:rPr>
                <w:i/>
                <w:spacing w:val="28"/>
                <w:sz w:val="21"/>
                <w:szCs w:val="21"/>
              </w:rPr>
              <w:t xml:space="preserve"> </w:t>
            </w:r>
            <w:r w:rsidRPr="00516A2A">
              <w:rPr>
                <w:i/>
                <w:sz w:val="21"/>
                <w:szCs w:val="21"/>
              </w:rPr>
              <w:t>Agriculture</w:t>
            </w:r>
            <w:r w:rsidRPr="00516A2A">
              <w:rPr>
                <w:rStyle w:val="FootnoteReference"/>
                <w:i/>
                <w:sz w:val="21"/>
                <w:szCs w:val="21"/>
              </w:rPr>
              <w:footnoteReference w:id="1"/>
            </w:r>
          </w:p>
        </w:tc>
        <w:tc>
          <w:tcPr>
            <w:tcW w:w="1980" w:type="dxa"/>
            <w:tcBorders>
              <w:bottom w:val="nil"/>
            </w:tcBorders>
          </w:tcPr>
          <w:p w14:paraId="4E8C40DC" w14:textId="77777777" w:rsidR="004A5412" w:rsidRDefault="00646BE8" w:rsidP="00646BE8">
            <w:pPr>
              <w:spacing w:line="276" w:lineRule="auto"/>
              <w:rPr>
                <w:i/>
                <w:sz w:val="21"/>
                <w:szCs w:val="21"/>
              </w:rPr>
            </w:pPr>
            <w:proofErr w:type="spellStart"/>
            <w:r w:rsidRPr="00204787">
              <w:rPr>
                <w:i/>
                <w:sz w:val="21"/>
                <w:szCs w:val="21"/>
              </w:rPr>
              <w:t>AgriService</w:t>
            </w:r>
            <w:proofErr w:type="spellEnd"/>
            <w:r w:rsidRPr="00204787">
              <w:rPr>
                <w:i/>
                <w:sz w:val="21"/>
                <w:szCs w:val="21"/>
              </w:rPr>
              <w:t xml:space="preserve"> BC: </w:t>
            </w:r>
          </w:p>
          <w:p w14:paraId="27514F96" w14:textId="0B5ECA87" w:rsidR="00646BE8" w:rsidRPr="00204787" w:rsidRDefault="00646BE8" w:rsidP="00646BE8">
            <w:pPr>
              <w:spacing w:line="276" w:lineRule="auto"/>
              <w:rPr>
                <w:i/>
                <w:sz w:val="21"/>
                <w:szCs w:val="21"/>
              </w:rPr>
            </w:pPr>
            <w:r w:rsidRPr="00204787">
              <w:rPr>
                <w:i/>
                <w:sz w:val="21"/>
                <w:szCs w:val="21"/>
              </w:rPr>
              <w:t>1-888-221-7141</w:t>
            </w:r>
          </w:p>
        </w:tc>
        <w:tc>
          <w:tcPr>
            <w:tcW w:w="3870" w:type="dxa"/>
            <w:tcBorders>
              <w:bottom w:val="nil"/>
            </w:tcBorders>
          </w:tcPr>
          <w:p w14:paraId="7566E77C" w14:textId="6AB575D7" w:rsidR="00646BE8" w:rsidRPr="00204787" w:rsidRDefault="00446908" w:rsidP="00646BE8">
            <w:pPr>
              <w:spacing w:line="276" w:lineRule="auto"/>
              <w:rPr>
                <w:i/>
              </w:rPr>
            </w:pPr>
            <w:hyperlink r:id="rId11" w:history="1">
              <w:r w:rsidR="00646BE8" w:rsidRPr="00204787">
                <w:rPr>
                  <w:rStyle w:val="Hyperlink"/>
                  <w:rFonts w:cs="Arial"/>
                  <w:i/>
                  <w:sz w:val="21"/>
                  <w:szCs w:val="21"/>
                </w:rPr>
                <w:t>www.gov.bc.ca/agriservicebc</w:t>
              </w:r>
            </w:hyperlink>
          </w:p>
        </w:tc>
      </w:tr>
      <w:tr w:rsidR="00646BE8" w:rsidRPr="00DE3C1A" w14:paraId="67BB87C0" w14:textId="77777777" w:rsidTr="00C07C62">
        <w:trPr>
          <w:trHeight w:val="368"/>
        </w:trPr>
        <w:tc>
          <w:tcPr>
            <w:tcW w:w="3715" w:type="dxa"/>
            <w:tcBorders>
              <w:top w:val="nil"/>
              <w:bottom w:val="nil"/>
            </w:tcBorders>
          </w:tcPr>
          <w:p w14:paraId="5507A9D3" w14:textId="77777777" w:rsidR="00646BE8" w:rsidRDefault="00646BE8" w:rsidP="00646BE8">
            <w:pPr>
              <w:spacing w:line="276" w:lineRule="auto"/>
              <w:rPr>
                <w:sz w:val="21"/>
                <w:szCs w:val="21"/>
              </w:rPr>
            </w:pPr>
            <w:r w:rsidRPr="00516A2A">
              <w:rPr>
                <w:sz w:val="21"/>
                <w:szCs w:val="21"/>
              </w:rPr>
              <w:t xml:space="preserve">Regional </w:t>
            </w:r>
            <w:proofErr w:type="spellStart"/>
            <w:r w:rsidRPr="00516A2A">
              <w:rPr>
                <w:sz w:val="21"/>
                <w:szCs w:val="21"/>
              </w:rPr>
              <w:t>Agrologist</w:t>
            </w:r>
            <w:proofErr w:type="spellEnd"/>
            <w:r w:rsidR="009C628C">
              <w:rPr>
                <w:sz w:val="21"/>
                <w:szCs w:val="21"/>
              </w:rPr>
              <w:br/>
              <w:t xml:space="preserve">Name: </w:t>
            </w:r>
          </w:p>
          <w:p w14:paraId="336696C3" w14:textId="2D48984E" w:rsidR="009C628C" w:rsidRPr="00516A2A" w:rsidRDefault="009C628C" w:rsidP="00646BE8">
            <w:pPr>
              <w:spacing w:line="276" w:lineRule="auto"/>
              <w:rPr>
                <w:rFonts w:cs="Arial"/>
                <w:sz w:val="21"/>
                <w:szCs w:val="21"/>
              </w:rPr>
            </w:pPr>
          </w:p>
        </w:tc>
        <w:tc>
          <w:tcPr>
            <w:tcW w:w="1980" w:type="dxa"/>
            <w:tcBorders>
              <w:top w:val="nil"/>
              <w:bottom w:val="nil"/>
            </w:tcBorders>
          </w:tcPr>
          <w:p w14:paraId="322721BC" w14:textId="72117D07" w:rsidR="00646BE8" w:rsidRPr="00516A2A" w:rsidRDefault="00646BE8" w:rsidP="00646BE8">
            <w:pPr>
              <w:spacing w:line="276" w:lineRule="auto"/>
              <w:rPr>
                <w:rFonts w:eastAsia="Arial" w:cs="Arial"/>
                <w:sz w:val="21"/>
                <w:szCs w:val="21"/>
              </w:rPr>
            </w:pPr>
            <w:r w:rsidRPr="00516A2A">
              <w:rPr>
                <w:sz w:val="21"/>
                <w:szCs w:val="21"/>
              </w:rPr>
              <w:t>T:</w:t>
            </w:r>
            <w:r w:rsidRPr="00516A2A">
              <w:rPr>
                <w:spacing w:val="46"/>
                <w:sz w:val="21"/>
                <w:szCs w:val="21"/>
              </w:rPr>
              <w:t xml:space="preserve"> </w:t>
            </w:r>
            <w:r w:rsidR="00B97A59">
              <w:rPr>
                <w:rFonts w:cs="Arial"/>
              </w:rPr>
              <w:fldChar w:fldCharType="begin">
                <w:ffData>
                  <w:name w:val="Text2"/>
                  <w:enabled/>
                  <w:calcOnExit w:val="0"/>
                  <w:textInput/>
                </w:ffData>
              </w:fldChar>
            </w:r>
            <w:r w:rsidR="00B97A59">
              <w:rPr>
                <w:rFonts w:cs="Arial"/>
              </w:rPr>
              <w:instrText xml:space="preserve"> FORMTEXT </w:instrText>
            </w:r>
            <w:r w:rsidR="00B97A59">
              <w:rPr>
                <w:rFonts w:cs="Arial"/>
              </w:rPr>
            </w:r>
            <w:r w:rsidR="00B97A59">
              <w:rPr>
                <w:rFonts w:cs="Arial"/>
              </w:rPr>
              <w:fldChar w:fldCharType="separate"/>
            </w:r>
            <w:r w:rsidR="00B97A59">
              <w:rPr>
                <w:rFonts w:cs="Arial"/>
                <w:noProof/>
              </w:rPr>
              <w:t> </w:t>
            </w:r>
            <w:r w:rsidR="00B97A59">
              <w:rPr>
                <w:rFonts w:cs="Arial"/>
                <w:noProof/>
              </w:rPr>
              <w:t> </w:t>
            </w:r>
            <w:r w:rsidR="00B97A59">
              <w:rPr>
                <w:rFonts w:cs="Arial"/>
                <w:noProof/>
              </w:rPr>
              <w:t> </w:t>
            </w:r>
            <w:r w:rsidR="00B97A59">
              <w:rPr>
                <w:rFonts w:cs="Arial"/>
                <w:noProof/>
              </w:rPr>
              <w:t> </w:t>
            </w:r>
            <w:r w:rsidR="00B97A59">
              <w:rPr>
                <w:rFonts w:cs="Arial"/>
                <w:noProof/>
              </w:rPr>
              <w:t> </w:t>
            </w:r>
            <w:r w:rsidR="00B97A59">
              <w:rPr>
                <w:rFonts w:cs="Arial"/>
              </w:rPr>
              <w:fldChar w:fldCharType="end"/>
            </w:r>
          </w:p>
          <w:p w14:paraId="01B2842C" w14:textId="23F6589A" w:rsidR="00646BE8" w:rsidRPr="00516A2A" w:rsidRDefault="00646BE8" w:rsidP="00646BE8">
            <w:pPr>
              <w:spacing w:line="276" w:lineRule="auto"/>
              <w:rPr>
                <w:rFonts w:cs="Arial"/>
                <w:sz w:val="21"/>
                <w:szCs w:val="21"/>
              </w:rPr>
            </w:pPr>
            <w:r w:rsidRPr="00516A2A">
              <w:rPr>
                <w:sz w:val="21"/>
                <w:szCs w:val="21"/>
              </w:rPr>
              <w:t>M:</w:t>
            </w:r>
            <w:r w:rsidRPr="00516A2A">
              <w:rPr>
                <w:spacing w:val="47"/>
                <w:sz w:val="21"/>
                <w:szCs w:val="21"/>
              </w:rPr>
              <w:t xml:space="preserve"> </w:t>
            </w:r>
            <w:r w:rsidR="00B97A59">
              <w:rPr>
                <w:rFonts w:cs="Arial"/>
              </w:rPr>
              <w:fldChar w:fldCharType="begin">
                <w:ffData>
                  <w:name w:val="Text2"/>
                  <w:enabled/>
                  <w:calcOnExit w:val="0"/>
                  <w:textInput/>
                </w:ffData>
              </w:fldChar>
            </w:r>
            <w:r w:rsidR="00B97A59">
              <w:rPr>
                <w:rFonts w:cs="Arial"/>
              </w:rPr>
              <w:instrText xml:space="preserve"> FORMTEXT </w:instrText>
            </w:r>
            <w:r w:rsidR="00B97A59">
              <w:rPr>
                <w:rFonts w:cs="Arial"/>
              </w:rPr>
            </w:r>
            <w:r w:rsidR="00B97A59">
              <w:rPr>
                <w:rFonts w:cs="Arial"/>
              </w:rPr>
              <w:fldChar w:fldCharType="separate"/>
            </w:r>
            <w:r w:rsidR="00B97A59">
              <w:rPr>
                <w:rFonts w:cs="Arial"/>
                <w:noProof/>
              </w:rPr>
              <w:t> </w:t>
            </w:r>
            <w:r w:rsidR="00B97A59">
              <w:rPr>
                <w:rFonts w:cs="Arial"/>
                <w:noProof/>
              </w:rPr>
              <w:t> </w:t>
            </w:r>
            <w:r w:rsidR="00B97A59">
              <w:rPr>
                <w:rFonts w:cs="Arial"/>
                <w:noProof/>
              </w:rPr>
              <w:t> </w:t>
            </w:r>
            <w:r w:rsidR="00B97A59">
              <w:rPr>
                <w:rFonts w:cs="Arial"/>
                <w:noProof/>
              </w:rPr>
              <w:t> </w:t>
            </w:r>
            <w:r w:rsidR="00B97A59">
              <w:rPr>
                <w:rFonts w:cs="Arial"/>
                <w:noProof/>
              </w:rPr>
              <w:t> </w:t>
            </w:r>
            <w:r w:rsidR="00B97A59">
              <w:rPr>
                <w:rFonts w:cs="Arial"/>
              </w:rPr>
              <w:fldChar w:fldCharType="end"/>
            </w:r>
          </w:p>
        </w:tc>
        <w:tc>
          <w:tcPr>
            <w:tcW w:w="3870" w:type="dxa"/>
            <w:tcBorders>
              <w:top w:val="nil"/>
              <w:bottom w:val="nil"/>
            </w:tcBorders>
          </w:tcPr>
          <w:p w14:paraId="38852A7B" w14:textId="063C5C95" w:rsidR="00646BE8" w:rsidRPr="00516A2A" w:rsidRDefault="00446908" w:rsidP="00646BE8">
            <w:pPr>
              <w:spacing w:line="276" w:lineRule="auto"/>
              <w:rPr>
                <w:rFonts w:cs="Arial"/>
                <w:sz w:val="21"/>
                <w:szCs w:val="21"/>
              </w:rPr>
            </w:pPr>
            <w:hyperlink r:id="rId12">
              <w:r w:rsidR="00646BE8" w:rsidRPr="00516A2A">
                <w:rPr>
                  <w:rStyle w:val="Hyperlink"/>
                  <w:sz w:val="21"/>
                  <w:szCs w:val="21"/>
                </w:rPr>
                <w:t xml:space="preserve"> </w:t>
              </w:r>
            </w:hyperlink>
          </w:p>
        </w:tc>
      </w:tr>
      <w:tr w:rsidR="00B97A59" w:rsidRPr="00DE3C1A" w14:paraId="77E24EAD" w14:textId="77777777" w:rsidTr="001F7135">
        <w:trPr>
          <w:trHeight w:val="890"/>
        </w:trPr>
        <w:tc>
          <w:tcPr>
            <w:tcW w:w="3715" w:type="dxa"/>
            <w:tcBorders>
              <w:bottom w:val="nil"/>
            </w:tcBorders>
          </w:tcPr>
          <w:p w14:paraId="3DB65757" w14:textId="17BD9FE3" w:rsidR="00B97A59" w:rsidRPr="00516A2A" w:rsidRDefault="00B97A59" w:rsidP="00646BE8">
            <w:pPr>
              <w:spacing w:line="276" w:lineRule="auto"/>
              <w:rPr>
                <w:rFonts w:cs="Arial"/>
                <w:i/>
                <w:sz w:val="21"/>
                <w:szCs w:val="21"/>
              </w:rPr>
            </w:pPr>
            <w:r w:rsidRPr="00516A2A">
              <w:rPr>
                <w:rFonts w:cs="Arial"/>
                <w:i/>
                <w:sz w:val="21"/>
                <w:szCs w:val="21"/>
              </w:rPr>
              <w:t>Ministry of Forests, Lands, Natural Resource Operations and Rural Development (MFLNRORD)</w:t>
            </w:r>
            <w:r w:rsidRPr="00516A2A">
              <w:rPr>
                <w:rFonts w:cs="Arial"/>
                <w:i/>
                <w:sz w:val="21"/>
                <w:szCs w:val="21"/>
                <w:vertAlign w:val="superscript"/>
              </w:rPr>
              <w:t>1</w:t>
            </w:r>
          </w:p>
        </w:tc>
        <w:tc>
          <w:tcPr>
            <w:tcW w:w="1980" w:type="dxa"/>
            <w:vMerge w:val="restart"/>
          </w:tcPr>
          <w:p w14:paraId="17417CE0" w14:textId="70EF32F6" w:rsidR="00B97A59" w:rsidRPr="00516A2A" w:rsidRDefault="00B97A59" w:rsidP="00646BE8">
            <w:pPr>
              <w:spacing w:line="276" w:lineRule="auto"/>
              <w:rPr>
                <w:rFonts w:cs="Arial"/>
                <w:sz w:val="21"/>
                <w:szCs w:val="21"/>
              </w:rPr>
            </w:pPr>
            <w:r w:rsidRPr="00516A2A">
              <w:rPr>
                <w:rFonts w:cs="Arial"/>
                <w:sz w:val="21"/>
                <w:szCs w:val="21"/>
              </w:rPr>
              <w:t xml:space="preserve">T: </w:t>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sz w:val="21"/>
                <w:szCs w:val="21"/>
              </w:rPr>
              <w:br/>
              <w:t xml:space="preserve">M: </w:t>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870" w:type="dxa"/>
            <w:vMerge w:val="restart"/>
          </w:tcPr>
          <w:p w14:paraId="46604FCD" w14:textId="2382F584" w:rsidR="00B97A59" w:rsidRPr="00516A2A" w:rsidRDefault="00B97A59" w:rsidP="00646BE8">
            <w:pPr>
              <w:spacing w:line="276" w:lineRule="auto"/>
              <w:rPr>
                <w:rFonts w:cs="Arial"/>
                <w:sz w:val="21"/>
                <w:szCs w:val="21"/>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97A59" w:rsidRPr="00DE3C1A" w14:paraId="563AEA62" w14:textId="77777777" w:rsidTr="001F7135">
        <w:trPr>
          <w:trHeight w:val="800"/>
        </w:trPr>
        <w:tc>
          <w:tcPr>
            <w:tcW w:w="3715" w:type="dxa"/>
            <w:tcBorders>
              <w:top w:val="nil"/>
              <w:bottom w:val="nil"/>
            </w:tcBorders>
          </w:tcPr>
          <w:p w14:paraId="43629C71" w14:textId="77777777" w:rsidR="00B97A59" w:rsidRDefault="00B97A59" w:rsidP="00646BE8">
            <w:pPr>
              <w:spacing w:line="276" w:lineRule="auto"/>
              <w:rPr>
                <w:rFonts w:cs="Arial"/>
                <w:sz w:val="21"/>
                <w:szCs w:val="21"/>
              </w:rPr>
            </w:pPr>
            <w:r w:rsidRPr="00516A2A">
              <w:rPr>
                <w:rFonts w:cs="Arial"/>
                <w:sz w:val="21"/>
                <w:szCs w:val="21"/>
              </w:rPr>
              <w:t xml:space="preserve">Range Officer </w:t>
            </w:r>
          </w:p>
          <w:p w14:paraId="5F0C9DE1" w14:textId="7A7A3479" w:rsidR="00B97A59" w:rsidRPr="00516A2A" w:rsidRDefault="00B97A59" w:rsidP="00646BE8">
            <w:pPr>
              <w:spacing w:line="276" w:lineRule="auto"/>
              <w:rPr>
                <w:rFonts w:cs="Arial"/>
                <w:sz w:val="21"/>
                <w:szCs w:val="21"/>
              </w:rPr>
            </w:pPr>
            <w:r>
              <w:rPr>
                <w:rFonts w:cs="Arial"/>
                <w:sz w:val="21"/>
                <w:szCs w:val="21"/>
              </w:rPr>
              <w:t xml:space="preserve">Name: </w:t>
            </w:r>
          </w:p>
        </w:tc>
        <w:tc>
          <w:tcPr>
            <w:tcW w:w="1980" w:type="dxa"/>
            <w:vMerge/>
            <w:tcBorders>
              <w:bottom w:val="nil"/>
            </w:tcBorders>
          </w:tcPr>
          <w:p w14:paraId="0211A765" w14:textId="510A41DB" w:rsidR="00B97A59" w:rsidRPr="00516A2A" w:rsidRDefault="00B97A59" w:rsidP="00646BE8">
            <w:pPr>
              <w:spacing w:line="276" w:lineRule="auto"/>
              <w:rPr>
                <w:rFonts w:cs="Arial"/>
                <w:sz w:val="21"/>
                <w:szCs w:val="21"/>
              </w:rPr>
            </w:pPr>
          </w:p>
        </w:tc>
        <w:tc>
          <w:tcPr>
            <w:tcW w:w="3870" w:type="dxa"/>
            <w:vMerge/>
            <w:tcBorders>
              <w:bottom w:val="nil"/>
            </w:tcBorders>
          </w:tcPr>
          <w:p w14:paraId="7A4F7B52" w14:textId="5E93FAED" w:rsidR="00B97A59" w:rsidRPr="00516A2A" w:rsidRDefault="00B97A59" w:rsidP="00646BE8">
            <w:pPr>
              <w:spacing w:line="276" w:lineRule="auto"/>
              <w:rPr>
                <w:rFonts w:cs="Arial"/>
                <w:sz w:val="21"/>
                <w:szCs w:val="21"/>
              </w:rPr>
            </w:pPr>
          </w:p>
        </w:tc>
      </w:tr>
      <w:tr w:rsidR="00B97A59" w:rsidRPr="00DE3C1A" w14:paraId="17BDD24D" w14:textId="77777777" w:rsidTr="001F7135">
        <w:trPr>
          <w:trHeight w:val="287"/>
        </w:trPr>
        <w:tc>
          <w:tcPr>
            <w:tcW w:w="3715" w:type="dxa"/>
            <w:tcBorders>
              <w:bottom w:val="nil"/>
            </w:tcBorders>
          </w:tcPr>
          <w:p w14:paraId="5F23613B" w14:textId="4FF7716E" w:rsidR="00B97A59" w:rsidRPr="00516A2A" w:rsidRDefault="00B97A59" w:rsidP="00646BE8">
            <w:pPr>
              <w:spacing w:line="276" w:lineRule="auto"/>
              <w:rPr>
                <w:rFonts w:cs="Arial"/>
                <w:i/>
                <w:sz w:val="21"/>
                <w:szCs w:val="21"/>
              </w:rPr>
            </w:pPr>
            <w:r w:rsidRPr="00516A2A">
              <w:rPr>
                <w:rFonts w:cs="Arial"/>
                <w:i/>
                <w:sz w:val="21"/>
                <w:szCs w:val="21"/>
              </w:rPr>
              <w:t>BC Wildfire Service (BCWS)</w:t>
            </w:r>
            <w:r w:rsidRPr="00516A2A">
              <w:rPr>
                <w:rFonts w:cs="Arial"/>
                <w:i/>
                <w:sz w:val="21"/>
                <w:szCs w:val="21"/>
                <w:vertAlign w:val="superscript"/>
              </w:rPr>
              <w:t xml:space="preserve"> 1</w:t>
            </w:r>
          </w:p>
        </w:tc>
        <w:tc>
          <w:tcPr>
            <w:tcW w:w="1980" w:type="dxa"/>
            <w:vMerge w:val="restart"/>
          </w:tcPr>
          <w:p w14:paraId="6B55F22B" w14:textId="6E9A2F26" w:rsidR="00B97A59" w:rsidRPr="00516A2A" w:rsidRDefault="00B97A59" w:rsidP="00646BE8">
            <w:pPr>
              <w:spacing w:line="276" w:lineRule="auto"/>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870" w:type="dxa"/>
            <w:tcBorders>
              <w:bottom w:val="nil"/>
            </w:tcBorders>
          </w:tcPr>
          <w:p w14:paraId="5B383E60" w14:textId="10520E1B" w:rsidR="00B97A59" w:rsidRPr="00885921" w:rsidRDefault="00446908" w:rsidP="00646BE8">
            <w:pPr>
              <w:spacing w:line="276" w:lineRule="auto"/>
              <w:rPr>
                <w:i/>
              </w:rPr>
            </w:pPr>
            <w:hyperlink r:id="rId13" w:history="1">
              <w:r w:rsidR="00B97A59" w:rsidRPr="00885921">
                <w:rPr>
                  <w:rStyle w:val="Hyperlink"/>
                  <w:rFonts w:cs="Arial"/>
                  <w:i/>
                  <w:sz w:val="21"/>
                  <w:szCs w:val="21"/>
                </w:rPr>
                <w:t>https://www2.gov.bc.ca/gov/content/safety/wildfire-status</w:t>
              </w:r>
            </w:hyperlink>
            <w:r w:rsidR="00B97A59" w:rsidRPr="00885921">
              <w:rPr>
                <w:rFonts w:cs="Arial"/>
                <w:i/>
                <w:sz w:val="21"/>
                <w:szCs w:val="21"/>
              </w:rPr>
              <w:t xml:space="preserve"> </w:t>
            </w:r>
          </w:p>
        </w:tc>
      </w:tr>
      <w:tr w:rsidR="00B97A59" w:rsidRPr="00DE3C1A" w14:paraId="0AFAE6F4" w14:textId="77777777" w:rsidTr="001F7135">
        <w:trPr>
          <w:trHeight w:val="720"/>
        </w:trPr>
        <w:tc>
          <w:tcPr>
            <w:tcW w:w="3715" w:type="dxa"/>
            <w:tcBorders>
              <w:top w:val="nil"/>
              <w:bottom w:val="nil"/>
            </w:tcBorders>
          </w:tcPr>
          <w:p w14:paraId="579E1C57" w14:textId="77777777" w:rsidR="00B97A59" w:rsidRDefault="00B97A59" w:rsidP="00646BE8">
            <w:pPr>
              <w:spacing w:line="276" w:lineRule="auto"/>
              <w:rPr>
                <w:rFonts w:cs="Arial"/>
                <w:sz w:val="21"/>
                <w:szCs w:val="21"/>
              </w:rPr>
            </w:pPr>
            <w:r>
              <w:rPr>
                <w:rFonts w:cs="Arial"/>
                <w:sz w:val="21"/>
                <w:szCs w:val="21"/>
              </w:rPr>
              <w:t>Local Fire Zone</w:t>
            </w:r>
          </w:p>
          <w:p w14:paraId="7317823D" w14:textId="17067A9A" w:rsidR="00B97A59" w:rsidRPr="00516A2A" w:rsidRDefault="00B97A59" w:rsidP="00646BE8">
            <w:pPr>
              <w:spacing w:line="276" w:lineRule="auto"/>
              <w:rPr>
                <w:rFonts w:cs="Arial"/>
                <w:sz w:val="21"/>
                <w:szCs w:val="21"/>
              </w:rPr>
            </w:pPr>
            <w:r>
              <w:rPr>
                <w:rFonts w:cs="Arial"/>
                <w:sz w:val="21"/>
                <w:szCs w:val="21"/>
              </w:rPr>
              <w:t xml:space="preserve">Contact: </w:t>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80" w:type="dxa"/>
            <w:vMerge/>
            <w:tcBorders>
              <w:bottom w:val="nil"/>
            </w:tcBorders>
            <w:vAlign w:val="center"/>
          </w:tcPr>
          <w:p w14:paraId="67EC5CDD" w14:textId="30DAF278" w:rsidR="00B97A59" w:rsidRPr="00516A2A" w:rsidRDefault="00B97A59" w:rsidP="00646BE8">
            <w:pPr>
              <w:spacing w:line="276" w:lineRule="auto"/>
              <w:rPr>
                <w:rFonts w:cs="Arial"/>
                <w:sz w:val="21"/>
                <w:szCs w:val="21"/>
              </w:rPr>
            </w:pPr>
          </w:p>
        </w:tc>
        <w:tc>
          <w:tcPr>
            <w:tcW w:w="3870" w:type="dxa"/>
            <w:tcBorders>
              <w:top w:val="nil"/>
              <w:bottom w:val="nil"/>
            </w:tcBorders>
          </w:tcPr>
          <w:p w14:paraId="71B36A1E" w14:textId="1AACEF3D" w:rsidR="00B97A59" w:rsidRPr="00516A2A" w:rsidRDefault="00B97A59" w:rsidP="00646BE8">
            <w:pPr>
              <w:spacing w:line="276" w:lineRule="auto"/>
              <w:rPr>
                <w:rFonts w:cs="Arial"/>
                <w:sz w:val="21"/>
                <w:szCs w:val="21"/>
              </w:rPr>
            </w:pPr>
          </w:p>
        </w:tc>
      </w:tr>
      <w:tr w:rsidR="00646BE8" w:rsidRPr="00DE3C1A" w14:paraId="58B1F396" w14:textId="77777777" w:rsidTr="00C07C62">
        <w:trPr>
          <w:trHeight w:val="287"/>
        </w:trPr>
        <w:tc>
          <w:tcPr>
            <w:tcW w:w="9565" w:type="dxa"/>
            <w:gridSpan w:val="3"/>
            <w:shd w:val="clear" w:color="auto" w:fill="F2F2F2" w:themeFill="background1" w:themeFillShade="F2"/>
          </w:tcPr>
          <w:p w14:paraId="36FE6693" w14:textId="76F39209" w:rsidR="00646BE8" w:rsidRPr="000D575E" w:rsidRDefault="00646BE8" w:rsidP="00646BE8">
            <w:pPr>
              <w:spacing w:line="276" w:lineRule="auto"/>
              <w:jc w:val="both"/>
              <w:rPr>
                <w:rFonts w:cs="Arial"/>
              </w:rPr>
            </w:pPr>
            <w:r w:rsidRPr="000D575E">
              <w:rPr>
                <w:b/>
              </w:rPr>
              <w:t>Industry and Community Support Resources</w:t>
            </w:r>
          </w:p>
        </w:tc>
      </w:tr>
      <w:tr w:rsidR="00646BE8" w:rsidRPr="000D575E" w14:paraId="3C20A74B" w14:textId="77777777" w:rsidTr="00C07C62">
        <w:trPr>
          <w:trHeight w:val="720"/>
        </w:trPr>
        <w:tc>
          <w:tcPr>
            <w:tcW w:w="3715" w:type="dxa"/>
          </w:tcPr>
          <w:p w14:paraId="6339C6D8" w14:textId="77777777" w:rsidR="00646BE8" w:rsidRDefault="00646BE8" w:rsidP="00646BE8">
            <w:pPr>
              <w:spacing w:line="276" w:lineRule="auto"/>
              <w:rPr>
                <w:i/>
                <w:w w:val="105"/>
                <w:sz w:val="19"/>
              </w:rPr>
            </w:pPr>
            <w:r w:rsidRPr="009F0172">
              <w:rPr>
                <w:i/>
                <w:w w:val="105"/>
                <w:sz w:val="19"/>
              </w:rPr>
              <w:t>Agriculture</w:t>
            </w:r>
            <w:r w:rsidRPr="009F0172">
              <w:rPr>
                <w:i/>
                <w:spacing w:val="-37"/>
                <w:w w:val="105"/>
                <w:sz w:val="19"/>
              </w:rPr>
              <w:t xml:space="preserve"> </w:t>
            </w:r>
            <w:r w:rsidRPr="009F0172">
              <w:rPr>
                <w:i/>
                <w:w w:val="105"/>
                <w:sz w:val="19"/>
              </w:rPr>
              <w:t>Association</w:t>
            </w:r>
            <w:r>
              <w:rPr>
                <w:i/>
                <w:w w:val="105"/>
                <w:sz w:val="19"/>
              </w:rPr>
              <w:t>:</w:t>
            </w:r>
          </w:p>
          <w:p w14:paraId="5C7F2FD8" w14:textId="0ACCDB1E" w:rsidR="00646BE8" w:rsidRPr="00216CE9" w:rsidRDefault="00B97A59" w:rsidP="00646BE8">
            <w:pPr>
              <w:spacing w:line="276" w:lineRule="auto"/>
              <w:rPr>
                <w:rFonts w:cs="Arial"/>
                <w:sz w:val="21"/>
                <w:szCs w:val="21"/>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80" w:type="dxa"/>
          </w:tcPr>
          <w:p w14:paraId="165B4DC9" w14:textId="3CB1C484" w:rsidR="00646BE8" w:rsidRPr="000D575E" w:rsidRDefault="00B97A59" w:rsidP="00646BE8">
            <w:pPr>
              <w:spacing w:line="276" w:lineRule="auto"/>
              <w:rPr>
                <w:sz w:val="21"/>
                <w:szCs w:val="21"/>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870" w:type="dxa"/>
          </w:tcPr>
          <w:p w14:paraId="47C3C31A" w14:textId="6FFEB53C" w:rsidR="00646BE8" w:rsidRPr="000D575E" w:rsidRDefault="00B97A59" w:rsidP="00646BE8">
            <w:pPr>
              <w:spacing w:line="276" w:lineRule="auto"/>
              <w:rPr>
                <w:sz w:val="21"/>
                <w:szCs w:val="21"/>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46BE8" w:rsidRPr="000D575E" w14:paraId="644B34F2" w14:textId="77777777" w:rsidTr="00C07C62">
        <w:trPr>
          <w:trHeight w:val="720"/>
        </w:trPr>
        <w:tc>
          <w:tcPr>
            <w:tcW w:w="3715" w:type="dxa"/>
          </w:tcPr>
          <w:p w14:paraId="509136A5" w14:textId="77777777" w:rsidR="00646BE8" w:rsidRDefault="00646BE8" w:rsidP="00646BE8">
            <w:pPr>
              <w:spacing w:line="276" w:lineRule="auto"/>
              <w:rPr>
                <w:i/>
                <w:sz w:val="19"/>
              </w:rPr>
            </w:pPr>
            <w:r w:rsidRPr="009F0172">
              <w:rPr>
                <w:i/>
                <w:sz w:val="19"/>
              </w:rPr>
              <w:t>Tourism Industry Association of BC</w:t>
            </w:r>
            <w:r>
              <w:rPr>
                <w:i/>
                <w:sz w:val="19"/>
              </w:rPr>
              <w:t>:</w:t>
            </w:r>
          </w:p>
          <w:p w14:paraId="4DFBF987" w14:textId="197BA680" w:rsidR="00646BE8" w:rsidRPr="009F0172" w:rsidRDefault="00B97A59" w:rsidP="00646BE8">
            <w:pPr>
              <w:spacing w:line="276" w:lineRule="auto"/>
              <w:rPr>
                <w:i/>
                <w:w w:val="105"/>
                <w:sz w:val="19"/>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80" w:type="dxa"/>
          </w:tcPr>
          <w:p w14:paraId="56A08CE1" w14:textId="3BA1107D" w:rsidR="00646BE8" w:rsidRPr="000D575E" w:rsidRDefault="00646BE8" w:rsidP="00646BE8">
            <w:pPr>
              <w:spacing w:line="276" w:lineRule="auto"/>
              <w:rPr>
                <w:sz w:val="21"/>
                <w:szCs w:val="21"/>
              </w:rPr>
            </w:pPr>
            <w:r>
              <w:rPr>
                <w:sz w:val="21"/>
                <w:szCs w:val="21"/>
              </w:rPr>
              <w:t xml:space="preserve">T: </w:t>
            </w:r>
            <w:r w:rsidRPr="000D575E">
              <w:rPr>
                <w:sz w:val="21"/>
                <w:szCs w:val="21"/>
              </w:rPr>
              <w:t>604-685-5956</w:t>
            </w:r>
          </w:p>
        </w:tc>
        <w:tc>
          <w:tcPr>
            <w:tcW w:w="3870" w:type="dxa"/>
          </w:tcPr>
          <w:p w14:paraId="68496F99" w14:textId="7892D3B3" w:rsidR="00646BE8" w:rsidRPr="000D575E" w:rsidRDefault="00446908" w:rsidP="00646BE8">
            <w:pPr>
              <w:spacing w:line="276" w:lineRule="auto"/>
              <w:rPr>
                <w:sz w:val="21"/>
                <w:szCs w:val="21"/>
              </w:rPr>
            </w:pPr>
            <w:hyperlink r:id="rId14" w:history="1">
              <w:r w:rsidR="00646BE8" w:rsidRPr="000D575E">
                <w:rPr>
                  <w:rStyle w:val="Hyperlink"/>
                  <w:sz w:val="21"/>
                  <w:szCs w:val="21"/>
                </w:rPr>
                <w:t>http://www.tiabc.ca/contact-us/</w:t>
              </w:r>
            </w:hyperlink>
          </w:p>
        </w:tc>
      </w:tr>
      <w:tr w:rsidR="00646BE8" w:rsidRPr="000D575E" w14:paraId="3F338D17" w14:textId="77777777" w:rsidTr="00C07C62">
        <w:trPr>
          <w:trHeight w:val="720"/>
        </w:trPr>
        <w:tc>
          <w:tcPr>
            <w:tcW w:w="3715" w:type="dxa"/>
          </w:tcPr>
          <w:p w14:paraId="1C1FC59A" w14:textId="77777777" w:rsidR="00646BE8" w:rsidRDefault="00646BE8" w:rsidP="00646BE8">
            <w:pPr>
              <w:spacing w:line="276" w:lineRule="auto"/>
              <w:rPr>
                <w:i/>
                <w:sz w:val="19"/>
              </w:rPr>
            </w:pPr>
            <w:r w:rsidRPr="009F0172">
              <w:rPr>
                <w:i/>
                <w:sz w:val="19"/>
              </w:rPr>
              <w:t>Local Community Group contact</w:t>
            </w:r>
            <w:r>
              <w:rPr>
                <w:i/>
                <w:sz w:val="19"/>
              </w:rPr>
              <w:t>:</w:t>
            </w:r>
          </w:p>
          <w:p w14:paraId="0EEDCB0C" w14:textId="37AF3EF6" w:rsidR="00646BE8" w:rsidRPr="009F0172" w:rsidRDefault="00B97A59" w:rsidP="00646BE8">
            <w:pPr>
              <w:spacing w:line="276" w:lineRule="auto"/>
              <w:rPr>
                <w:i/>
                <w:sz w:val="19"/>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80" w:type="dxa"/>
          </w:tcPr>
          <w:p w14:paraId="539346ED" w14:textId="590F41A0" w:rsidR="00646BE8" w:rsidRPr="000D575E" w:rsidRDefault="00B97A59" w:rsidP="00646BE8">
            <w:pPr>
              <w:spacing w:line="276" w:lineRule="auto"/>
              <w:rPr>
                <w:sz w:val="21"/>
                <w:szCs w:val="21"/>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870" w:type="dxa"/>
          </w:tcPr>
          <w:p w14:paraId="5414DB72" w14:textId="3955844C" w:rsidR="00646BE8" w:rsidRPr="000D575E" w:rsidRDefault="00B97A59" w:rsidP="00646BE8">
            <w:pPr>
              <w:spacing w:line="276" w:lineRule="auto"/>
              <w:rPr>
                <w:sz w:val="21"/>
                <w:szCs w:val="21"/>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46BE8" w:rsidRPr="000D575E" w14:paraId="0DD9CA5C" w14:textId="77777777" w:rsidTr="00C07C62">
        <w:trPr>
          <w:trHeight w:val="720"/>
        </w:trPr>
        <w:tc>
          <w:tcPr>
            <w:tcW w:w="3715" w:type="dxa"/>
          </w:tcPr>
          <w:p w14:paraId="4AF23793" w14:textId="77777777" w:rsidR="00646BE8" w:rsidRDefault="00646BE8" w:rsidP="00646BE8">
            <w:pPr>
              <w:spacing w:line="276" w:lineRule="auto"/>
              <w:rPr>
                <w:i/>
                <w:w w:val="105"/>
                <w:sz w:val="19"/>
              </w:rPr>
            </w:pPr>
            <w:r w:rsidRPr="009F0172">
              <w:rPr>
                <w:i/>
                <w:w w:val="105"/>
                <w:sz w:val="19"/>
              </w:rPr>
              <w:lastRenderedPageBreak/>
              <w:t>Friend</w:t>
            </w:r>
            <w:r w:rsidRPr="009F0172">
              <w:rPr>
                <w:i/>
                <w:spacing w:val="-14"/>
                <w:w w:val="105"/>
                <w:sz w:val="19"/>
              </w:rPr>
              <w:t xml:space="preserve"> </w:t>
            </w:r>
            <w:r w:rsidRPr="009F0172">
              <w:rPr>
                <w:i/>
                <w:w w:val="105"/>
                <w:sz w:val="19"/>
              </w:rPr>
              <w:t>/</w:t>
            </w:r>
            <w:r w:rsidRPr="009F0172">
              <w:rPr>
                <w:i/>
                <w:spacing w:val="-14"/>
                <w:w w:val="105"/>
                <w:sz w:val="19"/>
              </w:rPr>
              <w:t xml:space="preserve"> </w:t>
            </w:r>
            <w:r w:rsidRPr="009F0172">
              <w:rPr>
                <w:i/>
                <w:w w:val="105"/>
                <w:sz w:val="19"/>
              </w:rPr>
              <w:t>Neighbour</w:t>
            </w:r>
            <w:r>
              <w:rPr>
                <w:i/>
                <w:w w:val="105"/>
                <w:sz w:val="19"/>
              </w:rPr>
              <w:t>:</w:t>
            </w:r>
          </w:p>
          <w:p w14:paraId="294F2815" w14:textId="265C5B89" w:rsidR="00646BE8" w:rsidRPr="009F0172" w:rsidRDefault="00964001" w:rsidP="00646BE8">
            <w:pPr>
              <w:spacing w:line="276" w:lineRule="auto"/>
              <w:rPr>
                <w:i/>
                <w:sz w:val="19"/>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80" w:type="dxa"/>
          </w:tcPr>
          <w:p w14:paraId="5CC163A7" w14:textId="40306838" w:rsidR="00646BE8" w:rsidRPr="000D575E" w:rsidRDefault="00964001" w:rsidP="00646BE8">
            <w:pPr>
              <w:spacing w:line="276" w:lineRule="auto"/>
              <w:rPr>
                <w:sz w:val="21"/>
                <w:szCs w:val="21"/>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870" w:type="dxa"/>
          </w:tcPr>
          <w:p w14:paraId="0218D616" w14:textId="1C1AF0D5" w:rsidR="00646BE8" w:rsidRPr="000D575E" w:rsidRDefault="00964001" w:rsidP="00646BE8">
            <w:pPr>
              <w:spacing w:line="276" w:lineRule="auto"/>
              <w:rPr>
                <w:sz w:val="21"/>
                <w:szCs w:val="21"/>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46BE8" w:rsidRPr="000D575E" w14:paraId="389532EA" w14:textId="77777777" w:rsidTr="00C07C62">
        <w:trPr>
          <w:trHeight w:val="720"/>
        </w:trPr>
        <w:tc>
          <w:tcPr>
            <w:tcW w:w="3715" w:type="dxa"/>
          </w:tcPr>
          <w:p w14:paraId="15EEC19D" w14:textId="77777777" w:rsidR="00646BE8" w:rsidRDefault="00646BE8" w:rsidP="00646BE8">
            <w:pPr>
              <w:spacing w:line="276" w:lineRule="auto"/>
              <w:rPr>
                <w:i/>
                <w:sz w:val="19"/>
              </w:rPr>
            </w:pPr>
            <w:r>
              <w:rPr>
                <w:i/>
                <w:sz w:val="19"/>
              </w:rPr>
              <w:t>Faith-Based Organisation:</w:t>
            </w:r>
          </w:p>
          <w:p w14:paraId="71F60B20" w14:textId="5095CF9A" w:rsidR="00646BE8" w:rsidRPr="009F0172" w:rsidRDefault="00964001" w:rsidP="00646BE8">
            <w:pPr>
              <w:spacing w:line="276" w:lineRule="auto"/>
              <w:rPr>
                <w:i/>
                <w:w w:val="105"/>
                <w:sz w:val="19"/>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80" w:type="dxa"/>
          </w:tcPr>
          <w:p w14:paraId="0715ACC9" w14:textId="1E4A37F1" w:rsidR="00646BE8" w:rsidRPr="000D575E" w:rsidRDefault="00964001" w:rsidP="00646BE8">
            <w:pPr>
              <w:spacing w:line="276" w:lineRule="auto"/>
              <w:rPr>
                <w:sz w:val="21"/>
                <w:szCs w:val="21"/>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870" w:type="dxa"/>
          </w:tcPr>
          <w:p w14:paraId="65924CB2" w14:textId="2050C8BB" w:rsidR="00646BE8" w:rsidRPr="000D575E" w:rsidRDefault="00964001" w:rsidP="00646BE8">
            <w:pPr>
              <w:spacing w:line="276" w:lineRule="auto"/>
              <w:rPr>
                <w:sz w:val="21"/>
                <w:szCs w:val="21"/>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46BE8" w:rsidRPr="000D575E" w14:paraId="64A3CCBB" w14:textId="77777777" w:rsidTr="00C07C62">
        <w:trPr>
          <w:trHeight w:val="332"/>
        </w:trPr>
        <w:tc>
          <w:tcPr>
            <w:tcW w:w="9565" w:type="dxa"/>
            <w:gridSpan w:val="3"/>
            <w:shd w:val="clear" w:color="auto" w:fill="F2F2F2" w:themeFill="background1" w:themeFillShade="F2"/>
            <w:vAlign w:val="center"/>
          </w:tcPr>
          <w:p w14:paraId="47F6DDB2" w14:textId="06CA1A32" w:rsidR="00646BE8" w:rsidRPr="000D575E" w:rsidRDefault="00646BE8" w:rsidP="00646BE8">
            <w:pPr>
              <w:spacing w:line="276" w:lineRule="auto"/>
              <w:rPr>
                <w:sz w:val="21"/>
                <w:szCs w:val="21"/>
              </w:rPr>
            </w:pPr>
            <w:r w:rsidRPr="000D575E">
              <w:rPr>
                <w:b/>
              </w:rPr>
              <w:t>Risk</w:t>
            </w:r>
            <w:r w:rsidRPr="000D575E">
              <w:rPr>
                <w:b/>
                <w:spacing w:val="52"/>
              </w:rPr>
              <w:t xml:space="preserve"> </w:t>
            </w:r>
            <w:r w:rsidRPr="000D575E">
              <w:rPr>
                <w:b/>
                <w:spacing w:val="1"/>
              </w:rPr>
              <w:t>Management</w:t>
            </w:r>
          </w:p>
        </w:tc>
      </w:tr>
      <w:tr w:rsidR="00646BE8" w:rsidRPr="000D575E" w14:paraId="2D90E609" w14:textId="77777777" w:rsidTr="00C07C62">
        <w:trPr>
          <w:trHeight w:val="720"/>
        </w:trPr>
        <w:tc>
          <w:tcPr>
            <w:tcW w:w="3715" w:type="dxa"/>
          </w:tcPr>
          <w:p w14:paraId="3D072395" w14:textId="77777777" w:rsidR="00646BE8" w:rsidRDefault="00646BE8" w:rsidP="00646BE8">
            <w:pPr>
              <w:spacing w:line="276" w:lineRule="auto"/>
              <w:rPr>
                <w:i/>
                <w:sz w:val="19"/>
              </w:rPr>
            </w:pPr>
            <w:r w:rsidRPr="002E0712">
              <w:rPr>
                <w:i/>
                <w:sz w:val="19"/>
              </w:rPr>
              <w:t>Insurance Agent</w:t>
            </w:r>
            <w:r>
              <w:rPr>
                <w:i/>
                <w:sz w:val="19"/>
              </w:rPr>
              <w:t>:</w:t>
            </w:r>
          </w:p>
          <w:p w14:paraId="294C1FE5" w14:textId="56317FE7" w:rsidR="00646BE8" w:rsidRDefault="00964001" w:rsidP="00646BE8">
            <w:pPr>
              <w:spacing w:line="276" w:lineRule="auto"/>
              <w:rPr>
                <w:b/>
                <w:sz w:val="21"/>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80" w:type="dxa"/>
          </w:tcPr>
          <w:p w14:paraId="68705620" w14:textId="4404B62E" w:rsidR="00646BE8" w:rsidRPr="000D575E" w:rsidRDefault="00964001" w:rsidP="00646BE8">
            <w:pPr>
              <w:spacing w:line="276" w:lineRule="auto"/>
              <w:rPr>
                <w:sz w:val="21"/>
                <w:szCs w:val="21"/>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870" w:type="dxa"/>
          </w:tcPr>
          <w:p w14:paraId="38A503D5" w14:textId="03CDE6D2" w:rsidR="00646BE8" w:rsidRPr="000D575E" w:rsidRDefault="00964001" w:rsidP="00646BE8">
            <w:pPr>
              <w:spacing w:line="276" w:lineRule="auto"/>
              <w:rPr>
                <w:sz w:val="21"/>
                <w:szCs w:val="21"/>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46BE8" w:rsidRPr="000D575E" w14:paraId="1EF61B29" w14:textId="77777777" w:rsidTr="00C07C62">
        <w:trPr>
          <w:trHeight w:val="341"/>
        </w:trPr>
        <w:tc>
          <w:tcPr>
            <w:tcW w:w="9565" w:type="dxa"/>
            <w:gridSpan w:val="3"/>
            <w:shd w:val="clear" w:color="auto" w:fill="F2F2F2" w:themeFill="background1" w:themeFillShade="F2"/>
            <w:vAlign w:val="center"/>
          </w:tcPr>
          <w:p w14:paraId="47CD02ED" w14:textId="2E4EBD3A" w:rsidR="00646BE8" w:rsidRPr="000D575E" w:rsidRDefault="00646BE8" w:rsidP="00646BE8">
            <w:pPr>
              <w:spacing w:line="276" w:lineRule="auto"/>
            </w:pPr>
            <w:r w:rsidRPr="000D575E">
              <w:rPr>
                <w:b/>
              </w:rPr>
              <w:t>Other</w:t>
            </w:r>
          </w:p>
        </w:tc>
      </w:tr>
      <w:tr w:rsidR="00646BE8" w:rsidRPr="000D575E" w14:paraId="7353558F" w14:textId="77777777" w:rsidTr="00C07C62">
        <w:trPr>
          <w:trHeight w:val="720"/>
        </w:trPr>
        <w:tc>
          <w:tcPr>
            <w:tcW w:w="3715" w:type="dxa"/>
          </w:tcPr>
          <w:p w14:paraId="1F119B2C" w14:textId="0D1CAD2E" w:rsidR="00646BE8" w:rsidRDefault="00964001" w:rsidP="00646BE8">
            <w:pPr>
              <w:spacing w:line="276" w:lineRule="auto"/>
              <w:rPr>
                <w:b/>
                <w:sz w:val="21"/>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80" w:type="dxa"/>
          </w:tcPr>
          <w:p w14:paraId="017AA567" w14:textId="202C7B9B" w:rsidR="00646BE8" w:rsidRPr="000D575E" w:rsidRDefault="00964001" w:rsidP="00646BE8">
            <w:pPr>
              <w:spacing w:line="276" w:lineRule="auto"/>
              <w:rPr>
                <w:sz w:val="21"/>
                <w:szCs w:val="21"/>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870" w:type="dxa"/>
          </w:tcPr>
          <w:p w14:paraId="59281FA8" w14:textId="658E9E22" w:rsidR="00646BE8" w:rsidRPr="000D575E" w:rsidRDefault="00964001" w:rsidP="00646BE8">
            <w:pPr>
              <w:spacing w:line="276" w:lineRule="auto"/>
              <w:rPr>
                <w:sz w:val="21"/>
                <w:szCs w:val="21"/>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46BE8" w:rsidRPr="000D575E" w14:paraId="3F6B883E" w14:textId="77777777" w:rsidTr="00C07C62">
        <w:trPr>
          <w:trHeight w:val="720"/>
        </w:trPr>
        <w:tc>
          <w:tcPr>
            <w:tcW w:w="3715" w:type="dxa"/>
          </w:tcPr>
          <w:p w14:paraId="4E51ED3C" w14:textId="2B555A5D" w:rsidR="00646BE8" w:rsidRDefault="00964001" w:rsidP="00646BE8">
            <w:pPr>
              <w:spacing w:line="276" w:lineRule="auto"/>
              <w:rPr>
                <w:b/>
                <w:sz w:val="21"/>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80" w:type="dxa"/>
          </w:tcPr>
          <w:p w14:paraId="3806E985" w14:textId="04787DBA" w:rsidR="00646BE8" w:rsidRPr="000D575E" w:rsidRDefault="00964001" w:rsidP="00646BE8">
            <w:pPr>
              <w:spacing w:line="276" w:lineRule="auto"/>
              <w:rPr>
                <w:sz w:val="21"/>
                <w:szCs w:val="21"/>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870" w:type="dxa"/>
          </w:tcPr>
          <w:p w14:paraId="7C395B2B" w14:textId="1D7BF72E" w:rsidR="00646BE8" w:rsidRPr="000D575E" w:rsidRDefault="00964001" w:rsidP="00646BE8">
            <w:pPr>
              <w:spacing w:line="276" w:lineRule="auto"/>
              <w:rPr>
                <w:sz w:val="21"/>
                <w:szCs w:val="21"/>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46BE8" w:rsidRPr="000D575E" w14:paraId="6C3C3B69" w14:textId="77777777" w:rsidTr="00C07C62">
        <w:trPr>
          <w:trHeight w:val="720"/>
        </w:trPr>
        <w:tc>
          <w:tcPr>
            <w:tcW w:w="3715" w:type="dxa"/>
          </w:tcPr>
          <w:p w14:paraId="0A9949E6" w14:textId="37C65270" w:rsidR="00646BE8" w:rsidRDefault="00964001" w:rsidP="00646BE8">
            <w:pPr>
              <w:spacing w:line="276" w:lineRule="auto"/>
              <w:rPr>
                <w:b/>
                <w:sz w:val="21"/>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80" w:type="dxa"/>
          </w:tcPr>
          <w:p w14:paraId="35B4BAD2" w14:textId="4E556B67" w:rsidR="00646BE8" w:rsidRPr="000D575E" w:rsidRDefault="00964001" w:rsidP="00646BE8">
            <w:pPr>
              <w:spacing w:line="276" w:lineRule="auto"/>
              <w:rPr>
                <w:sz w:val="21"/>
                <w:szCs w:val="21"/>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870" w:type="dxa"/>
          </w:tcPr>
          <w:p w14:paraId="716FE1F4" w14:textId="3E062AA8" w:rsidR="00646BE8" w:rsidRPr="000D575E" w:rsidRDefault="00964001" w:rsidP="00646BE8">
            <w:pPr>
              <w:spacing w:line="276" w:lineRule="auto"/>
              <w:rPr>
                <w:sz w:val="21"/>
                <w:szCs w:val="21"/>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46BE8" w:rsidRPr="000D575E" w14:paraId="7D531019" w14:textId="77777777" w:rsidTr="00C07C62">
        <w:trPr>
          <w:trHeight w:val="720"/>
        </w:trPr>
        <w:tc>
          <w:tcPr>
            <w:tcW w:w="3715" w:type="dxa"/>
          </w:tcPr>
          <w:p w14:paraId="3AE5895D" w14:textId="0D9F3983" w:rsidR="00646BE8" w:rsidRDefault="00964001" w:rsidP="00646BE8">
            <w:pPr>
              <w:spacing w:line="276" w:lineRule="auto"/>
              <w:rPr>
                <w:b/>
                <w:sz w:val="21"/>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80" w:type="dxa"/>
          </w:tcPr>
          <w:p w14:paraId="12D38290" w14:textId="306E1F32" w:rsidR="00646BE8" w:rsidRPr="000D575E" w:rsidRDefault="00964001" w:rsidP="00646BE8">
            <w:pPr>
              <w:spacing w:line="276" w:lineRule="auto"/>
              <w:rPr>
                <w:sz w:val="21"/>
                <w:szCs w:val="21"/>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870" w:type="dxa"/>
          </w:tcPr>
          <w:p w14:paraId="5744969E" w14:textId="0BAF9B62" w:rsidR="00646BE8" w:rsidRPr="000D575E" w:rsidRDefault="00964001" w:rsidP="00646BE8">
            <w:pPr>
              <w:spacing w:line="276" w:lineRule="auto"/>
              <w:rPr>
                <w:sz w:val="21"/>
                <w:szCs w:val="21"/>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46BE8" w:rsidRPr="000D575E" w14:paraId="76C57A88" w14:textId="77777777" w:rsidTr="00C07C62">
        <w:trPr>
          <w:trHeight w:val="720"/>
        </w:trPr>
        <w:tc>
          <w:tcPr>
            <w:tcW w:w="3715" w:type="dxa"/>
          </w:tcPr>
          <w:p w14:paraId="05BA66C5" w14:textId="6AE8A663" w:rsidR="00646BE8" w:rsidRDefault="00964001" w:rsidP="00646BE8">
            <w:pPr>
              <w:spacing w:line="276" w:lineRule="auto"/>
              <w:rPr>
                <w:b/>
                <w:sz w:val="21"/>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80" w:type="dxa"/>
          </w:tcPr>
          <w:p w14:paraId="5B053A01" w14:textId="7A440F1C" w:rsidR="00646BE8" w:rsidRPr="000D575E" w:rsidRDefault="00964001" w:rsidP="00646BE8">
            <w:pPr>
              <w:spacing w:line="276" w:lineRule="auto"/>
              <w:rPr>
                <w:sz w:val="21"/>
                <w:szCs w:val="21"/>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870" w:type="dxa"/>
          </w:tcPr>
          <w:p w14:paraId="728F192B" w14:textId="20049BC9" w:rsidR="00646BE8" w:rsidRPr="000D575E" w:rsidRDefault="00964001" w:rsidP="00646BE8">
            <w:pPr>
              <w:spacing w:line="276" w:lineRule="auto"/>
              <w:rPr>
                <w:sz w:val="21"/>
                <w:szCs w:val="21"/>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46BE8" w:rsidRPr="000D575E" w14:paraId="754835CA" w14:textId="77777777" w:rsidTr="00C07C62">
        <w:trPr>
          <w:trHeight w:val="720"/>
        </w:trPr>
        <w:tc>
          <w:tcPr>
            <w:tcW w:w="3715" w:type="dxa"/>
          </w:tcPr>
          <w:p w14:paraId="4F3F07B0" w14:textId="6BD9362C" w:rsidR="00646BE8" w:rsidRDefault="00964001" w:rsidP="00646BE8">
            <w:pPr>
              <w:spacing w:line="276" w:lineRule="auto"/>
              <w:rPr>
                <w:b/>
                <w:sz w:val="21"/>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80" w:type="dxa"/>
          </w:tcPr>
          <w:p w14:paraId="4016C500" w14:textId="0700331E" w:rsidR="00646BE8" w:rsidRPr="000D575E" w:rsidRDefault="00964001" w:rsidP="00646BE8">
            <w:pPr>
              <w:spacing w:line="276" w:lineRule="auto"/>
              <w:rPr>
                <w:sz w:val="21"/>
                <w:szCs w:val="21"/>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870" w:type="dxa"/>
          </w:tcPr>
          <w:p w14:paraId="44907794" w14:textId="2DB5C690" w:rsidR="00646BE8" w:rsidRPr="000D575E" w:rsidRDefault="00964001" w:rsidP="00646BE8">
            <w:pPr>
              <w:spacing w:line="276" w:lineRule="auto"/>
              <w:rPr>
                <w:sz w:val="21"/>
                <w:szCs w:val="21"/>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46BE8" w:rsidRPr="000D575E" w14:paraId="117A118C" w14:textId="77777777" w:rsidTr="00C07C62">
        <w:trPr>
          <w:trHeight w:val="720"/>
        </w:trPr>
        <w:tc>
          <w:tcPr>
            <w:tcW w:w="3715" w:type="dxa"/>
          </w:tcPr>
          <w:p w14:paraId="1CD879E8" w14:textId="318F52C9" w:rsidR="00646BE8" w:rsidRDefault="00964001" w:rsidP="00646BE8">
            <w:pPr>
              <w:spacing w:line="276" w:lineRule="auto"/>
              <w:rPr>
                <w:b/>
                <w:sz w:val="21"/>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980" w:type="dxa"/>
          </w:tcPr>
          <w:p w14:paraId="37C97B98" w14:textId="6267C601" w:rsidR="00646BE8" w:rsidRPr="000D575E" w:rsidRDefault="00964001" w:rsidP="00646BE8">
            <w:pPr>
              <w:spacing w:line="276" w:lineRule="auto"/>
              <w:rPr>
                <w:sz w:val="21"/>
                <w:szCs w:val="21"/>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870" w:type="dxa"/>
          </w:tcPr>
          <w:p w14:paraId="4797468B" w14:textId="4223FE2A" w:rsidR="00646BE8" w:rsidRPr="000D575E" w:rsidRDefault="00964001" w:rsidP="00646BE8">
            <w:pPr>
              <w:spacing w:line="276" w:lineRule="auto"/>
              <w:rPr>
                <w:sz w:val="21"/>
                <w:szCs w:val="21"/>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D4913C2" w14:textId="77777777" w:rsidR="001B024F" w:rsidRPr="00DE3C1A" w:rsidRDefault="001B024F" w:rsidP="005E681D">
      <w:pPr>
        <w:rPr>
          <w:rFonts w:cs="Arial"/>
        </w:rPr>
      </w:pPr>
    </w:p>
    <w:p w14:paraId="2BD64E05" w14:textId="77777777" w:rsidR="00935E25" w:rsidRPr="00DE3C1A" w:rsidRDefault="00935E25" w:rsidP="005E681D">
      <w:pPr>
        <w:rPr>
          <w:rFonts w:cs="Arial"/>
        </w:rPr>
      </w:pPr>
    </w:p>
    <w:p w14:paraId="384E6F3A" w14:textId="77777777" w:rsidR="00990BFA" w:rsidRPr="00DE3C1A" w:rsidRDefault="00990BFA" w:rsidP="00935E25">
      <w:pPr>
        <w:rPr>
          <w:rFonts w:cs="Arial"/>
        </w:rPr>
      </w:pPr>
      <w:r w:rsidRPr="00DE3C1A">
        <w:rPr>
          <w:rFonts w:cs="Arial"/>
          <w:sz w:val="32"/>
          <w:szCs w:val="32"/>
        </w:rPr>
        <w:br w:type="page"/>
      </w:r>
    </w:p>
    <w:p w14:paraId="6B57E027" w14:textId="4350FC5E" w:rsidR="00935E25" w:rsidRPr="00DE3C1A" w:rsidRDefault="000D575E" w:rsidP="009171A0">
      <w:pPr>
        <w:pStyle w:val="Heading2"/>
      </w:pPr>
      <w:bookmarkStart w:id="16" w:name="_Toc514157248"/>
      <w:r>
        <w:lastRenderedPageBreak/>
        <w:t>5</w:t>
      </w:r>
      <w:r w:rsidR="00935E25" w:rsidRPr="00DE3C1A">
        <w:t xml:space="preserve">. </w:t>
      </w:r>
      <w:r w:rsidR="007D6CE6">
        <w:t>Agriculture Operation</w:t>
      </w:r>
      <w:r w:rsidR="00935E25" w:rsidRPr="00DE3C1A">
        <w:t xml:space="preserve"> Maps</w:t>
      </w:r>
      <w:bookmarkEnd w:id="16"/>
    </w:p>
    <w:p w14:paraId="253F36CD" w14:textId="77777777" w:rsidR="00935E25" w:rsidRPr="00DE3C1A" w:rsidRDefault="00935E25" w:rsidP="00935E25">
      <w:pPr>
        <w:rPr>
          <w:rFonts w:cs="Arial"/>
        </w:rPr>
      </w:pPr>
    </w:p>
    <w:p w14:paraId="3C747FE1" w14:textId="2081B8D4" w:rsidR="00B51170" w:rsidRPr="00DE3C1A" w:rsidRDefault="006F7D64" w:rsidP="00B51170">
      <w:pPr>
        <w:spacing w:after="120"/>
        <w:rPr>
          <w:rFonts w:cs="Arial"/>
        </w:rPr>
      </w:pPr>
      <w:r w:rsidRPr="00DE3C1A">
        <w:rPr>
          <w:rFonts w:cs="Arial"/>
        </w:rPr>
        <w:t xml:space="preserve">The following maps </w:t>
      </w:r>
      <w:r w:rsidR="00003F8B" w:rsidRPr="00DE3C1A">
        <w:rPr>
          <w:rFonts w:cs="Arial"/>
        </w:rPr>
        <w:t xml:space="preserve">support </w:t>
      </w:r>
      <w:r w:rsidRPr="00DE3C1A">
        <w:rPr>
          <w:rFonts w:cs="Arial"/>
        </w:rPr>
        <w:t xml:space="preserve">the </w:t>
      </w:r>
      <w:r w:rsidR="00A47522">
        <w:rPr>
          <w:rFonts w:cs="Arial"/>
        </w:rPr>
        <w:t>Wildfire</w:t>
      </w:r>
      <w:r w:rsidRPr="00DE3C1A">
        <w:rPr>
          <w:rFonts w:cs="Arial"/>
        </w:rPr>
        <w:t xml:space="preserve"> </w:t>
      </w:r>
      <w:r w:rsidR="009459DC">
        <w:rPr>
          <w:rFonts w:cs="Arial"/>
        </w:rPr>
        <w:t>P</w:t>
      </w:r>
      <w:r w:rsidRPr="00DE3C1A">
        <w:rPr>
          <w:rFonts w:cs="Arial"/>
        </w:rPr>
        <w:t xml:space="preserve">lan for the </w:t>
      </w:r>
      <w:r w:rsidR="00562A67">
        <w:rPr>
          <w:rFonts w:cs="Arial"/>
        </w:rPr>
        <w:t>a</w:t>
      </w:r>
      <w:r w:rsidR="007D6CE6">
        <w:rPr>
          <w:rFonts w:cs="Arial"/>
        </w:rPr>
        <w:t xml:space="preserve">griculture </w:t>
      </w:r>
      <w:r w:rsidR="00562A67">
        <w:rPr>
          <w:rFonts w:cs="Arial"/>
        </w:rPr>
        <w:t>o</w:t>
      </w:r>
      <w:r w:rsidR="007D6CE6">
        <w:rPr>
          <w:rFonts w:cs="Arial"/>
        </w:rPr>
        <w:t>peration</w:t>
      </w:r>
      <w:r w:rsidRPr="00DE3C1A">
        <w:rPr>
          <w:rFonts w:cs="Arial"/>
        </w:rPr>
        <w:t>.</w:t>
      </w:r>
    </w:p>
    <w:bookmarkStart w:id="17" w:name="_Toc514157249"/>
    <w:p w14:paraId="7949CA8E" w14:textId="77777777" w:rsidR="00601FE0" w:rsidRDefault="00446908" w:rsidP="009171A0">
      <w:pPr>
        <w:pStyle w:val="Heading2"/>
      </w:pPr>
      <w:sdt>
        <w:sdtPr>
          <w:id w:val="506413436"/>
          <w:showingPlcHdr/>
          <w:picture/>
        </w:sdtPr>
        <w:sdtEndPr/>
        <w:sdtContent>
          <w:r w:rsidR="00601FE0">
            <w:rPr>
              <w:noProof/>
            </w:rPr>
            <w:drawing>
              <wp:inline distT="0" distB="0" distL="0" distR="0" wp14:anchorId="44568CEF" wp14:editId="26842ABB">
                <wp:extent cx="5934075" cy="7096125"/>
                <wp:effectExtent l="0" t="0" r="9525" b="952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7096125"/>
                        </a:xfrm>
                        <a:prstGeom prst="rect">
                          <a:avLst/>
                        </a:prstGeom>
                        <a:noFill/>
                        <a:ln>
                          <a:noFill/>
                        </a:ln>
                      </pic:spPr>
                    </pic:pic>
                  </a:graphicData>
                </a:graphic>
              </wp:inline>
            </w:drawing>
          </w:r>
        </w:sdtContent>
      </w:sdt>
    </w:p>
    <w:p w14:paraId="75F8B632" w14:textId="1D470E19" w:rsidR="00601FE0" w:rsidRDefault="00601FE0" w:rsidP="009171A0">
      <w:pPr>
        <w:pStyle w:val="Heading2"/>
      </w:pPr>
    </w:p>
    <w:p w14:paraId="49F494B2" w14:textId="77777777" w:rsidR="00601FE0" w:rsidRPr="00601FE0" w:rsidRDefault="00601FE0" w:rsidP="00601FE0"/>
    <w:p w14:paraId="2B54A712" w14:textId="73A7607B" w:rsidR="007E4C30" w:rsidRPr="00DE3C1A" w:rsidRDefault="00A47522" w:rsidP="009171A0">
      <w:pPr>
        <w:pStyle w:val="Heading2"/>
      </w:pPr>
      <w:r>
        <w:lastRenderedPageBreak/>
        <w:t>6</w:t>
      </w:r>
      <w:r w:rsidR="00FC4CD9" w:rsidRPr="00DE3C1A">
        <w:t>.</w:t>
      </w:r>
      <w:r w:rsidR="007E4C30" w:rsidRPr="00DE3C1A">
        <w:t xml:space="preserve"> Livestock Inventory</w:t>
      </w:r>
      <w:bookmarkEnd w:id="17"/>
    </w:p>
    <w:p w14:paraId="28A35CE7" w14:textId="1E34859D" w:rsidR="00B51170" w:rsidRPr="00516A2A" w:rsidRDefault="00B51170" w:rsidP="00B51170">
      <w:pPr>
        <w:rPr>
          <w:rFonts w:cs="Arial"/>
        </w:rPr>
      </w:pPr>
    </w:p>
    <w:p w14:paraId="08595FB0" w14:textId="77777777" w:rsidR="00A47522" w:rsidRPr="00516A2A" w:rsidRDefault="00A47522" w:rsidP="00F1542C">
      <w:pPr>
        <w:pStyle w:val="Heading3"/>
        <w:rPr>
          <w:rFonts w:ascii="Arial" w:eastAsia="Arial" w:hAnsi="Arial" w:cs="Arial"/>
          <w:b/>
          <w:bCs/>
          <w:i/>
          <w:color w:val="auto"/>
          <w:sz w:val="22"/>
          <w:szCs w:val="22"/>
          <w:lang w:val="en-US"/>
        </w:rPr>
      </w:pPr>
      <w:r w:rsidRPr="00516A2A">
        <w:rPr>
          <w:rFonts w:ascii="Arial" w:eastAsia="Arial" w:hAnsi="Arial" w:cs="Arial"/>
          <w:b/>
          <w:bCs/>
          <w:i/>
          <w:color w:val="auto"/>
          <w:sz w:val="22"/>
          <w:szCs w:val="22"/>
          <w:lang w:val="en-US"/>
        </w:rPr>
        <w:t xml:space="preserve">[Skip to Section 8 if you do not have livestock on your property. </w:t>
      </w:r>
      <w:bookmarkStart w:id="18" w:name="_Hlk504726453"/>
      <w:r w:rsidRPr="00516A2A">
        <w:rPr>
          <w:rFonts w:ascii="Arial" w:eastAsia="Arial" w:hAnsi="Arial" w:cs="Arial"/>
          <w:b/>
          <w:bCs/>
          <w:i/>
          <w:color w:val="auto"/>
          <w:sz w:val="22"/>
          <w:szCs w:val="22"/>
          <w:lang w:val="en-US"/>
        </w:rPr>
        <w:t>If you have pets that need to be considered in wildfire planning</w:t>
      </w:r>
      <w:bookmarkEnd w:id="18"/>
      <w:r w:rsidRPr="00516A2A">
        <w:rPr>
          <w:rFonts w:ascii="Arial" w:eastAsia="Arial" w:hAnsi="Arial" w:cs="Arial"/>
          <w:b/>
          <w:bCs/>
          <w:i/>
          <w:color w:val="auto"/>
          <w:sz w:val="22"/>
          <w:szCs w:val="22"/>
          <w:lang w:val="en-US"/>
        </w:rPr>
        <w:t xml:space="preserve"> they may be listed below.]</w:t>
      </w:r>
    </w:p>
    <w:p w14:paraId="5FF6A309" w14:textId="77777777" w:rsidR="00A47522" w:rsidRPr="00516A2A" w:rsidRDefault="00A47522" w:rsidP="00B51170">
      <w:pPr>
        <w:rPr>
          <w:rFonts w:cs="Arial"/>
        </w:rPr>
      </w:pPr>
    </w:p>
    <w:p w14:paraId="64F7E681" w14:textId="27806D5D" w:rsidR="00F62A82" w:rsidRPr="00516A2A" w:rsidRDefault="007D6CE6" w:rsidP="00B51170">
      <w:pPr>
        <w:rPr>
          <w:rFonts w:cs="Arial"/>
        </w:rPr>
      </w:pPr>
      <w:r w:rsidRPr="00516A2A">
        <w:rPr>
          <w:rFonts w:cs="Arial"/>
        </w:rPr>
        <w:t>Agriculture</w:t>
      </w:r>
      <w:r w:rsidR="00F62A82" w:rsidRPr="00516A2A">
        <w:rPr>
          <w:rFonts w:cs="Arial"/>
        </w:rPr>
        <w:t xml:space="preserve"> operations currently include the following animal types and numbers, with a range </w:t>
      </w:r>
      <w:r w:rsidR="00881F20">
        <w:rPr>
          <w:rFonts w:cs="Arial"/>
        </w:rPr>
        <w:t xml:space="preserve">(i.e. minimum to maximum number of animals) </w:t>
      </w:r>
      <w:r w:rsidR="00F62A82" w:rsidRPr="00516A2A">
        <w:rPr>
          <w:rFonts w:cs="Arial"/>
        </w:rPr>
        <w:t>shown for livestock numbers that vary throughout the year.</w:t>
      </w:r>
    </w:p>
    <w:p w14:paraId="3854C885" w14:textId="77777777" w:rsidR="00F62A82" w:rsidRPr="00516A2A" w:rsidRDefault="00F62A82" w:rsidP="00B51170">
      <w:pPr>
        <w:rPr>
          <w:rFonts w:cs="Arial"/>
        </w:rPr>
      </w:pPr>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10"/>
        <w:gridCol w:w="3834"/>
      </w:tblGrid>
      <w:tr w:rsidR="00B51170" w:rsidRPr="00516A2A" w14:paraId="134C9A4E" w14:textId="77777777" w:rsidTr="00C07C62">
        <w:trPr>
          <w:trHeight w:val="360"/>
          <w:jc w:val="center"/>
        </w:trPr>
        <w:tc>
          <w:tcPr>
            <w:tcW w:w="2610" w:type="dxa"/>
            <w:shd w:val="clear" w:color="auto" w:fill="D9D9D9" w:themeFill="background1" w:themeFillShade="D9"/>
            <w:vAlign w:val="center"/>
          </w:tcPr>
          <w:p w14:paraId="1E2FC2CA" w14:textId="77777777" w:rsidR="00B51170" w:rsidRPr="00516A2A" w:rsidRDefault="00B51170" w:rsidP="00271019">
            <w:pPr>
              <w:jc w:val="center"/>
              <w:rPr>
                <w:rFonts w:cs="Arial"/>
                <w:b/>
              </w:rPr>
            </w:pPr>
            <w:r w:rsidRPr="00516A2A">
              <w:rPr>
                <w:rFonts w:cs="Arial"/>
                <w:b/>
              </w:rPr>
              <w:t>Livestock Type</w:t>
            </w:r>
          </w:p>
        </w:tc>
        <w:tc>
          <w:tcPr>
            <w:tcW w:w="3834" w:type="dxa"/>
            <w:shd w:val="clear" w:color="auto" w:fill="D9D9D9" w:themeFill="background1" w:themeFillShade="D9"/>
            <w:vAlign w:val="center"/>
          </w:tcPr>
          <w:p w14:paraId="62900F2C" w14:textId="6C54ED73" w:rsidR="00B51170" w:rsidRPr="00516A2A" w:rsidRDefault="00B51170" w:rsidP="00271019">
            <w:pPr>
              <w:jc w:val="center"/>
              <w:rPr>
                <w:rFonts w:cs="Arial"/>
                <w:b/>
              </w:rPr>
            </w:pPr>
            <w:r w:rsidRPr="00516A2A">
              <w:rPr>
                <w:rFonts w:cs="Arial"/>
                <w:b/>
              </w:rPr>
              <w:t xml:space="preserve">Number on </w:t>
            </w:r>
            <w:r w:rsidR="007D6CE6" w:rsidRPr="00516A2A">
              <w:rPr>
                <w:rFonts w:cs="Arial"/>
                <w:b/>
              </w:rPr>
              <w:t>Agriculture Operation</w:t>
            </w:r>
          </w:p>
          <w:p w14:paraId="2950940E" w14:textId="6D587D49" w:rsidR="00F62A82" w:rsidRPr="00881F20" w:rsidRDefault="00F62A82" w:rsidP="00271019">
            <w:pPr>
              <w:jc w:val="center"/>
              <w:rPr>
                <w:rFonts w:cs="Arial"/>
              </w:rPr>
            </w:pPr>
            <w:r w:rsidRPr="00881F20">
              <w:rPr>
                <w:rFonts w:cs="Arial"/>
                <w:sz w:val="18"/>
              </w:rPr>
              <w:t>(</w:t>
            </w:r>
            <w:r w:rsidR="00881F20" w:rsidRPr="00881F20">
              <w:rPr>
                <w:rFonts w:cs="Arial"/>
                <w:sz w:val="18"/>
              </w:rPr>
              <w:t>min./max. number of animals if applicable</w:t>
            </w:r>
            <w:r w:rsidRPr="00881F20">
              <w:rPr>
                <w:rFonts w:cs="Arial"/>
                <w:sz w:val="18"/>
              </w:rPr>
              <w:t>)</w:t>
            </w:r>
          </w:p>
        </w:tc>
      </w:tr>
      <w:tr w:rsidR="00D10428" w:rsidRPr="00516A2A" w14:paraId="3D0B3DB0" w14:textId="77777777" w:rsidTr="00964001">
        <w:trPr>
          <w:trHeight w:val="360"/>
          <w:jc w:val="center"/>
        </w:trPr>
        <w:tc>
          <w:tcPr>
            <w:tcW w:w="2610" w:type="dxa"/>
            <w:vAlign w:val="center"/>
          </w:tcPr>
          <w:p w14:paraId="34794B78" w14:textId="780C56EA" w:rsidR="00D10428" w:rsidRPr="00516A2A" w:rsidRDefault="00D10428" w:rsidP="00271019">
            <w:pPr>
              <w:rPr>
                <w:rFonts w:cs="Arial"/>
              </w:rPr>
            </w:pPr>
            <w:r w:rsidRPr="00516A2A">
              <w:rPr>
                <w:rFonts w:cs="Arial"/>
              </w:rPr>
              <w:t>Dairy, Lactating</w:t>
            </w:r>
          </w:p>
        </w:tc>
        <w:tc>
          <w:tcPr>
            <w:tcW w:w="3834" w:type="dxa"/>
            <w:vAlign w:val="center"/>
          </w:tcPr>
          <w:p w14:paraId="2C511123" w14:textId="79DA5703" w:rsidR="00D10428" w:rsidRPr="00516A2A" w:rsidRDefault="00964001" w:rsidP="00964001">
            <w:pP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10428" w:rsidRPr="00516A2A" w14:paraId="7779A214" w14:textId="77777777" w:rsidTr="00964001">
        <w:trPr>
          <w:trHeight w:val="360"/>
          <w:jc w:val="center"/>
        </w:trPr>
        <w:tc>
          <w:tcPr>
            <w:tcW w:w="2610" w:type="dxa"/>
            <w:vAlign w:val="center"/>
          </w:tcPr>
          <w:p w14:paraId="734A57D6" w14:textId="293DCE6E" w:rsidR="00D10428" w:rsidRPr="00516A2A" w:rsidRDefault="00D10428" w:rsidP="00271019">
            <w:pPr>
              <w:rPr>
                <w:rFonts w:cs="Arial"/>
              </w:rPr>
            </w:pPr>
            <w:r w:rsidRPr="00516A2A">
              <w:rPr>
                <w:rFonts w:cs="Arial"/>
              </w:rPr>
              <w:t>Dairy, Non-lactating</w:t>
            </w:r>
          </w:p>
        </w:tc>
        <w:tc>
          <w:tcPr>
            <w:tcW w:w="3834" w:type="dxa"/>
            <w:vAlign w:val="center"/>
          </w:tcPr>
          <w:p w14:paraId="061890DA" w14:textId="4849126A" w:rsidR="00D10428" w:rsidRPr="00516A2A" w:rsidRDefault="00964001" w:rsidP="00964001">
            <w:pP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10428" w:rsidRPr="00516A2A" w14:paraId="19B922A4" w14:textId="77777777" w:rsidTr="00964001">
        <w:trPr>
          <w:trHeight w:val="360"/>
          <w:jc w:val="center"/>
        </w:trPr>
        <w:tc>
          <w:tcPr>
            <w:tcW w:w="2610" w:type="dxa"/>
            <w:vAlign w:val="center"/>
          </w:tcPr>
          <w:p w14:paraId="104BE3E3" w14:textId="344C3DC3" w:rsidR="00D10428" w:rsidRPr="00516A2A" w:rsidRDefault="00D10428" w:rsidP="00271019">
            <w:pPr>
              <w:rPr>
                <w:rFonts w:cs="Arial"/>
              </w:rPr>
            </w:pPr>
            <w:r w:rsidRPr="00516A2A">
              <w:rPr>
                <w:rFonts w:cs="Arial"/>
              </w:rPr>
              <w:t>Young Dairy Stock</w:t>
            </w:r>
          </w:p>
        </w:tc>
        <w:tc>
          <w:tcPr>
            <w:tcW w:w="3834" w:type="dxa"/>
            <w:vAlign w:val="center"/>
          </w:tcPr>
          <w:p w14:paraId="4A723070" w14:textId="36543DF5" w:rsidR="00D10428" w:rsidRPr="00516A2A" w:rsidRDefault="00964001" w:rsidP="00964001">
            <w:pP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10428" w:rsidRPr="00516A2A" w14:paraId="4BA06BD5" w14:textId="77777777" w:rsidTr="00964001">
        <w:trPr>
          <w:trHeight w:val="360"/>
          <w:jc w:val="center"/>
        </w:trPr>
        <w:tc>
          <w:tcPr>
            <w:tcW w:w="2610" w:type="dxa"/>
            <w:vAlign w:val="center"/>
          </w:tcPr>
          <w:p w14:paraId="6E729AE8" w14:textId="67A9C6ED" w:rsidR="00D10428" w:rsidRPr="00516A2A" w:rsidRDefault="00D10428" w:rsidP="00271019">
            <w:pPr>
              <w:rPr>
                <w:rFonts w:cs="Arial"/>
              </w:rPr>
            </w:pPr>
            <w:r w:rsidRPr="00516A2A">
              <w:rPr>
                <w:rFonts w:cs="Arial"/>
              </w:rPr>
              <w:t>Bulls</w:t>
            </w:r>
          </w:p>
        </w:tc>
        <w:tc>
          <w:tcPr>
            <w:tcW w:w="3834" w:type="dxa"/>
            <w:vAlign w:val="center"/>
          </w:tcPr>
          <w:p w14:paraId="3DADB25D" w14:textId="58D9A47D" w:rsidR="00D10428" w:rsidRPr="00516A2A" w:rsidRDefault="00964001" w:rsidP="00964001">
            <w:pP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10428" w:rsidRPr="00516A2A" w14:paraId="2083E8A4" w14:textId="77777777" w:rsidTr="00964001">
        <w:trPr>
          <w:trHeight w:val="360"/>
          <w:jc w:val="center"/>
        </w:trPr>
        <w:tc>
          <w:tcPr>
            <w:tcW w:w="2610" w:type="dxa"/>
            <w:vAlign w:val="center"/>
          </w:tcPr>
          <w:p w14:paraId="3A29CC26" w14:textId="77777777" w:rsidR="00D10428" w:rsidRDefault="00D10428" w:rsidP="00271019">
            <w:pPr>
              <w:rPr>
                <w:rFonts w:cs="Arial"/>
              </w:rPr>
            </w:pPr>
            <w:r w:rsidRPr="00516A2A">
              <w:rPr>
                <w:rFonts w:cs="Arial"/>
              </w:rPr>
              <w:t>Cattle</w:t>
            </w:r>
            <w:r w:rsidR="00692AF4">
              <w:rPr>
                <w:rFonts w:cs="Arial"/>
              </w:rPr>
              <w:t xml:space="preserve"> and type:</w:t>
            </w:r>
          </w:p>
          <w:p w14:paraId="3EDC4E42" w14:textId="77777777" w:rsidR="00692AF4" w:rsidRPr="003E488F" w:rsidRDefault="00692AF4" w:rsidP="00011372">
            <w:pPr>
              <w:pStyle w:val="ListParagraph"/>
              <w:numPr>
                <w:ilvl w:val="0"/>
                <w:numId w:val="37"/>
              </w:numPr>
              <w:rPr>
                <w:rFonts w:cs="Arial"/>
              </w:rPr>
            </w:pPr>
            <w:r w:rsidRPr="00692AF4">
              <w:rPr>
                <w:rFonts w:cs="Arial"/>
              </w:rPr>
              <w:t>Cow</w:t>
            </w:r>
            <w:r w:rsidRPr="003E488F">
              <w:rPr>
                <w:rFonts w:cs="Arial"/>
              </w:rPr>
              <w:t xml:space="preserve"> and Calf</w:t>
            </w:r>
          </w:p>
          <w:p w14:paraId="3B9A027C" w14:textId="77777777" w:rsidR="00692AF4" w:rsidRPr="00437D2D" w:rsidRDefault="00692AF4" w:rsidP="00011372">
            <w:pPr>
              <w:pStyle w:val="ListParagraph"/>
              <w:numPr>
                <w:ilvl w:val="0"/>
                <w:numId w:val="37"/>
              </w:numPr>
              <w:rPr>
                <w:rFonts w:cs="Arial"/>
              </w:rPr>
            </w:pPr>
            <w:r w:rsidRPr="00437D2D">
              <w:rPr>
                <w:rFonts w:cs="Arial"/>
              </w:rPr>
              <w:t>Heifer</w:t>
            </w:r>
          </w:p>
          <w:p w14:paraId="7ED0E07A" w14:textId="77777777" w:rsidR="00692AF4" w:rsidRPr="00437D2D" w:rsidRDefault="00692AF4" w:rsidP="00011372">
            <w:pPr>
              <w:pStyle w:val="ListParagraph"/>
              <w:numPr>
                <w:ilvl w:val="0"/>
                <w:numId w:val="37"/>
              </w:numPr>
              <w:rPr>
                <w:rFonts w:cs="Arial"/>
              </w:rPr>
            </w:pPr>
            <w:r w:rsidRPr="00437D2D">
              <w:rPr>
                <w:rFonts w:cs="Arial"/>
              </w:rPr>
              <w:t>Steer</w:t>
            </w:r>
          </w:p>
          <w:p w14:paraId="6455A03F" w14:textId="0B83EC3E" w:rsidR="00692AF4" w:rsidRPr="00646BE8" w:rsidRDefault="00692AF4" w:rsidP="00011372">
            <w:pPr>
              <w:pStyle w:val="ListParagraph"/>
              <w:numPr>
                <w:ilvl w:val="0"/>
                <w:numId w:val="37"/>
              </w:numPr>
              <w:rPr>
                <w:rFonts w:cs="Arial"/>
              </w:rPr>
            </w:pPr>
            <w:r w:rsidRPr="00646BE8">
              <w:rPr>
                <w:rFonts w:cs="Arial"/>
              </w:rPr>
              <w:t>Mixed</w:t>
            </w:r>
          </w:p>
        </w:tc>
        <w:tc>
          <w:tcPr>
            <w:tcW w:w="3834" w:type="dxa"/>
          </w:tcPr>
          <w:p w14:paraId="4CB15308" w14:textId="77777777" w:rsidR="00D10428" w:rsidRDefault="00964001" w:rsidP="00964001">
            <w:pP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557A2C35" w14:textId="77777777" w:rsidR="00964001" w:rsidRDefault="00964001" w:rsidP="00964001">
            <w:pP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29C1F290" w14:textId="77777777" w:rsidR="00964001" w:rsidRDefault="00964001" w:rsidP="00964001">
            <w:pP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03291C93" w14:textId="77777777" w:rsidR="00964001" w:rsidRDefault="00964001" w:rsidP="00964001">
            <w:pP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43F170DF" w14:textId="5B39EF7E" w:rsidR="00964001" w:rsidRPr="00516A2A" w:rsidRDefault="00964001" w:rsidP="00964001">
            <w:pP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47522" w:rsidRPr="00516A2A" w14:paraId="4B5F660E" w14:textId="77777777" w:rsidTr="00964001">
        <w:trPr>
          <w:trHeight w:val="360"/>
          <w:jc w:val="center"/>
        </w:trPr>
        <w:tc>
          <w:tcPr>
            <w:tcW w:w="2610" w:type="dxa"/>
            <w:vAlign w:val="center"/>
          </w:tcPr>
          <w:p w14:paraId="0A912260" w14:textId="26CBB617" w:rsidR="00A47522" w:rsidRPr="00516A2A" w:rsidRDefault="00A47522" w:rsidP="00271019">
            <w:pPr>
              <w:rPr>
                <w:rFonts w:cs="Arial"/>
              </w:rPr>
            </w:pPr>
            <w:r w:rsidRPr="00516A2A">
              <w:rPr>
                <w:rFonts w:cs="Arial"/>
              </w:rPr>
              <w:t>Water Buffalo</w:t>
            </w:r>
          </w:p>
        </w:tc>
        <w:tc>
          <w:tcPr>
            <w:tcW w:w="3834" w:type="dxa"/>
            <w:vAlign w:val="center"/>
          </w:tcPr>
          <w:p w14:paraId="7CE07E6F" w14:textId="58A5A88A" w:rsidR="00A47522" w:rsidRPr="00516A2A" w:rsidRDefault="00964001" w:rsidP="00964001">
            <w:pP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23E39" w:rsidRPr="00516A2A" w14:paraId="71D6A524" w14:textId="77777777" w:rsidTr="00964001">
        <w:trPr>
          <w:trHeight w:val="360"/>
          <w:jc w:val="center"/>
        </w:trPr>
        <w:tc>
          <w:tcPr>
            <w:tcW w:w="2610" w:type="dxa"/>
            <w:vAlign w:val="center"/>
          </w:tcPr>
          <w:p w14:paraId="00989DEE" w14:textId="00EEAD0B" w:rsidR="00823E39" w:rsidRPr="00516A2A" w:rsidRDefault="00823E39" w:rsidP="00271019">
            <w:pPr>
              <w:rPr>
                <w:rFonts w:cs="Arial"/>
              </w:rPr>
            </w:pPr>
            <w:r w:rsidRPr="00516A2A">
              <w:rPr>
                <w:rFonts w:cs="Arial"/>
              </w:rPr>
              <w:t>Horses</w:t>
            </w:r>
            <w:r w:rsidR="00F62A82" w:rsidRPr="00516A2A">
              <w:rPr>
                <w:rFonts w:cs="Arial"/>
              </w:rPr>
              <w:t>, Donkeys</w:t>
            </w:r>
          </w:p>
        </w:tc>
        <w:tc>
          <w:tcPr>
            <w:tcW w:w="3834" w:type="dxa"/>
            <w:vAlign w:val="center"/>
          </w:tcPr>
          <w:p w14:paraId="79EF7133" w14:textId="663F98F6" w:rsidR="00823E39" w:rsidRPr="00516A2A" w:rsidRDefault="00964001" w:rsidP="00964001">
            <w:pP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23E39" w:rsidRPr="00516A2A" w14:paraId="52D3C4B3" w14:textId="77777777" w:rsidTr="00964001">
        <w:trPr>
          <w:trHeight w:val="360"/>
          <w:jc w:val="center"/>
        </w:trPr>
        <w:tc>
          <w:tcPr>
            <w:tcW w:w="2610" w:type="dxa"/>
            <w:vAlign w:val="center"/>
          </w:tcPr>
          <w:p w14:paraId="4D929683" w14:textId="6110B692" w:rsidR="00823E39" w:rsidRPr="00516A2A" w:rsidRDefault="00823E39" w:rsidP="00271019">
            <w:pPr>
              <w:rPr>
                <w:rFonts w:cs="Arial"/>
              </w:rPr>
            </w:pPr>
            <w:r w:rsidRPr="00516A2A">
              <w:rPr>
                <w:rFonts w:cs="Arial"/>
              </w:rPr>
              <w:t>Sheep</w:t>
            </w:r>
          </w:p>
        </w:tc>
        <w:tc>
          <w:tcPr>
            <w:tcW w:w="3834" w:type="dxa"/>
            <w:vAlign w:val="center"/>
          </w:tcPr>
          <w:p w14:paraId="0BA4F83C" w14:textId="30DC059C" w:rsidR="00823E39" w:rsidRPr="00516A2A" w:rsidRDefault="00964001" w:rsidP="00964001">
            <w:pP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23E39" w:rsidRPr="00516A2A" w14:paraId="4D11BD99" w14:textId="77777777" w:rsidTr="00964001">
        <w:trPr>
          <w:trHeight w:val="360"/>
          <w:jc w:val="center"/>
        </w:trPr>
        <w:tc>
          <w:tcPr>
            <w:tcW w:w="2610" w:type="dxa"/>
            <w:vAlign w:val="center"/>
          </w:tcPr>
          <w:p w14:paraId="212DFBFE" w14:textId="61B61F76" w:rsidR="00823E39" w:rsidRPr="00516A2A" w:rsidRDefault="00D10428" w:rsidP="00271019">
            <w:pPr>
              <w:rPr>
                <w:rFonts w:cs="Arial"/>
              </w:rPr>
            </w:pPr>
            <w:r w:rsidRPr="00516A2A">
              <w:rPr>
                <w:rFonts w:cs="Arial"/>
              </w:rPr>
              <w:t>Goats</w:t>
            </w:r>
          </w:p>
        </w:tc>
        <w:tc>
          <w:tcPr>
            <w:tcW w:w="3834" w:type="dxa"/>
            <w:vAlign w:val="center"/>
          </w:tcPr>
          <w:p w14:paraId="7C290780" w14:textId="03D00F43" w:rsidR="00823E39" w:rsidRPr="00516A2A" w:rsidRDefault="00964001" w:rsidP="00964001">
            <w:pP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23E39" w:rsidRPr="00516A2A" w14:paraId="49BD308D" w14:textId="77777777" w:rsidTr="00964001">
        <w:trPr>
          <w:trHeight w:val="360"/>
          <w:jc w:val="center"/>
        </w:trPr>
        <w:tc>
          <w:tcPr>
            <w:tcW w:w="2610" w:type="dxa"/>
            <w:vAlign w:val="center"/>
          </w:tcPr>
          <w:p w14:paraId="3CA3796A" w14:textId="4DB9AE70" w:rsidR="00823E39" w:rsidRPr="00516A2A" w:rsidRDefault="00D10428" w:rsidP="00271019">
            <w:pPr>
              <w:rPr>
                <w:rFonts w:cs="Arial"/>
              </w:rPr>
            </w:pPr>
            <w:r w:rsidRPr="00516A2A">
              <w:rPr>
                <w:rFonts w:cs="Arial"/>
              </w:rPr>
              <w:t>Swine</w:t>
            </w:r>
          </w:p>
        </w:tc>
        <w:tc>
          <w:tcPr>
            <w:tcW w:w="3834" w:type="dxa"/>
            <w:vAlign w:val="center"/>
          </w:tcPr>
          <w:p w14:paraId="6675A163" w14:textId="5FE62BCB" w:rsidR="00823E39" w:rsidRPr="00516A2A" w:rsidRDefault="00964001" w:rsidP="00964001">
            <w:pP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23E39" w:rsidRPr="00516A2A" w14:paraId="2206E9E7" w14:textId="77777777" w:rsidTr="00964001">
        <w:trPr>
          <w:trHeight w:val="360"/>
          <w:jc w:val="center"/>
        </w:trPr>
        <w:tc>
          <w:tcPr>
            <w:tcW w:w="2610" w:type="dxa"/>
            <w:vAlign w:val="center"/>
          </w:tcPr>
          <w:p w14:paraId="22D54665" w14:textId="4866380C" w:rsidR="00823E39" w:rsidRPr="00516A2A" w:rsidRDefault="00D10428" w:rsidP="00271019">
            <w:pPr>
              <w:rPr>
                <w:rFonts w:cs="Arial"/>
              </w:rPr>
            </w:pPr>
            <w:r w:rsidRPr="00516A2A">
              <w:rPr>
                <w:rFonts w:cs="Arial"/>
              </w:rPr>
              <w:t>Llamas and Alpacas</w:t>
            </w:r>
          </w:p>
        </w:tc>
        <w:tc>
          <w:tcPr>
            <w:tcW w:w="3834" w:type="dxa"/>
            <w:vAlign w:val="center"/>
          </w:tcPr>
          <w:p w14:paraId="6AFA5E77" w14:textId="1C2AFC44" w:rsidR="00823E39" w:rsidRPr="00516A2A" w:rsidRDefault="00964001" w:rsidP="00964001">
            <w:pP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23E39" w:rsidRPr="00516A2A" w14:paraId="4FC0F736" w14:textId="77777777" w:rsidTr="00964001">
        <w:trPr>
          <w:trHeight w:val="360"/>
          <w:jc w:val="center"/>
        </w:trPr>
        <w:tc>
          <w:tcPr>
            <w:tcW w:w="2610" w:type="dxa"/>
            <w:vAlign w:val="center"/>
          </w:tcPr>
          <w:p w14:paraId="7E480154" w14:textId="524D3082" w:rsidR="00823E39" w:rsidRPr="00516A2A" w:rsidRDefault="00823E39" w:rsidP="00271019">
            <w:pPr>
              <w:rPr>
                <w:rFonts w:cs="Arial"/>
              </w:rPr>
            </w:pPr>
            <w:r w:rsidRPr="00516A2A">
              <w:rPr>
                <w:rFonts w:cs="Arial"/>
              </w:rPr>
              <w:t>Poultry</w:t>
            </w:r>
          </w:p>
        </w:tc>
        <w:tc>
          <w:tcPr>
            <w:tcW w:w="3834" w:type="dxa"/>
            <w:vAlign w:val="center"/>
          </w:tcPr>
          <w:p w14:paraId="2B67FF7C" w14:textId="381C774C" w:rsidR="00823E39" w:rsidRPr="00516A2A" w:rsidRDefault="00964001" w:rsidP="00964001">
            <w:pP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23E39" w:rsidRPr="00516A2A" w14:paraId="06E564DA" w14:textId="77777777" w:rsidTr="00964001">
        <w:trPr>
          <w:trHeight w:val="360"/>
          <w:jc w:val="center"/>
        </w:trPr>
        <w:tc>
          <w:tcPr>
            <w:tcW w:w="2610" w:type="dxa"/>
            <w:tcBorders>
              <w:bottom w:val="single" w:sz="8" w:space="0" w:color="auto"/>
            </w:tcBorders>
            <w:vAlign w:val="center"/>
          </w:tcPr>
          <w:p w14:paraId="38D8B12D" w14:textId="0AC3B1BF" w:rsidR="00823E39" w:rsidRPr="00881F20" w:rsidRDefault="00881F20" w:rsidP="00271019">
            <w:r w:rsidRPr="00881F20">
              <w:t xml:space="preserve">Other (e.g. mink, crickets, fish, etc.) </w:t>
            </w:r>
          </w:p>
        </w:tc>
        <w:tc>
          <w:tcPr>
            <w:tcW w:w="3834" w:type="dxa"/>
            <w:tcBorders>
              <w:bottom w:val="single" w:sz="8" w:space="0" w:color="auto"/>
            </w:tcBorders>
            <w:vAlign w:val="center"/>
          </w:tcPr>
          <w:p w14:paraId="6C11EE07" w14:textId="37197A19" w:rsidR="00881F20" w:rsidRPr="00516A2A" w:rsidRDefault="00964001" w:rsidP="00964001">
            <w:pP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81F20" w:rsidRPr="00516A2A" w14:paraId="100F7499" w14:textId="77777777" w:rsidTr="0096400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610" w:type="dxa"/>
            <w:tcBorders>
              <w:top w:val="single" w:sz="8" w:space="0" w:color="auto"/>
              <w:left w:val="single" w:sz="8" w:space="0" w:color="auto"/>
              <w:bottom w:val="single" w:sz="8" w:space="0" w:color="auto"/>
            </w:tcBorders>
          </w:tcPr>
          <w:p w14:paraId="301C0E78" w14:textId="77777777" w:rsidR="00881F20" w:rsidRDefault="00881F20" w:rsidP="003211DA">
            <w:pPr>
              <w:rPr>
                <w:sz w:val="21"/>
              </w:rPr>
            </w:pPr>
            <w:r w:rsidRPr="00C07C62">
              <w:rPr>
                <w:sz w:val="21"/>
              </w:rPr>
              <w:t>Pets</w:t>
            </w:r>
          </w:p>
          <w:p w14:paraId="1670B8FD" w14:textId="77777777" w:rsidR="00881F20" w:rsidRDefault="00881F20" w:rsidP="003211DA">
            <w:pPr>
              <w:rPr>
                <w:rFonts w:cs="Arial"/>
              </w:rPr>
            </w:pPr>
          </w:p>
          <w:p w14:paraId="46DD96B5" w14:textId="184E7F27" w:rsidR="00881F20" w:rsidRPr="00516A2A" w:rsidRDefault="00881F20" w:rsidP="003211DA">
            <w:pPr>
              <w:rPr>
                <w:rFonts w:cs="Arial"/>
              </w:rPr>
            </w:pPr>
          </w:p>
        </w:tc>
        <w:tc>
          <w:tcPr>
            <w:tcW w:w="3834" w:type="dxa"/>
            <w:tcBorders>
              <w:top w:val="single" w:sz="8" w:space="0" w:color="auto"/>
              <w:bottom w:val="single" w:sz="8" w:space="0" w:color="auto"/>
              <w:right w:val="single" w:sz="8" w:space="0" w:color="auto"/>
            </w:tcBorders>
            <w:vAlign w:val="center"/>
          </w:tcPr>
          <w:p w14:paraId="3DEB89BA" w14:textId="431E524F" w:rsidR="00881F20" w:rsidRPr="00516A2A" w:rsidRDefault="00964001" w:rsidP="00964001">
            <w:pPr>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472B8B78" w14:textId="77777777" w:rsidR="00B51170" w:rsidRPr="00516A2A" w:rsidRDefault="00B51170" w:rsidP="00B51170">
      <w:pPr>
        <w:rPr>
          <w:rFonts w:cs="Arial"/>
        </w:rPr>
      </w:pPr>
    </w:p>
    <w:p w14:paraId="33AA3F03" w14:textId="4DF44267" w:rsidR="00710808" w:rsidRPr="00516A2A" w:rsidRDefault="00710808" w:rsidP="00C46E01">
      <w:pPr>
        <w:rPr>
          <w:rFonts w:cs="Arial"/>
        </w:rPr>
      </w:pPr>
      <w:r w:rsidRPr="00516A2A">
        <w:rPr>
          <w:rFonts w:cs="Arial"/>
        </w:rPr>
        <w:t xml:space="preserve">Refer to the </w:t>
      </w:r>
      <w:r w:rsidR="00A27E7F" w:rsidRPr="00516A2A">
        <w:rPr>
          <w:rFonts w:cs="Arial"/>
          <w:u w:val="single"/>
        </w:rPr>
        <w:t xml:space="preserve">attached </w:t>
      </w:r>
      <w:r w:rsidRPr="00516A2A">
        <w:rPr>
          <w:rFonts w:cs="Arial"/>
          <w:u w:val="single"/>
        </w:rPr>
        <w:t>list</w:t>
      </w:r>
      <w:r w:rsidRPr="00516A2A">
        <w:rPr>
          <w:rFonts w:cs="Arial"/>
        </w:rPr>
        <w:t xml:space="preserve"> of </w:t>
      </w:r>
      <w:r w:rsidR="00B51170" w:rsidRPr="00516A2A">
        <w:rPr>
          <w:rFonts w:cs="Arial"/>
        </w:rPr>
        <w:t xml:space="preserve">animals </w:t>
      </w:r>
      <w:r w:rsidRPr="00516A2A">
        <w:rPr>
          <w:rFonts w:cs="Arial"/>
        </w:rPr>
        <w:t>by name, gender, and registration number.</w:t>
      </w:r>
    </w:p>
    <w:p w14:paraId="19C88EC5" w14:textId="77777777" w:rsidR="00516A2A" w:rsidRPr="003939F3" w:rsidRDefault="00516A2A" w:rsidP="00C46E01">
      <w:pPr>
        <w:rPr>
          <w:rFonts w:cs="Arial"/>
          <w:sz w:val="32"/>
          <w:szCs w:val="32"/>
        </w:rPr>
      </w:pPr>
    </w:p>
    <w:p w14:paraId="3E210D69" w14:textId="39E8E5CC" w:rsidR="007E4C30" w:rsidRPr="00DE3C1A" w:rsidRDefault="00A47522" w:rsidP="009171A0">
      <w:pPr>
        <w:pStyle w:val="Heading2"/>
      </w:pPr>
      <w:bookmarkStart w:id="19" w:name="_Toc514157250"/>
      <w:r>
        <w:t>7</w:t>
      </w:r>
      <w:r w:rsidR="00FC4CD9" w:rsidRPr="00DE3C1A">
        <w:t>.</w:t>
      </w:r>
      <w:r w:rsidR="007E4C30" w:rsidRPr="00DE3C1A">
        <w:t xml:space="preserve"> </w:t>
      </w:r>
      <w:r>
        <w:t>Livestock Location During Wildfire Season</w:t>
      </w:r>
      <w:bookmarkEnd w:id="19"/>
    </w:p>
    <w:p w14:paraId="7869478D" w14:textId="5230055E" w:rsidR="00030D76" w:rsidRPr="00DE3C1A" w:rsidRDefault="00030D76" w:rsidP="00516A2A">
      <w:pPr>
        <w:spacing w:line="276" w:lineRule="auto"/>
        <w:rPr>
          <w:rFonts w:cs="Arial"/>
        </w:rPr>
      </w:pPr>
    </w:p>
    <w:p w14:paraId="174AC4F6" w14:textId="6EA4CED2" w:rsidR="004063B7" w:rsidRDefault="00A47522" w:rsidP="00516A2A">
      <w:pPr>
        <w:spacing w:line="276" w:lineRule="auto"/>
        <w:rPr>
          <w:rFonts w:cs="Arial"/>
        </w:rPr>
      </w:pPr>
      <w:r>
        <w:rPr>
          <w:rFonts w:cs="Arial"/>
        </w:rPr>
        <w:t>The location of livestock that are ranged both on-property and off-property on Crown range tenures will vary during wildfire season as follows:</w:t>
      </w:r>
    </w:p>
    <w:p w14:paraId="439F46A0" w14:textId="77777777" w:rsidR="004063B7" w:rsidRDefault="004063B7">
      <w:pPr>
        <w:spacing w:after="160" w:line="259" w:lineRule="auto"/>
        <w:rPr>
          <w:rFonts w:cs="Arial"/>
        </w:rPr>
      </w:pPr>
      <w:r>
        <w:rPr>
          <w:rFonts w:cs="Arial"/>
        </w:rPr>
        <w:br w:type="page"/>
      </w:r>
    </w:p>
    <w:p w14:paraId="0E187C0E" w14:textId="5B26870A" w:rsidR="00A47522" w:rsidRDefault="00A47522" w:rsidP="00516A2A">
      <w:pPr>
        <w:spacing w:line="276" w:lineRule="auto"/>
        <w:rPr>
          <w:rFonts w:cs="Arial"/>
        </w:rPr>
      </w:pPr>
    </w:p>
    <w:tbl>
      <w:tblPr>
        <w:tblW w:w="9338" w:type="dxa"/>
        <w:tblInd w:w="1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437"/>
        <w:gridCol w:w="1438"/>
        <w:gridCol w:w="1709"/>
        <w:gridCol w:w="1533"/>
        <w:gridCol w:w="1534"/>
        <w:gridCol w:w="1687"/>
      </w:tblGrid>
      <w:tr w:rsidR="00A47522" w:rsidRPr="00A47522" w14:paraId="56764029" w14:textId="77777777" w:rsidTr="004063B7">
        <w:trPr>
          <w:trHeight w:hRule="exact" w:val="814"/>
          <w:tblHeader/>
        </w:trPr>
        <w:tc>
          <w:tcPr>
            <w:tcW w:w="9338" w:type="dxa"/>
            <w:gridSpan w:val="6"/>
            <w:tcBorders>
              <w:bottom w:val="single" w:sz="8" w:space="0" w:color="000000"/>
            </w:tcBorders>
            <w:shd w:val="clear" w:color="auto" w:fill="D9D9D9"/>
          </w:tcPr>
          <w:p w14:paraId="533C96E9" w14:textId="6A543A37" w:rsidR="00A47522" w:rsidRPr="00F818A5" w:rsidRDefault="00663CDC" w:rsidP="00516A2A">
            <w:pPr>
              <w:widowControl w:val="0"/>
              <w:spacing w:before="131" w:line="276" w:lineRule="auto"/>
              <w:ind w:left="165"/>
              <w:jc w:val="center"/>
              <w:rPr>
                <w:rFonts w:eastAsia="Calibri" w:cs="Arial"/>
                <w:lang w:val="en-US"/>
              </w:rPr>
            </w:pPr>
            <w:r w:rsidRPr="00D14510">
              <w:rPr>
                <w:rFonts w:cs="Arial"/>
                <w:sz w:val="20"/>
                <w:szCs w:val="20"/>
              </w:rPr>
              <w:sym w:font="Wingdings" w:char="F0B5"/>
            </w:r>
            <w:r>
              <w:rPr>
                <w:rFonts w:cs="Arial"/>
                <w:sz w:val="20"/>
                <w:szCs w:val="20"/>
              </w:rPr>
              <w:t xml:space="preserve"> </w:t>
            </w:r>
            <w:r w:rsidR="00A47522" w:rsidRPr="00F818A5">
              <w:rPr>
                <w:rFonts w:eastAsia="Calibri" w:cs="Arial"/>
                <w:b/>
                <w:lang w:val="en-US"/>
              </w:rPr>
              <w:t>Expected livestock numbers by location during the early (May – June) and peak (July – September) fire seasons</w:t>
            </w:r>
          </w:p>
        </w:tc>
      </w:tr>
      <w:tr w:rsidR="00A47522" w:rsidRPr="00A47522" w14:paraId="2063B1BD" w14:textId="77777777" w:rsidTr="004063B7">
        <w:trPr>
          <w:trHeight w:hRule="exact" w:val="427"/>
          <w:tblHeader/>
        </w:trPr>
        <w:tc>
          <w:tcPr>
            <w:tcW w:w="4584" w:type="dxa"/>
            <w:gridSpan w:val="3"/>
          </w:tcPr>
          <w:p w14:paraId="118844BB" w14:textId="77777777" w:rsidR="00A47522" w:rsidRPr="004063B7" w:rsidRDefault="00A47522" w:rsidP="00A47522">
            <w:pPr>
              <w:widowControl w:val="0"/>
              <w:spacing w:before="63"/>
              <w:ind w:left="104"/>
              <w:rPr>
                <w:rFonts w:eastAsia="Calibri" w:cs="Arial"/>
                <w:b/>
                <w:sz w:val="21"/>
                <w:szCs w:val="21"/>
                <w:lang w:val="en-US"/>
              </w:rPr>
            </w:pPr>
            <w:r w:rsidRPr="004063B7">
              <w:rPr>
                <w:rFonts w:eastAsia="Calibri" w:cs="Arial"/>
                <w:b/>
                <w:sz w:val="21"/>
                <w:szCs w:val="21"/>
                <w:lang w:val="en-US"/>
              </w:rPr>
              <w:t>#</w:t>
            </w:r>
            <w:r w:rsidRPr="004063B7">
              <w:rPr>
                <w:rFonts w:eastAsia="Calibri" w:cs="Arial"/>
                <w:b/>
                <w:spacing w:val="-2"/>
                <w:sz w:val="21"/>
                <w:szCs w:val="21"/>
                <w:lang w:val="en-US"/>
              </w:rPr>
              <w:t xml:space="preserve"> </w:t>
            </w:r>
            <w:r w:rsidRPr="004063B7">
              <w:rPr>
                <w:rFonts w:eastAsia="Calibri" w:cs="Arial"/>
                <w:b/>
                <w:sz w:val="21"/>
                <w:szCs w:val="21"/>
                <w:lang w:val="en-US"/>
              </w:rPr>
              <w:t>of</w:t>
            </w:r>
            <w:r w:rsidRPr="004063B7">
              <w:rPr>
                <w:rFonts w:eastAsia="Calibri" w:cs="Arial"/>
                <w:b/>
                <w:spacing w:val="-2"/>
                <w:sz w:val="21"/>
                <w:szCs w:val="21"/>
                <w:lang w:val="en-US"/>
              </w:rPr>
              <w:t xml:space="preserve"> </w:t>
            </w:r>
            <w:r w:rsidRPr="004063B7">
              <w:rPr>
                <w:rFonts w:eastAsia="Calibri" w:cs="Arial"/>
                <w:b/>
                <w:sz w:val="21"/>
                <w:szCs w:val="21"/>
                <w:lang w:val="en-US"/>
              </w:rPr>
              <w:t>animals</w:t>
            </w:r>
            <w:r w:rsidRPr="004063B7">
              <w:rPr>
                <w:rFonts w:eastAsia="Calibri" w:cs="Arial"/>
                <w:b/>
                <w:spacing w:val="-1"/>
                <w:sz w:val="21"/>
                <w:szCs w:val="21"/>
                <w:lang w:val="en-US"/>
              </w:rPr>
              <w:t xml:space="preserve"> </w:t>
            </w:r>
            <w:r w:rsidRPr="004063B7">
              <w:rPr>
                <w:rFonts w:eastAsia="Calibri" w:cs="Arial"/>
                <w:b/>
                <w:sz w:val="21"/>
                <w:szCs w:val="21"/>
                <w:lang w:val="en-US"/>
              </w:rPr>
              <w:t>at</w:t>
            </w:r>
            <w:r w:rsidRPr="004063B7">
              <w:rPr>
                <w:rFonts w:eastAsia="Calibri" w:cs="Arial"/>
                <w:b/>
                <w:spacing w:val="-2"/>
                <w:sz w:val="21"/>
                <w:szCs w:val="21"/>
                <w:lang w:val="en-US"/>
              </w:rPr>
              <w:t xml:space="preserve"> </w:t>
            </w:r>
            <w:r w:rsidRPr="004063B7">
              <w:rPr>
                <w:rFonts w:eastAsia="Calibri" w:cs="Arial"/>
                <w:b/>
                <w:sz w:val="21"/>
                <w:szCs w:val="21"/>
                <w:lang w:val="en-US"/>
              </w:rPr>
              <w:t>the</w:t>
            </w:r>
            <w:r w:rsidRPr="004063B7">
              <w:rPr>
                <w:rFonts w:eastAsia="Calibri" w:cs="Arial"/>
                <w:b/>
                <w:spacing w:val="-1"/>
                <w:sz w:val="21"/>
                <w:szCs w:val="21"/>
                <w:lang w:val="en-US"/>
              </w:rPr>
              <w:t xml:space="preserve"> farm</w:t>
            </w:r>
            <w:r w:rsidRPr="004063B7">
              <w:rPr>
                <w:rFonts w:eastAsia="Calibri" w:cs="Arial"/>
                <w:b/>
                <w:sz w:val="21"/>
                <w:szCs w:val="21"/>
                <w:lang w:val="en-US"/>
              </w:rPr>
              <w:t>:</w:t>
            </w:r>
          </w:p>
        </w:tc>
        <w:tc>
          <w:tcPr>
            <w:tcW w:w="4754" w:type="dxa"/>
            <w:gridSpan w:val="3"/>
          </w:tcPr>
          <w:p w14:paraId="33C179A0" w14:textId="77777777" w:rsidR="00A47522" w:rsidRPr="004063B7" w:rsidRDefault="00A47522" w:rsidP="00A47522">
            <w:pPr>
              <w:widowControl w:val="0"/>
              <w:spacing w:before="63"/>
              <w:ind w:left="104"/>
              <w:rPr>
                <w:rFonts w:eastAsia="Calibri" w:cs="Arial"/>
                <w:b/>
                <w:sz w:val="21"/>
                <w:szCs w:val="21"/>
                <w:lang w:val="en-US"/>
              </w:rPr>
            </w:pPr>
            <w:r w:rsidRPr="004063B7">
              <w:rPr>
                <w:rFonts w:eastAsia="Calibri" w:cs="Arial"/>
                <w:b/>
                <w:sz w:val="21"/>
                <w:szCs w:val="21"/>
                <w:lang w:val="en-US"/>
              </w:rPr>
              <w:t>#</w:t>
            </w:r>
            <w:r w:rsidRPr="004063B7">
              <w:rPr>
                <w:rFonts w:eastAsia="Calibri" w:cs="Arial"/>
                <w:b/>
                <w:spacing w:val="-2"/>
                <w:sz w:val="21"/>
                <w:szCs w:val="21"/>
                <w:lang w:val="en-US"/>
              </w:rPr>
              <w:t xml:space="preserve"> </w:t>
            </w:r>
            <w:r w:rsidRPr="004063B7">
              <w:rPr>
                <w:rFonts w:eastAsia="Calibri" w:cs="Arial"/>
                <w:b/>
                <w:sz w:val="21"/>
                <w:szCs w:val="21"/>
                <w:lang w:val="en-US"/>
              </w:rPr>
              <w:t>of</w:t>
            </w:r>
            <w:r w:rsidRPr="004063B7">
              <w:rPr>
                <w:rFonts w:eastAsia="Calibri" w:cs="Arial"/>
                <w:b/>
                <w:spacing w:val="-2"/>
                <w:sz w:val="21"/>
                <w:szCs w:val="21"/>
                <w:lang w:val="en-US"/>
              </w:rPr>
              <w:t xml:space="preserve"> </w:t>
            </w:r>
            <w:r w:rsidRPr="004063B7">
              <w:rPr>
                <w:rFonts w:eastAsia="Calibri" w:cs="Arial"/>
                <w:b/>
                <w:sz w:val="21"/>
                <w:szCs w:val="21"/>
                <w:lang w:val="en-US"/>
              </w:rPr>
              <w:t>animals</w:t>
            </w:r>
            <w:r w:rsidRPr="004063B7">
              <w:rPr>
                <w:rFonts w:eastAsia="Calibri" w:cs="Arial"/>
                <w:b/>
                <w:spacing w:val="-2"/>
                <w:sz w:val="21"/>
                <w:szCs w:val="21"/>
                <w:lang w:val="en-US"/>
              </w:rPr>
              <w:t xml:space="preserve"> </w:t>
            </w:r>
            <w:r w:rsidRPr="004063B7">
              <w:rPr>
                <w:rFonts w:eastAsia="Calibri" w:cs="Arial"/>
                <w:b/>
                <w:sz w:val="21"/>
                <w:szCs w:val="21"/>
                <w:lang w:val="en-US"/>
              </w:rPr>
              <w:t>on</w:t>
            </w:r>
            <w:r w:rsidRPr="004063B7">
              <w:rPr>
                <w:rFonts w:eastAsia="Calibri" w:cs="Arial"/>
                <w:b/>
                <w:spacing w:val="-2"/>
                <w:sz w:val="21"/>
                <w:szCs w:val="21"/>
                <w:lang w:val="en-US"/>
              </w:rPr>
              <w:t xml:space="preserve"> </w:t>
            </w:r>
            <w:r w:rsidRPr="004063B7">
              <w:rPr>
                <w:rFonts w:eastAsia="Calibri" w:cs="Arial"/>
                <w:b/>
                <w:spacing w:val="-1"/>
                <w:sz w:val="21"/>
                <w:szCs w:val="21"/>
                <w:lang w:val="en-US"/>
              </w:rPr>
              <w:t>Crown</w:t>
            </w:r>
            <w:r w:rsidRPr="004063B7">
              <w:rPr>
                <w:rFonts w:eastAsia="Calibri" w:cs="Arial"/>
                <w:b/>
                <w:spacing w:val="-2"/>
                <w:sz w:val="21"/>
                <w:szCs w:val="21"/>
                <w:lang w:val="en-US"/>
              </w:rPr>
              <w:t xml:space="preserve"> </w:t>
            </w:r>
            <w:r w:rsidRPr="004063B7">
              <w:rPr>
                <w:rFonts w:eastAsia="Calibri" w:cs="Arial"/>
                <w:b/>
                <w:sz w:val="21"/>
                <w:szCs w:val="21"/>
                <w:lang w:val="en-US"/>
              </w:rPr>
              <w:t>range</w:t>
            </w:r>
            <w:r w:rsidRPr="004063B7">
              <w:rPr>
                <w:rFonts w:eastAsia="Calibri" w:cs="Arial"/>
                <w:b/>
                <w:spacing w:val="-2"/>
                <w:sz w:val="21"/>
                <w:szCs w:val="21"/>
                <w:lang w:val="en-US"/>
              </w:rPr>
              <w:t xml:space="preserve"> </w:t>
            </w:r>
            <w:r w:rsidRPr="004063B7">
              <w:rPr>
                <w:rFonts w:eastAsia="Calibri" w:cs="Arial"/>
                <w:b/>
                <w:sz w:val="21"/>
                <w:szCs w:val="21"/>
                <w:lang w:val="en-US"/>
              </w:rPr>
              <w:t>tenure</w:t>
            </w:r>
          </w:p>
        </w:tc>
      </w:tr>
      <w:tr w:rsidR="00A47522" w:rsidRPr="00A47522" w14:paraId="445F60AD" w14:textId="77777777" w:rsidTr="004063B7">
        <w:trPr>
          <w:trHeight w:hRule="exact" w:val="427"/>
          <w:tblHeader/>
        </w:trPr>
        <w:tc>
          <w:tcPr>
            <w:tcW w:w="2875" w:type="dxa"/>
            <w:gridSpan w:val="2"/>
          </w:tcPr>
          <w:p w14:paraId="2BA6657F" w14:textId="77777777" w:rsidR="00A47522" w:rsidRPr="004063B7" w:rsidRDefault="00A47522" w:rsidP="00A47522">
            <w:pPr>
              <w:widowControl w:val="0"/>
              <w:spacing w:before="63"/>
              <w:ind w:left="1727"/>
              <w:rPr>
                <w:rFonts w:eastAsia="Calibri" w:cs="Arial"/>
                <w:b/>
                <w:sz w:val="21"/>
                <w:szCs w:val="21"/>
                <w:lang w:val="en-US"/>
              </w:rPr>
            </w:pPr>
            <w:r w:rsidRPr="004063B7">
              <w:rPr>
                <w:rFonts w:eastAsia="Calibri" w:cs="Arial"/>
                <w:b/>
                <w:sz w:val="21"/>
                <w:szCs w:val="21"/>
                <w:lang w:val="en-US"/>
              </w:rPr>
              <w:t>Early</w:t>
            </w:r>
          </w:p>
        </w:tc>
        <w:tc>
          <w:tcPr>
            <w:tcW w:w="1709" w:type="dxa"/>
          </w:tcPr>
          <w:p w14:paraId="299077B4" w14:textId="77777777" w:rsidR="00A47522" w:rsidRPr="004063B7" w:rsidRDefault="00A47522" w:rsidP="00A47522">
            <w:pPr>
              <w:widowControl w:val="0"/>
              <w:spacing w:before="63"/>
              <w:ind w:right="1"/>
              <w:jc w:val="center"/>
              <w:rPr>
                <w:rFonts w:eastAsia="Calibri" w:cs="Arial"/>
                <w:b/>
                <w:sz w:val="21"/>
                <w:szCs w:val="21"/>
                <w:lang w:val="en-US"/>
              </w:rPr>
            </w:pPr>
            <w:r w:rsidRPr="004063B7">
              <w:rPr>
                <w:rFonts w:eastAsia="Calibri" w:cs="Arial"/>
                <w:b/>
                <w:sz w:val="21"/>
                <w:szCs w:val="21"/>
                <w:lang w:val="en-US"/>
              </w:rPr>
              <w:t>Peak</w:t>
            </w:r>
          </w:p>
        </w:tc>
        <w:tc>
          <w:tcPr>
            <w:tcW w:w="3067" w:type="dxa"/>
            <w:gridSpan w:val="2"/>
          </w:tcPr>
          <w:p w14:paraId="264D0192" w14:textId="77777777" w:rsidR="00A47522" w:rsidRPr="004063B7" w:rsidRDefault="00A47522" w:rsidP="00A47522">
            <w:pPr>
              <w:widowControl w:val="0"/>
              <w:spacing w:before="63"/>
              <w:ind w:left="1963"/>
              <w:rPr>
                <w:rFonts w:eastAsia="Calibri" w:cs="Arial"/>
                <w:b/>
                <w:sz w:val="21"/>
                <w:szCs w:val="21"/>
                <w:lang w:val="en-US"/>
              </w:rPr>
            </w:pPr>
            <w:r w:rsidRPr="004063B7">
              <w:rPr>
                <w:rFonts w:eastAsia="Calibri" w:cs="Arial"/>
                <w:b/>
                <w:sz w:val="21"/>
                <w:szCs w:val="21"/>
                <w:lang w:val="en-US"/>
              </w:rPr>
              <w:t>Early</w:t>
            </w:r>
          </w:p>
        </w:tc>
        <w:tc>
          <w:tcPr>
            <w:tcW w:w="1687" w:type="dxa"/>
          </w:tcPr>
          <w:p w14:paraId="7341F4F5" w14:textId="77777777" w:rsidR="00A47522" w:rsidRPr="004063B7" w:rsidRDefault="00A47522" w:rsidP="00A47522">
            <w:pPr>
              <w:widowControl w:val="0"/>
              <w:spacing w:before="63"/>
              <w:ind w:right="1"/>
              <w:jc w:val="center"/>
              <w:rPr>
                <w:rFonts w:eastAsia="Calibri" w:cs="Arial"/>
                <w:b/>
                <w:sz w:val="21"/>
                <w:szCs w:val="21"/>
                <w:lang w:val="en-US"/>
              </w:rPr>
            </w:pPr>
            <w:r w:rsidRPr="004063B7">
              <w:rPr>
                <w:rFonts w:eastAsia="Calibri" w:cs="Arial"/>
                <w:b/>
                <w:sz w:val="21"/>
                <w:szCs w:val="21"/>
                <w:lang w:val="en-US"/>
              </w:rPr>
              <w:t>Peak</w:t>
            </w:r>
          </w:p>
        </w:tc>
      </w:tr>
      <w:tr w:rsidR="004059A9" w:rsidRPr="00A47522" w14:paraId="48D0451D" w14:textId="77777777" w:rsidTr="004059A9">
        <w:trPr>
          <w:trHeight w:hRule="exact" w:val="427"/>
        </w:trPr>
        <w:tc>
          <w:tcPr>
            <w:tcW w:w="1437" w:type="dxa"/>
            <w:vAlign w:val="center"/>
          </w:tcPr>
          <w:p w14:paraId="43C0255C" w14:textId="77777777" w:rsidR="004059A9" w:rsidRPr="00A47522" w:rsidRDefault="004059A9" w:rsidP="004059A9">
            <w:pPr>
              <w:widowControl w:val="0"/>
              <w:spacing w:before="63"/>
              <w:ind w:left="104"/>
              <w:rPr>
                <w:rFonts w:eastAsia="Calibri" w:cs="Arial"/>
                <w:sz w:val="21"/>
                <w:szCs w:val="21"/>
                <w:lang w:val="en-US"/>
              </w:rPr>
            </w:pPr>
            <w:r w:rsidRPr="00A47522">
              <w:rPr>
                <w:rFonts w:eastAsia="Calibri" w:cs="Arial"/>
                <w:sz w:val="21"/>
                <w:szCs w:val="21"/>
                <w:lang w:val="en-US"/>
              </w:rPr>
              <w:t>Cattle:</w:t>
            </w:r>
          </w:p>
        </w:tc>
        <w:tc>
          <w:tcPr>
            <w:tcW w:w="1438" w:type="dxa"/>
            <w:vAlign w:val="center"/>
          </w:tcPr>
          <w:p w14:paraId="1A0CA87D" w14:textId="1802275F" w:rsidR="004059A9" w:rsidRPr="00A47522" w:rsidRDefault="004059A9" w:rsidP="004059A9">
            <w:pPr>
              <w:widowControl w:val="0"/>
              <w:spacing w:before="63"/>
              <w:ind w:left="104"/>
              <w:jc w:val="center"/>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09" w:type="dxa"/>
            <w:vAlign w:val="center"/>
          </w:tcPr>
          <w:p w14:paraId="72A87C81" w14:textId="6175CED1" w:rsidR="004059A9" w:rsidRPr="00A47522" w:rsidRDefault="004059A9" w:rsidP="004059A9">
            <w:pPr>
              <w:widowControl w:val="0"/>
              <w:jc w:val="center"/>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33" w:type="dxa"/>
            <w:vAlign w:val="center"/>
          </w:tcPr>
          <w:p w14:paraId="37496711" w14:textId="77777777" w:rsidR="004059A9" w:rsidRPr="00A47522" w:rsidRDefault="004059A9" w:rsidP="004059A9">
            <w:pPr>
              <w:widowControl w:val="0"/>
              <w:spacing w:before="63"/>
              <w:ind w:left="104"/>
              <w:rPr>
                <w:rFonts w:eastAsia="Calibri" w:cs="Arial"/>
                <w:sz w:val="21"/>
                <w:szCs w:val="21"/>
                <w:lang w:val="en-US"/>
              </w:rPr>
            </w:pPr>
            <w:r w:rsidRPr="00A47522">
              <w:rPr>
                <w:rFonts w:eastAsia="Calibri" w:cs="Arial"/>
                <w:sz w:val="21"/>
                <w:szCs w:val="21"/>
                <w:lang w:val="en-US"/>
              </w:rPr>
              <w:t>Cattle:</w:t>
            </w:r>
          </w:p>
        </w:tc>
        <w:tc>
          <w:tcPr>
            <w:tcW w:w="1534" w:type="dxa"/>
            <w:vAlign w:val="center"/>
          </w:tcPr>
          <w:p w14:paraId="44BD4A70" w14:textId="42BC6A67" w:rsidR="004059A9" w:rsidRPr="00A47522" w:rsidRDefault="004059A9" w:rsidP="004059A9">
            <w:pPr>
              <w:widowControl w:val="0"/>
              <w:spacing w:before="63"/>
              <w:ind w:left="104"/>
              <w:jc w:val="center"/>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87" w:type="dxa"/>
            <w:vAlign w:val="center"/>
          </w:tcPr>
          <w:p w14:paraId="2CDD81FB" w14:textId="359D0916" w:rsidR="004059A9" w:rsidRPr="00A47522" w:rsidRDefault="004059A9" w:rsidP="004059A9">
            <w:pPr>
              <w:widowControl w:val="0"/>
              <w:jc w:val="center"/>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059A9" w:rsidRPr="00A47522" w14:paraId="7B10F81B" w14:textId="77777777" w:rsidTr="004059A9">
        <w:trPr>
          <w:trHeight w:hRule="exact" w:val="489"/>
        </w:trPr>
        <w:tc>
          <w:tcPr>
            <w:tcW w:w="1437" w:type="dxa"/>
            <w:vAlign w:val="center"/>
          </w:tcPr>
          <w:p w14:paraId="2F9E0E9C" w14:textId="77777777" w:rsidR="004059A9" w:rsidRPr="00A47522" w:rsidRDefault="004059A9" w:rsidP="004059A9">
            <w:pPr>
              <w:widowControl w:val="0"/>
              <w:spacing w:before="63"/>
              <w:ind w:left="104"/>
              <w:rPr>
                <w:rFonts w:eastAsia="Calibri" w:cs="Arial"/>
                <w:sz w:val="21"/>
                <w:szCs w:val="21"/>
                <w:lang w:val="en-US"/>
              </w:rPr>
            </w:pPr>
            <w:r w:rsidRPr="00A47522">
              <w:rPr>
                <w:rFonts w:eastAsia="Calibri" w:cs="Arial"/>
                <w:sz w:val="21"/>
                <w:szCs w:val="21"/>
                <w:lang w:val="en-US"/>
              </w:rPr>
              <w:t>Horses:</w:t>
            </w:r>
          </w:p>
        </w:tc>
        <w:tc>
          <w:tcPr>
            <w:tcW w:w="1438" w:type="dxa"/>
            <w:vAlign w:val="center"/>
          </w:tcPr>
          <w:p w14:paraId="78F83596" w14:textId="25AD17C4" w:rsidR="004059A9" w:rsidRPr="00A47522" w:rsidRDefault="004059A9" w:rsidP="004059A9">
            <w:pPr>
              <w:widowControl w:val="0"/>
              <w:spacing w:before="63"/>
              <w:ind w:left="104"/>
              <w:jc w:val="center"/>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09" w:type="dxa"/>
            <w:vAlign w:val="center"/>
          </w:tcPr>
          <w:p w14:paraId="652CA357" w14:textId="7F8C2581" w:rsidR="004059A9" w:rsidRPr="00A47522" w:rsidRDefault="004059A9" w:rsidP="004059A9">
            <w:pPr>
              <w:widowControl w:val="0"/>
              <w:jc w:val="center"/>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33" w:type="dxa"/>
            <w:vAlign w:val="center"/>
          </w:tcPr>
          <w:p w14:paraId="150EEB4A" w14:textId="77777777" w:rsidR="004059A9" w:rsidRPr="00A47522" w:rsidRDefault="004059A9" w:rsidP="004059A9">
            <w:pPr>
              <w:widowControl w:val="0"/>
              <w:spacing w:before="63"/>
              <w:ind w:left="104"/>
              <w:rPr>
                <w:rFonts w:eastAsia="Calibri" w:cs="Arial"/>
                <w:sz w:val="21"/>
                <w:szCs w:val="21"/>
                <w:lang w:val="en-US"/>
              </w:rPr>
            </w:pPr>
            <w:r w:rsidRPr="00A47522">
              <w:rPr>
                <w:rFonts w:eastAsia="Calibri" w:cs="Arial"/>
                <w:sz w:val="21"/>
                <w:szCs w:val="21"/>
                <w:lang w:val="en-US"/>
              </w:rPr>
              <w:t>Horses:</w:t>
            </w:r>
          </w:p>
        </w:tc>
        <w:tc>
          <w:tcPr>
            <w:tcW w:w="1534" w:type="dxa"/>
            <w:vAlign w:val="center"/>
          </w:tcPr>
          <w:p w14:paraId="7C833783" w14:textId="514AC45D" w:rsidR="004059A9" w:rsidRPr="00A47522" w:rsidRDefault="004059A9" w:rsidP="004059A9">
            <w:pPr>
              <w:widowControl w:val="0"/>
              <w:spacing w:before="63"/>
              <w:ind w:left="104"/>
              <w:jc w:val="center"/>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87" w:type="dxa"/>
            <w:vAlign w:val="center"/>
          </w:tcPr>
          <w:p w14:paraId="50F5A6E8" w14:textId="64725001" w:rsidR="004059A9" w:rsidRPr="00A47522" w:rsidRDefault="004059A9" w:rsidP="004059A9">
            <w:pPr>
              <w:widowControl w:val="0"/>
              <w:jc w:val="center"/>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059A9" w:rsidRPr="00A47522" w14:paraId="4AA80EB9" w14:textId="77777777" w:rsidTr="004059A9">
        <w:trPr>
          <w:trHeight w:hRule="exact" w:val="555"/>
        </w:trPr>
        <w:tc>
          <w:tcPr>
            <w:tcW w:w="1437" w:type="dxa"/>
            <w:vAlign w:val="center"/>
          </w:tcPr>
          <w:p w14:paraId="6FF37E28" w14:textId="77777777" w:rsidR="004059A9" w:rsidRDefault="004059A9" w:rsidP="004059A9">
            <w:pPr>
              <w:widowControl w:val="0"/>
              <w:spacing w:before="63"/>
              <w:ind w:left="104"/>
              <w:rPr>
                <w:rFonts w:eastAsia="Calibri" w:cs="Arial"/>
                <w:sz w:val="21"/>
                <w:szCs w:val="21"/>
                <w:lang w:val="en-US"/>
              </w:rPr>
            </w:pPr>
            <w:r w:rsidRPr="00A47522">
              <w:rPr>
                <w:rFonts w:eastAsia="Calibri" w:cs="Arial"/>
                <w:sz w:val="21"/>
                <w:szCs w:val="21"/>
                <w:lang w:val="en-US"/>
              </w:rPr>
              <w:t>Other:</w:t>
            </w:r>
          </w:p>
        </w:tc>
        <w:tc>
          <w:tcPr>
            <w:tcW w:w="1438" w:type="dxa"/>
            <w:vAlign w:val="center"/>
          </w:tcPr>
          <w:p w14:paraId="550B1E3E" w14:textId="7C759324" w:rsidR="004059A9" w:rsidRPr="00A47522" w:rsidRDefault="004059A9" w:rsidP="004059A9">
            <w:pPr>
              <w:widowControl w:val="0"/>
              <w:spacing w:before="63"/>
              <w:ind w:left="104"/>
              <w:jc w:val="center"/>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09" w:type="dxa"/>
            <w:vAlign w:val="center"/>
          </w:tcPr>
          <w:p w14:paraId="173EF064" w14:textId="3E87B030" w:rsidR="004059A9" w:rsidRPr="00A47522" w:rsidRDefault="004059A9" w:rsidP="004059A9">
            <w:pPr>
              <w:widowControl w:val="0"/>
              <w:jc w:val="center"/>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33" w:type="dxa"/>
            <w:vAlign w:val="center"/>
          </w:tcPr>
          <w:p w14:paraId="52C0CBF6" w14:textId="77777777" w:rsidR="004059A9" w:rsidRDefault="004059A9" w:rsidP="004059A9">
            <w:pPr>
              <w:widowControl w:val="0"/>
              <w:spacing w:before="63"/>
              <w:ind w:left="104"/>
              <w:rPr>
                <w:rFonts w:eastAsia="Calibri" w:cs="Arial"/>
                <w:sz w:val="21"/>
                <w:szCs w:val="21"/>
                <w:lang w:val="en-US"/>
              </w:rPr>
            </w:pPr>
            <w:r w:rsidRPr="00A47522">
              <w:rPr>
                <w:rFonts w:eastAsia="Calibri" w:cs="Arial"/>
                <w:sz w:val="21"/>
                <w:szCs w:val="21"/>
                <w:lang w:val="en-US"/>
              </w:rPr>
              <w:t>Other:</w:t>
            </w:r>
          </w:p>
        </w:tc>
        <w:tc>
          <w:tcPr>
            <w:tcW w:w="1534" w:type="dxa"/>
            <w:vAlign w:val="center"/>
          </w:tcPr>
          <w:p w14:paraId="6498FBD3" w14:textId="3C5C008C" w:rsidR="004059A9" w:rsidRPr="00A47522" w:rsidRDefault="004059A9" w:rsidP="004059A9">
            <w:pPr>
              <w:widowControl w:val="0"/>
              <w:spacing w:before="63"/>
              <w:ind w:left="104"/>
              <w:jc w:val="center"/>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87" w:type="dxa"/>
            <w:vAlign w:val="center"/>
          </w:tcPr>
          <w:p w14:paraId="5C01C323" w14:textId="10742D5A" w:rsidR="004059A9" w:rsidRPr="00A47522" w:rsidRDefault="004059A9" w:rsidP="004059A9">
            <w:pPr>
              <w:widowControl w:val="0"/>
              <w:jc w:val="center"/>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059A9" w:rsidRPr="00A47522" w14:paraId="24B012E9" w14:textId="77777777" w:rsidTr="004059A9">
        <w:trPr>
          <w:trHeight w:hRule="exact" w:val="483"/>
        </w:trPr>
        <w:tc>
          <w:tcPr>
            <w:tcW w:w="1437" w:type="dxa"/>
            <w:vAlign w:val="center"/>
          </w:tcPr>
          <w:p w14:paraId="0E1B47DD" w14:textId="77777777" w:rsidR="004059A9" w:rsidRPr="00A47522" w:rsidRDefault="004059A9" w:rsidP="004059A9">
            <w:pPr>
              <w:widowControl w:val="0"/>
              <w:spacing w:before="63"/>
              <w:ind w:left="104"/>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38" w:type="dxa"/>
            <w:vAlign w:val="center"/>
          </w:tcPr>
          <w:p w14:paraId="075DED51" w14:textId="459ABD38" w:rsidR="004059A9" w:rsidRPr="00A47522" w:rsidRDefault="004059A9" w:rsidP="004059A9">
            <w:pPr>
              <w:widowControl w:val="0"/>
              <w:spacing w:before="63"/>
              <w:ind w:left="104"/>
              <w:jc w:val="center"/>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09" w:type="dxa"/>
            <w:vAlign w:val="center"/>
          </w:tcPr>
          <w:p w14:paraId="3965EFD4" w14:textId="767EF1AF" w:rsidR="004059A9" w:rsidRPr="00A47522" w:rsidRDefault="004059A9" w:rsidP="004059A9">
            <w:pPr>
              <w:widowControl w:val="0"/>
              <w:jc w:val="center"/>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33" w:type="dxa"/>
            <w:vAlign w:val="center"/>
          </w:tcPr>
          <w:p w14:paraId="228A40AB" w14:textId="77777777" w:rsidR="004059A9" w:rsidRPr="00A47522" w:rsidRDefault="004059A9" w:rsidP="004059A9">
            <w:pPr>
              <w:widowControl w:val="0"/>
              <w:spacing w:before="63"/>
              <w:ind w:left="104"/>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34" w:type="dxa"/>
            <w:vAlign w:val="center"/>
          </w:tcPr>
          <w:p w14:paraId="16AE62B9" w14:textId="308DCFC1" w:rsidR="004059A9" w:rsidRPr="00A47522" w:rsidRDefault="004059A9" w:rsidP="004059A9">
            <w:pPr>
              <w:widowControl w:val="0"/>
              <w:spacing w:before="63"/>
              <w:ind w:left="104"/>
              <w:jc w:val="center"/>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87" w:type="dxa"/>
            <w:vAlign w:val="center"/>
          </w:tcPr>
          <w:p w14:paraId="3B0E0A5B" w14:textId="53FC9A41" w:rsidR="004059A9" w:rsidRPr="00A47522" w:rsidRDefault="004059A9" w:rsidP="004059A9">
            <w:pPr>
              <w:widowControl w:val="0"/>
              <w:jc w:val="center"/>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059A9" w:rsidRPr="00A47522" w14:paraId="2985D9FD" w14:textId="77777777" w:rsidTr="004059A9">
        <w:trPr>
          <w:trHeight w:hRule="exact" w:val="483"/>
        </w:trPr>
        <w:tc>
          <w:tcPr>
            <w:tcW w:w="1437" w:type="dxa"/>
            <w:vAlign w:val="center"/>
          </w:tcPr>
          <w:p w14:paraId="5EA2670A" w14:textId="77777777" w:rsidR="004059A9" w:rsidRPr="00A47522" w:rsidRDefault="004059A9" w:rsidP="004059A9">
            <w:pPr>
              <w:widowControl w:val="0"/>
              <w:spacing w:before="63"/>
              <w:ind w:left="104"/>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38" w:type="dxa"/>
            <w:vAlign w:val="center"/>
          </w:tcPr>
          <w:p w14:paraId="06B8A345" w14:textId="5C59F1F9" w:rsidR="004059A9" w:rsidRPr="00A47522" w:rsidRDefault="004059A9" w:rsidP="004059A9">
            <w:pPr>
              <w:widowControl w:val="0"/>
              <w:spacing w:before="63"/>
              <w:ind w:left="104"/>
              <w:jc w:val="center"/>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09" w:type="dxa"/>
            <w:vAlign w:val="center"/>
          </w:tcPr>
          <w:p w14:paraId="745C4702" w14:textId="7F0AB504" w:rsidR="004059A9" w:rsidRPr="00A47522" w:rsidRDefault="004059A9" w:rsidP="004059A9">
            <w:pPr>
              <w:widowControl w:val="0"/>
              <w:jc w:val="center"/>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33" w:type="dxa"/>
            <w:vAlign w:val="center"/>
          </w:tcPr>
          <w:p w14:paraId="6683041F" w14:textId="77777777" w:rsidR="004059A9" w:rsidRPr="00A47522" w:rsidRDefault="004059A9" w:rsidP="004059A9">
            <w:pPr>
              <w:widowControl w:val="0"/>
              <w:spacing w:before="63"/>
              <w:ind w:left="104"/>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34" w:type="dxa"/>
            <w:vAlign w:val="center"/>
          </w:tcPr>
          <w:p w14:paraId="131D19BB" w14:textId="4B67F13C" w:rsidR="004059A9" w:rsidRPr="00A47522" w:rsidRDefault="004059A9" w:rsidP="004059A9">
            <w:pPr>
              <w:widowControl w:val="0"/>
              <w:spacing w:before="63"/>
              <w:ind w:left="104"/>
              <w:jc w:val="center"/>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87" w:type="dxa"/>
            <w:vAlign w:val="center"/>
          </w:tcPr>
          <w:p w14:paraId="5E70D41A" w14:textId="1CB6912C" w:rsidR="004059A9" w:rsidRPr="00A47522" w:rsidRDefault="004059A9" w:rsidP="004059A9">
            <w:pPr>
              <w:widowControl w:val="0"/>
              <w:jc w:val="center"/>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059A9" w:rsidRPr="00A47522" w14:paraId="42D4F113" w14:textId="77777777" w:rsidTr="004059A9">
        <w:trPr>
          <w:trHeight w:hRule="exact" w:val="483"/>
        </w:trPr>
        <w:tc>
          <w:tcPr>
            <w:tcW w:w="1437" w:type="dxa"/>
            <w:vAlign w:val="center"/>
          </w:tcPr>
          <w:p w14:paraId="518CBDCD" w14:textId="77777777" w:rsidR="004059A9" w:rsidRPr="00A47522" w:rsidRDefault="004059A9" w:rsidP="004059A9">
            <w:pPr>
              <w:widowControl w:val="0"/>
              <w:spacing w:before="63"/>
              <w:ind w:left="104"/>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38" w:type="dxa"/>
            <w:vAlign w:val="center"/>
          </w:tcPr>
          <w:p w14:paraId="7C42169C" w14:textId="01A4B521" w:rsidR="004059A9" w:rsidRPr="00A47522" w:rsidRDefault="004059A9" w:rsidP="004059A9">
            <w:pPr>
              <w:widowControl w:val="0"/>
              <w:spacing w:before="63"/>
              <w:ind w:left="104"/>
              <w:jc w:val="center"/>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09" w:type="dxa"/>
            <w:vAlign w:val="center"/>
          </w:tcPr>
          <w:p w14:paraId="0E6A677F" w14:textId="58CF50C4" w:rsidR="004059A9" w:rsidRPr="00A47522" w:rsidRDefault="004059A9" w:rsidP="004059A9">
            <w:pPr>
              <w:widowControl w:val="0"/>
              <w:jc w:val="center"/>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33" w:type="dxa"/>
            <w:vAlign w:val="center"/>
          </w:tcPr>
          <w:p w14:paraId="6F288D62" w14:textId="77777777" w:rsidR="004059A9" w:rsidRPr="00A47522" w:rsidRDefault="004059A9" w:rsidP="004059A9">
            <w:pPr>
              <w:widowControl w:val="0"/>
              <w:spacing w:before="63"/>
              <w:ind w:left="104"/>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34" w:type="dxa"/>
            <w:vAlign w:val="center"/>
          </w:tcPr>
          <w:p w14:paraId="23111A54" w14:textId="6D9E67A1" w:rsidR="004059A9" w:rsidRPr="00A47522" w:rsidRDefault="004059A9" w:rsidP="004059A9">
            <w:pPr>
              <w:widowControl w:val="0"/>
              <w:spacing w:before="63"/>
              <w:ind w:left="104"/>
              <w:jc w:val="center"/>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87" w:type="dxa"/>
            <w:vAlign w:val="center"/>
          </w:tcPr>
          <w:p w14:paraId="622BBBEA" w14:textId="22EC0B7E" w:rsidR="004059A9" w:rsidRPr="00A47522" w:rsidRDefault="004059A9" w:rsidP="004059A9">
            <w:pPr>
              <w:widowControl w:val="0"/>
              <w:jc w:val="center"/>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059A9" w:rsidRPr="00A47522" w14:paraId="455F718B" w14:textId="77777777" w:rsidTr="004059A9">
        <w:trPr>
          <w:trHeight w:hRule="exact" w:val="483"/>
        </w:trPr>
        <w:tc>
          <w:tcPr>
            <w:tcW w:w="1437" w:type="dxa"/>
            <w:vAlign w:val="center"/>
          </w:tcPr>
          <w:p w14:paraId="5427DACF" w14:textId="77777777" w:rsidR="004059A9" w:rsidRPr="00A47522" w:rsidRDefault="004059A9" w:rsidP="004059A9">
            <w:pPr>
              <w:widowControl w:val="0"/>
              <w:spacing w:before="63"/>
              <w:ind w:left="104"/>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38" w:type="dxa"/>
            <w:vAlign w:val="center"/>
          </w:tcPr>
          <w:p w14:paraId="120519FD" w14:textId="26C55409" w:rsidR="004059A9" w:rsidRPr="00A47522" w:rsidRDefault="004059A9" w:rsidP="004059A9">
            <w:pPr>
              <w:widowControl w:val="0"/>
              <w:spacing w:before="63"/>
              <w:ind w:left="104"/>
              <w:jc w:val="center"/>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709" w:type="dxa"/>
            <w:vAlign w:val="center"/>
          </w:tcPr>
          <w:p w14:paraId="68C2AD37" w14:textId="245A41DA" w:rsidR="004059A9" w:rsidRPr="00A47522" w:rsidRDefault="004059A9" w:rsidP="004059A9">
            <w:pPr>
              <w:widowControl w:val="0"/>
              <w:jc w:val="center"/>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33" w:type="dxa"/>
            <w:vAlign w:val="center"/>
          </w:tcPr>
          <w:p w14:paraId="7C00B8BF" w14:textId="77777777" w:rsidR="004059A9" w:rsidRPr="00A47522" w:rsidRDefault="004059A9" w:rsidP="004059A9">
            <w:pPr>
              <w:widowControl w:val="0"/>
              <w:spacing w:before="63"/>
              <w:ind w:left="104"/>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34" w:type="dxa"/>
            <w:vAlign w:val="center"/>
          </w:tcPr>
          <w:p w14:paraId="0F7BFA90" w14:textId="70FA8DB6" w:rsidR="004059A9" w:rsidRPr="00A47522" w:rsidRDefault="004059A9" w:rsidP="004059A9">
            <w:pPr>
              <w:widowControl w:val="0"/>
              <w:spacing w:before="63"/>
              <w:ind w:left="104"/>
              <w:jc w:val="center"/>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87" w:type="dxa"/>
            <w:vAlign w:val="center"/>
          </w:tcPr>
          <w:p w14:paraId="22482927" w14:textId="5481B7B0" w:rsidR="004059A9" w:rsidRPr="00A47522" w:rsidRDefault="004059A9" w:rsidP="004059A9">
            <w:pPr>
              <w:widowControl w:val="0"/>
              <w:jc w:val="center"/>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47522" w:rsidRPr="00A47522" w14:paraId="55A165A6" w14:textId="77777777" w:rsidTr="00C07C62">
        <w:trPr>
          <w:trHeight w:hRule="exact" w:val="432"/>
        </w:trPr>
        <w:tc>
          <w:tcPr>
            <w:tcW w:w="4584" w:type="dxa"/>
            <w:gridSpan w:val="3"/>
          </w:tcPr>
          <w:p w14:paraId="11D243EC" w14:textId="519725B4" w:rsidR="00A47522" w:rsidRPr="00A47522" w:rsidRDefault="00A47522" w:rsidP="00A47522">
            <w:pPr>
              <w:widowControl w:val="0"/>
              <w:spacing w:before="63"/>
              <w:ind w:left="104"/>
              <w:rPr>
                <w:rFonts w:eastAsia="Calibri" w:cs="Arial"/>
                <w:sz w:val="21"/>
                <w:szCs w:val="21"/>
                <w:lang w:val="en-US"/>
              </w:rPr>
            </w:pPr>
            <w:r w:rsidRPr="00A47522">
              <w:rPr>
                <w:rFonts w:eastAsia="Calibri" w:cs="Arial"/>
                <w:sz w:val="21"/>
                <w:szCs w:val="21"/>
                <w:lang w:val="en-US"/>
              </w:rPr>
              <w:t>Usual</w:t>
            </w:r>
            <w:r w:rsidRPr="00A47522">
              <w:rPr>
                <w:rFonts w:eastAsia="Calibri" w:cs="Arial"/>
                <w:spacing w:val="-4"/>
                <w:sz w:val="21"/>
                <w:szCs w:val="21"/>
                <w:lang w:val="en-US"/>
              </w:rPr>
              <w:t xml:space="preserve"> </w:t>
            </w:r>
            <w:r w:rsidRPr="00A47522">
              <w:rPr>
                <w:rFonts w:eastAsia="Calibri" w:cs="Arial"/>
                <w:sz w:val="21"/>
                <w:szCs w:val="21"/>
                <w:lang w:val="en-US"/>
              </w:rPr>
              <w:t>Turnout</w:t>
            </w:r>
            <w:r w:rsidRPr="00A47522">
              <w:rPr>
                <w:rFonts w:eastAsia="Calibri" w:cs="Arial"/>
                <w:spacing w:val="-3"/>
                <w:sz w:val="21"/>
                <w:szCs w:val="21"/>
                <w:lang w:val="en-US"/>
              </w:rPr>
              <w:t xml:space="preserve"> </w:t>
            </w:r>
            <w:r w:rsidRPr="00A47522">
              <w:rPr>
                <w:rFonts w:eastAsia="Calibri" w:cs="Arial"/>
                <w:sz w:val="21"/>
                <w:szCs w:val="21"/>
                <w:lang w:val="en-US"/>
              </w:rPr>
              <w:t>Date:</w:t>
            </w:r>
            <w:r w:rsidR="004059A9">
              <w:rPr>
                <w:rFonts w:eastAsia="Calibri" w:cs="Arial"/>
                <w:sz w:val="21"/>
                <w:szCs w:val="21"/>
                <w:lang w:val="en-US"/>
              </w:rPr>
              <w:t xml:space="preserve"> </w:t>
            </w:r>
            <w:r w:rsidR="004059A9">
              <w:rPr>
                <w:rFonts w:cs="Arial"/>
              </w:rPr>
              <w:fldChar w:fldCharType="begin">
                <w:ffData>
                  <w:name w:val="Text2"/>
                  <w:enabled/>
                  <w:calcOnExit w:val="0"/>
                  <w:textInput/>
                </w:ffData>
              </w:fldChar>
            </w:r>
            <w:r w:rsidR="004059A9">
              <w:rPr>
                <w:rFonts w:cs="Arial"/>
              </w:rPr>
              <w:instrText xml:space="preserve"> FORMTEXT </w:instrText>
            </w:r>
            <w:r w:rsidR="004059A9">
              <w:rPr>
                <w:rFonts w:cs="Arial"/>
              </w:rPr>
            </w:r>
            <w:r w:rsidR="004059A9">
              <w:rPr>
                <w:rFonts w:cs="Arial"/>
              </w:rPr>
              <w:fldChar w:fldCharType="separate"/>
            </w:r>
            <w:r w:rsidR="004059A9">
              <w:rPr>
                <w:rFonts w:cs="Arial"/>
                <w:noProof/>
              </w:rPr>
              <w:t> </w:t>
            </w:r>
            <w:r w:rsidR="004059A9">
              <w:rPr>
                <w:rFonts w:cs="Arial"/>
                <w:noProof/>
              </w:rPr>
              <w:t> </w:t>
            </w:r>
            <w:r w:rsidR="004059A9">
              <w:rPr>
                <w:rFonts w:cs="Arial"/>
                <w:noProof/>
              </w:rPr>
              <w:t> </w:t>
            </w:r>
            <w:r w:rsidR="004059A9">
              <w:rPr>
                <w:rFonts w:cs="Arial"/>
                <w:noProof/>
              </w:rPr>
              <w:t> </w:t>
            </w:r>
            <w:r w:rsidR="004059A9">
              <w:rPr>
                <w:rFonts w:cs="Arial"/>
                <w:noProof/>
              </w:rPr>
              <w:t> </w:t>
            </w:r>
            <w:r w:rsidR="004059A9">
              <w:rPr>
                <w:rFonts w:cs="Arial"/>
              </w:rPr>
              <w:fldChar w:fldCharType="end"/>
            </w:r>
          </w:p>
        </w:tc>
        <w:tc>
          <w:tcPr>
            <w:tcW w:w="4754" w:type="dxa"/>
            <w:gridSpan w:val="3"/>
          </w:tcPr>
          <w:p w14:paraId="4A846EF4" w14:textId="77777777" w:rsidR="00A47522" w:rsidRPr="00A47522" w:rsidRDefault="00A47522" w:rsidP="00A47522">
            <w:pPr>
              <w:widowControl w:val="0"/>
              <w:spacing w:before="63"/>
              <w:ind w:left="104"/>
              <w:rPr>
                <w:rFonts w:eastAsia="Calibri" w:cs="Arial"/>
                <w:sz w:val="21"/>
                <w:szCs w:val="21"/>
                <w:lang w:val="en-US"/>
              </w:rPr>
            </w:pPr>
            <w:r w:rsidRPr="00A47522">
              <w:rPr>
                <w:rFonts w:eastAsia="Calibri" w:cs="Arial"/>
                <w:sz w:val="21"/>
                <w:szCs w:val="21"/>
                <w:lang w:val="en-US"/>
              </w:rPr>
              <w:t>Usual</w:t>
            </w:r>
            <w:r w:rsidRPr="00A47522">
              <w:rPr>
                <w:rFonts w:eastAsia="Calibri" w:cs="Arial"/>
                <w:spacing w:val="-3"/>
                <w:sz w:val="21"/>
                <w:szCs w:val="21"/>
                <w:lang w:val="en-US"/>
              </w:rPr>
              <w:t xml:space="preserve"> </w:t>
            </w:r>
            <w:r w:rsidRPr="00A47522">
              <w:rPr>
                <w:rFonts w:eastAsia="Calibri" w:cs="Arial"/>
                <w:sz w:val="21"/>
                <w:szCs w:val="21"/>
                <w:lang w:val="en-US"/>
              </w:rPr>
              <w:t>Roundup</w:t>
            </w:r>
            <w:r w:rsidRPr="00A47522">
              <w:rPr>
                <w:rFonts w:eastAsia="Calibri" w:cs="Arial"/>
                <w:spacing w:val="-3"/>
                <w:sz w:val="21"/>
                <w:szCs w:val="21"/>
                <w:lang w:val="en-US"/>
              </w:rPr>
              <w:t xml:space="preserve"> </w:t>
            </w:r>
            <w:r w:rsidRPr="00A47522">
              <w:rPr>
                <w:rFonts w:eastAsia="Calibri" w:cs="Arial"/>
                <w:sz w:val="21"/>
                <w:szCs w:val="21"/>
                <w:lang w:val="en-US"/>
              </w:rPr>
              <w:t>Date:</w:t>
            </w:r>
          </w:p>
        </w:tc>
      </w:tr>
    </w:tbl>
    <w:p w14:paraId="2616F324" w14:textId="77777777" w:rsidR="00516A2A" w:rsidRPr="003939F3" w:rsidRDefault="00516A2A" w:rsidP="00AF3187">
      <w:pPr>
        <w:rPr>
          <w:rFonts w:cs="Arial"/>
          <w:sz w:val="32"/>
          <w:szCs w:val="32"/>
        </w:rPr>
      </w:pPr>
    </w:p>
    <w:p w14:paraId="65856CB2" w14:textId="77777777" w:rsidR="00106AD8" w:rsidRDefault="00B949BC" w:rsidP="00A425EB">
      <w:pPr>
        <w:pStyle w:val="Heading2"/>
        <w:rPr>
          <w:szCs w:val="28"/>
        </w:rPr>
      </w:pPr>
      <w:bookmarkStart w:id="20" w:name="_Toc514157251"/>
      <w:r w:rsidRPr="0002787D">
        <w:rPr>
          <w:szCs w:val="28"/>
        </w:rPr>
        <w:t>8. Vehicles and Response Equipment/Resources</w:t>
      </w:r>
      <w:bookmarkEnd w:id="20"/>
    </w:p>
    <w:p w14:paraId="278D767C" w14:textId="02277906" w:rsidR="00B949BC" w:rsidRPr="0002787D" w:rsidRDefault="00B949BC" w:rsidP="00106AD8"/>
    <w:p w14:paraId="564D0849" w14:textId="1E37AE1E" w:rsidR="00B949BC" w:rsidRPr="00516A2A" w:rsidRDefault="00B949BC" w:rsidP="00106AD8">
      <w:pPr>
        <w:spacing w:after="240"/>
        <w:rPr>
          <w:lang w:val="en-US"/>
        </w:rPr>
      </w:pPr>
      <w:bookmarkStart w:id="21" w:name="_Hlk505245791"/>
      <w:r w:rsidRPr="00516A2A">
        <w:rPr>
          <w:lang w:val="en-US"/>
        </w:rPr>
        <w:t>The</w:t>
      </w:r>
      <w:r w:rsidRPr="00516A2A">
        <w:rPr>
          <w:spacing w:val="24"/>
          <w:lang w:val="en-US"/>
        </w:rPr>
        <w:t xml:space="preserve"> </w:t>
      </w:r>
      <w:r w:rsidRPr="00516A2A">
        <w:rPr>
          <w:lang w:val="en-US"/>
        </w:rPr>
        <w:t>following</w:t>
      </w:r>
      <w:r w:rsidRPr="00516A2A">
        <w:rPr>
          <w:spacing w:val="22"/>
          <w:lang w:val="en-US"/>
        </w:rPr>
        <w:t xml:space="preserve"> </w:t>
      </w:r>
      <w:r w:rsidRPr="00516A2A">
        <w:rPr>
          <w:lang w:val="en-US"/>
        </w:rPr>
        <w:t>vehicles</w:t>
      </w:r>
      <w:r w:rsidRPr="00516A2A">
        <w:rPr>
          <w:spacing w:val="23"/>
          <w:lang w:val="en-US"/>
        </w:rPr>
        <w:t xml:space="preserve"> </w:t>
      </w:r>
      <w:r w:rsidRPr="00516A2A">
        <w:rPr>
          <w:lang w:val="en-US"/>
        </w:rPr>
        <w:t>and</w:t>
      </w:r>
      <w:r w:rsidRPr="00516A2A">
        <w:rPr>
          <w:spacing w:val="24"/>
          <w:lang w:val="en-US"/>
        </w:rPr>
        <w:t xml:space="preserve"> </w:t>
      </w:r>
      <w:r w:rsidRPr="00516A2A">
        <w:rPr>
          <w:lang w:val="en-US"/>
        </w:rPr>
        <w:t>equipment</w:t>
      </w:r>
      <w:r w:rsidRPr="00516A2A">
        <w:rPr>
          <w:spacing w:val="21"/>
          <w:lang w:val="en-US"/>
        </w:rPr>
        <w:t xml:space="preserve"> </w:t>
      </w:r>
      <w:r w:rsidRPr="00516A2A">
        <w:rPr>
          <w:lang w:val="en-US"/>
        </w:rPr>
        <w:t>are</w:t>
      </w:r>
      <w:r w:rsidRPr="00516A2A">
        <w:rPr>
          <w:spacing w:val="23"/>
          <w:lang w:val="en-US"/>
        </w:rPr>
        <w:t xml:space="preserve"> </w:t>
      </w:r>
      <w:r w:rsidRPr="00516A2A">
        <w:rPr>
          <w:lang w:val="en-US"/>
        </w:rPr>
        <w:t>available</w:t>
      </w:r>
      <w:r w:rsidRPr="00516A2A">
        <w:rPr>
          <w:spacing w:val="23"/>
          <w:lang w:val="en-US"/>
        </w:rPr>
        <w:t xml:space="preserve"> </w:t>
      </w:r>
      <w:r w:rsidRPr="00516A2A">
        <w:rPr>
          <w:lang w:val="en-US"/>
        </w:rPr>
        <w:t>for</w:t>
      </w:r>
      <w:r w:rsidRPr="00516A2A">
        <w:rPr>
          <w:spacing w:val="22"/>
          <w:lang w:val="en-US"/>
        </w:rPr>
        <w:t xml:space="preserve"> </w:t>
      </w:r>
      <w:r w:rsidRPr="00516A2A">
        <w:rPr>
          <w:lang w:val="en-US"/>
        </w:rPr>
        <w:t>use</w:t>
      </w:r>
      <w:r w:rsidRPr="00516A2A">
        <w:rPr>
          <w:spacing w:val="23"/>
          <w:lang w:val="en-US"/>
        </w:rPr>
        <w:t xml:space="preserve"> </w:t>
      </w:r>
      <w:r w:rsidRPr="00516A2A">
        <w:rPr>
          <w:lang w:val="en-US"/>
        </w:rPr>
        <w:t>during</w:t>
      </w:r>
      <w:r w:rsidRPr="00516A2A">
        <w:rPr>
          <w:spacing w:val="23"/>
          <w:lang w:val="en-US"/>
        </w:rPr>
        <w:t xml:space="preserve"> </w:t>
      </w:r>
      <w:r w:rsidRPr="00516A2A">
        <w:rPr>
          <w:lang w:val="en-US"/>
        </w:rPr>
        <w:t>a</w:t>
      </w:r>
      <w:r w:rsidRPr="00516A2A">
        <w:rPr>
          <w:spacing w:val="22"/>
          <w:lang w:val="en-US"/>
        </w:rPr>
        <w:t xml:space="preserve"> </w:t>
      </w:r>
      <w:r w:rsidRPr="00516A2A">
        <w:rPr>
          <w:lang w:val="en-US"/>
        </w:rPr>
        <w:t>wildfire:</w:t>
      </w:r>
    </w:p>
    <w:tbl>
      <w:tblPr>
        <w:tblW w:w="9540" w:type="dxa"/>
        <w:tblInd w:w="-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590"/>
        <w:gridCol w:w="2430"/>
        <w:gridCol w:w="2520"/>
      </w:tblGrid>
      <w:tr w:rsidR="00B949BC" w:rsidRPr="00516A2A" w14:paraId="5D318F93" w14:textId="77777777" w:rsidTr="00C07C62">
        <w:trPr>
          <w:cantSplit/>
          <w:trHeight w:hRule="exact" w:val="885"/>
          <w:tblHeader/>
        </w:trPr>
        <w:tc>
          <w:tcPr>
            <w:tcW w:w="4590" w:type="dxa"/>
            <w:shd w:val="clear" w:color="auto" w:fill="D9D9D9"/>
          </w:tcPr>
          <w:p w14:paraId="6443CB15" w14:textId="77777777" w:rsidR="00B949BC" w:rsidRPr="00516A2A" w:rsidRDefault="00B949BC" w:rsidP="00B949BC">
            <w:pPr>
              <w:widowControl w:val="0"/>
              <w:spacing w:before="131"/>
              <w:ind w:left="531"/>
              <w:rPr>
                <w:rFonts w:eastAsia="Arial" w:cs="Arial"/>
                <w:lang w:val="en-US"/>
              </w:rPr>
            </w:pPr>
            <w:r w:rsidRPr="00516A2A">
              <w:rPr>
                <w:rFonts w:eastAsia="Calibri" w:cs="Arial"/>
                <w:b/>
                <w:lang w:val="en-US"/>
              </w:rPr>
              <w:t>Vehicle</w:t>
            </w:r>
            <w:r w:rsidRPr="00516A2A">
              <w:rPr>
                <w:rFonts w:eastAsia="Calibri" w:cs="Arial"/>
                <w:b/>
                <w:spacing w:val="27"/>
                <w:lang w:val="en-US"/>
              </w:rPr>
              <w:t xml:space="preserve"> </w:t>
            </w:r>
            <w:r w:rsidRPr="00516A2A">
              <w:rPr>
                <w:rFonts w:eastAsia="Calibri" w:cs="Arial"/>
                <w:b/>
                <w:lang w:val="en-US"/>
              </w:rPr>
              <w:t>/</w:t>
            </w:r>
            <w:r w:rsidRPr="00516A2A">
              <w:rPr>
                <w:rFonts w:eastAsia="Calibri" w:cs="Arial"/>
                <w:b/>
                <w:spacing w:val="27"/>
                <w:lang w:val="en-US"/>
              </w:rPr>
              <w:t xml:space="preserve"> </w:t>
            </w:r>
            <w:r w:rsidRPr="00516A2A">
              <w:rPr>
                <w:rFonts w:eastAsia="Calibri" w:cs="Arial"/>
                <w:b/>
                <w:lang w:val="en-US"/>
              </w:rPr>
              <w:t>Equipment</w:t>
            </w:r>
            <w:r w:rsidRPr="00516A2A">
              <w:rPr>
                <w:rFonts w:eastAsia="Calibri" w:cs="Arial"/>
                <w:b/>
                <w:spacing w:val="26"/>
                <w:lang w:val="en-US"/>
              </w:rPr>
              <w:t xml:space="preserve"> </w:t>
            </w:r>
            <w:r w:rsidRPr="00516A2A">
              <w:rPr>
                <w:rFonts w:eastAsia="Calibri" w:cs="Arial"/>
                <w:b/>
                <w:lang w:val="en-US"/>
              </w:rPr>
              <w:t>Type</w:t>
            </w:r>
          </w:p>
        </w:tc>
        <w:tc>
          <w:tcPr>
            <w:tcW w:w="2430" w:type="dxa"/>
            <w:shd w:val="clear" w:color="auto" w:fill="D9D9D9"/>
          </w:tcPr>
          <w:p w14:paraId="17D2DA6B" w14:textId="77777777" w:rsidR="00B949BC" w:rsidRPr="00516A2A" w:rsidRDefault="00B949BC" w:rsidP="00B949BC">
            <w:pPr>
              <w:widowControl w:val="0"/>
              <w:spacing w:before="16"/>
              <w:ind w:right="6"/>
              <w:jc w:val="center"/>
              <w:rPr>
                <w:rFonts w:eastAsia="Arial" w:cs="Arial"/>
                <w:lang w:val="en-US"/>
              </w:rPr>
            </w:pPr>
            <w:r w:rsidRPr="00516A2A">
              <w:rPr>
                <w:rFonts w:eastAsia="Calibri" w:cs="Arial"/>
                <w:b/>
                <w:lang w:val="en-US"/>
              </w:rPr>
              <w:t>Number</w:t>
            </w:r>
            <w:r w:rsidRPr="00516A2A">
              <w:rPr>
                <w:rFonts w:eastAsia="Calibri" w:cs="Arial"/>
                <w:b/>
                <w:spacing w:val="25"/>
                <w:lang w:val="en-US"/>
              </w:rPr>
              <w:t xml:space="preserve"> </w:t>
            </w:r>
            <w:r w:rsidRPr="00516A2A">
              <w:rPr>
                <w:rFonts w:eastAsia="Calibri" w:cs="Arial"/>
                <w:b/>
                <w:lang w:val="en-US"/>
              </w:rPr>
              <w:t>on</w:t>
            </w:r>
            <w:r w:rsidRPr="00516A2A">
              <w:rPr>
                <w:rFonts w:eastAsia="Calibri" w:cs="Arial"/>
                <w:b/>
                <w:spacing w:val="27"/>
                <w:lang w:val="en-US"/>
              </w:rPr>
              <w:t xml:space="preserve"> </w:t>
            </w:r>
            <w:r w:rsidRPr="00516A2A">
              <w:rPr>
                <w:rFonts w:eastAsia="Calibri" w:cs="Arial"/>
                <w:b/>
                <w:lang w:val="en-US"/>
              </w:rPr>
              <w:t>Property</w:t>
            </w:r>
          </w:p>
          <w:p w14:paraId="0F120308" w14:textId="77777777" w:rsidR="00B949BC" w:rsidRPr="00516A2A" w:rsidRDefault="00B949BC" w:rsidP="00B949BC">
            <w:pPr>
              <w:widowControl w:val="0"/>
              <w:spacing w:before="12"/>
              <w:ind w:right="3"/>
              <w:jc w:val="center"/>
              <w:rPr>
                <w:rFonts w:eastAsia="Arial" w:cs="Arial"/>
                <w:lang w:val="en-US"/>
              </w:rPr>
            </w:pPr>
            <w:r w:rsidRPr="00516A2A">
              <w:rPr>
                <w:rFonts w:eastAsia="Calibri" w:cs="Arial"/>
                <w:w w:val="105"/>
                <w:lang w:val="en-US"/>
              </w:rPr>
              <w:t>(location)</w:t>
            </w:r>
          </w:p>
        </w:tc>
        <w:tc>
          <w:tcPr>
            <w:tcW w:w="2520" w:type="dxa"/>
            <w:shd w:val="clear" w:color="auto" w:fill="D9D9D9"/>
          </w:tcPr>
          <w:p w14:paraId="410AFA4F" w14:textId="77777777" w:rsidR="00B949BC" w:rsidRPr="00516A2A" w:rsidRDefault="00B949BC" w:rsidP="00B949BC">
            <w:pPr>
              <w:widowControl w:val="0"/>
              <w:spacing w:before="6" w:line="248" w:lineRule="auto"/>
              <w:ind w:left="303" w:right="214" w:hanging="84"/>
              <w:rPr>
                <w:rFonts w:eastAsia="Arial" w:cs="Arial"/>
                <w:lang w:val="en-US"/>
              </w:rPr>
            </w:pPr>
            <w:r w:rsidRPr="00516A2A">
              <w:rPr>
                <w:rFonts w:eastAsia="Calibri" w:cs="Arial"/>
                <w:b/>
                <w:lang w:val="en-US"/>
              </w:rPr>
              <w:t>Number</w:t>
            </w:r>
            <w:r w:rsidRPr="00516A2A">
              <w:rPr>
                <w:rFonts w:eastAsia="Calibri" w:cs="Arial"/>
                <w:b/>
                <w:spacing w:val="53"/>
                <w:lang w:val="en-US"/>
              </w:rPr>
              <w:t xml:space="preserve"> </w:t>
            </w:r>
            <w:r w:rsidRPr="00516A2A">
              <w:rPr>
                <w:rFonts w:eastAsia="Calibri" w:cs="Arial"/>
                <w:b/>
                <w:lang w:val="en-US"/>
              </w:rPr>
              <w:t>Available</w:t>
            </w:r>
            <w:r w:rsidRPr="00516A2A">
              <w:rPr>
                <w:rFonts w:eastAsia="Calibri" w:cs="Arial"/>
                <w:b/>
                <w:spacing w:val="30"/>
                <w:w w:val="102"/>
                <w:lang w:val="en-US"/>
              </w:rPr>
              <w:t xml:space="preserve"> </w:t>
            </w:r>
            <w:r w:rsidRPr="00516A2A">
              <w:rPr>
                <w:rFonts w:eastAsia="Calibri" w:cs="Arial"/>
                <w:b/>
                <w:lang w:val="en-US"/>
              </w:rPr>
              <w:t>Nearby</w:t>
            </w:r>
            <w:r w:rsidRPr="00516A2A">
              <w:rPr>
                <w:rFonts w:eastAsia="Calibri" w:cs="Arial"/>
                <w:b/>
                <w:spacing w:val="50"/>
                <w:lang w:val="en-US"/>
              </w:rPr>
              <w:t xml:space="preserve"> </w:t>
            </w:r>
            <w:r w:rsidRPr="00516A2A">
              <w:rPr>
                <w:rFonts w:eastAsia="Calibri" w:cs="Arial"/>
                <w:lang w:val="en-US"/>
              </w:rPr>
              <w:t>(location)</w:t>
            </w:r>
          </w:p>
        </w:tc>
      </w:tr>
      <w:tr w:rsidR="00B949BC" w:rsidRPr="00516A2A" w14:paraId="28D7C992" w14:textId="77777777" w:rsidTr="004059A9">
        <w:trPr>
          <w:trHeight w:hRule="exact" w:val="372"/>
        </w:trPr>
        <w:tc>
          <w:tcPr>
            <w:tcW w:w="4590" w:type="dxa"/>
          </w:tcPr>
          <w:p w14:paraId="515DE34D" w14:textId="323C8528" w:rsidR="00B949BC" w:rsidRPr="00516A2A" w:rsidRDefault="00663CDC" w:rsidP="00B949BC">
            <w:pPr>
              <w:widowControl w:val="0"/>
              <w:spacing w:before="56"/>
              <w:ind w:left="99"/>
              <w:rPr>
                <w:rFonts w:eastAsia="Arial" w:cs="Arial"/>
                <w:lang w:val="en-US"/>
              </w:rPr>
            </w:pPr>
            <w:r w:rsidRPr="00D14510">
              <w:rPr>
                <w:rFonts w:cs="Arial"/>
                <w:sz w:val="20"/>
                <w:szCs w:val="20"/>
              </w:rPr>
              <w:sym w:font="Wingdings" w:char="F0B5"/>
            </w:r>
            <w:r>
              <w:rPr>
                <w:rFonts w:cs="Arial"/>
                <w:sz w:val="20"/>
                <w:szCs w:val="20"/>
              </w:rPr>
              <w:t xml:space="preserve"> </w:t>
            </w:r>
            <w:r w:rsidR="00B949BC" w:rsidRPr="00516A2A">
              <w:rPr>
                <w:rFonts w:eastAsia="Calibri" w:cs="Arial"/>
                <w:lang w:val="en-US"/>
              </w:rPr>
              <w:t>Tractor</w:t>
            </w:r>
            <w:r w:rsidR="00B949BC" w:rsidRPr="00516A2A">
              <w:rPr>
                <w:rFonts w:eastAsia="Calibri" w:cs="Arial"/>
                <w:spacing w:val="28"/>
                <w:lang w:val="en-US"/>
              </w:rPr>
              <w:t>,</w:t>
            </w:r>
            <w:r w:rsidR="0002787D">
              <w:rPr>
                <w:rFonts w:eastAsia="Calibri" w:cs="Arial"/>
                <w:spacing w:val="28"/>
                <w:lang w:val="en-US"/>
              </w:rPr>
              <w:t xml:space="preserve"> </w:t>
            </w:r>
            <w:r w:rsidR="00B949BC" w:rsidRPr="00516A2A">
              <w:rPr>
                <w:rFonts w:eastAsia="Calibri" w:cs="Arial"/>
                <w:lang w:val="en-US"/>
              </w:rPr>
              <w:t>Front-end</w:t>
            </w:r>
            <w:r w:rsidR="00B949BC" w:rsidRPr="00516A2A">
              <w:rPr>
                <w:rFonts w:eastAsia="Calibri" w:cs="Arial"/>
                <w:spacing w:val="28"/>
                <w:lang w:val="en-US"/>
              </w:rPr>
              <w:t xml:space="preserve"> </w:t>
            </w:r>
            <w:r w:rsidR="00B949BC" w:rsidRPr="00516A2A">
              <w:rPr>
                <w:rFonts w:eastAsia="Calibri" w:cs="Arial"/>
                <w:spacing w:val="1"/>
                <w:lang w:val="en-US"/>
              </w:rPr>
              <w:t>Loader or Backhoe</w:t>
            </w:r>
          </w:p>
        </w:tc>
        <w:tc>
          <w:tcPr>
            <w:tcW w:w="2430" w:type="dxa"/>
            <w:vAlign w:val="center"/>
          </w:tcPr>
          <w:p w14:paraId="19E5E634" w14:textId="571B73A1" w:rsidR="00B949BC" w:rsidRPr="00516A2A" w:rsidRDefault="004059A9" w:rsidP="004059A9">
            <w:pPr>
              <w:widowControl w:val="0"/>
              <w:jc w:val="center"/>
              <w:rPr>
                <w:rFonts w:eastAsia="Calibri" w:cs="Arial"/>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20" w:type="dxa"/>
            <w:vAlign w:val="center"/>
          </w:tcPr>
          <w:p w14:paraId="23BD1B94" w14:textId="7DD58001" w:rsidR="00B949BC" w:rsidRPr="00516A2A" w:rsidRDefault="004059A9" w:rsidP="004059A9">
            <w:pPr>
              <w:widowControl w:val="0"/>
              <w:jc w:val="center"/>
              <w:rPr>
                <w:rFonts w:eastAsia="Calibri" w:cs="Arial"/>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949BC" w:rsidRPr="00516A2A" w14:paraId="77735DFA" w14:textId="77777777" w:rsidTr="004059A9">
        <w:trPr>
          <w:trHeight w:hRule="exact" w:val="370"/>
        </w:trPr>
        <w:tc>
          <w:tcPr>
            <w:tcW w:w="4590" w:type="dxa"/>
          </w:tcPr>
          <w:p w14:paraId="795CA07B" w14:textId="5EF57DF6" w:rsidR="00B949BC" w:rsidRPr="00516A2A" w:rsidRDefault="00663CDC" w:rsidP="00B949BC">
            <w:pPr>
              <w:widowControl w:val="0"/>
              <w:spacing w:before="56"/>
              <w:ind w:left="99"/>
              <w:rPr>
                <w:rFonts w:eastAsia="Arial" w:cs="Arial"/>
                <w:lang w:val="en-US"/>
              </w:rPr>
            </w:pPr>
            <w:r w:rsidRPr="00D14510">
              <w:rPr>
                <w:rFonts w:cs="Arial"/>
                <w:sz w:val="20"/>
                <w:szCs w:val="20"/>
              </w:rPr>
              <w:sym w:font="Wingdings" w:char="F0B5"/>
            </w:r>
            <w:r>
              <w:rPr>
                <w:rFonts w:cs="Arial"/>
                <w:sz w:val="20"/>
                <w:szCs w:val="20"/>
              </w:rPr>
              <w:t xml:space="preserve"> </w:t>
            </w:r>
            <w:r w:rsidR="00B949BC" w:rsidRPr="00516A2A">
              <w:rPr>
                <w:rFonts w:eastAsia="Calibri" w:cs="Arial"/>
                <w:lang w:val="en-US"/>
              </w:rPr>
              <w:t>Plow</w:t>
            </w:r>
            <w:r w:rsidR="00B949BC" w:rsidRPr="00516A2A">
              <w:rPr>
                <w:rFonts w:eastAsia="Calibri" w:cs="Arial"/>
                <w:spacing w:val="26"/>
                <w:lang w:val="en-US"/>
              </w:rPr>
              <w:t xml:space="preserve"> </w:t>
            </w:r>
            <w:r w:rsidR="00B949BC" w:rsidRPr="00516A2A">
              <w:rPr>
                <w:rFonts w:eastAsia="Calibri" w:cs="Arial"/>
                <w:lang w:val="en-US"/>
              </w:rPr>
              <w:t>or</w:t>
            </w:r>
            <w:r w:rsidR="00B949BC" w:rsidRPr="00516A2A">
              <w:rPr>
                <w:rFonts w:eastAsia="Calibri" w:cs="Arial"/>
                <w:spacing w:val="26"/>
                <w:lang w:val="en-US"/>
              </w:rPr>
              <w:t xml:space="preserve"> </w:t>
            </w:r>
            <w:r w:rsidR="00B949BC" w:rsidRPr="00516A2A">
              <w:rPr>
                <w:rFonts w:eastAsia="Calibri" w:cs="Arial"/>
                <w:lang w:val="en-US"/>
              </w:rPr>
              <w:t>other</w:t>
            </w:r>
            <w:r w:rsidR="00B949BC" w:rsidRPr="00516A2A">
              <w:rPr>
                <w:rFonts w:eastAsia="Calibri" w:cs="Arial"/>
                <w:spacing w:val="26"/>
                <w:lang w:val="en-US"/>
              </w:rPr>
              <w:t xml:space="preserve"> </w:t>
            </w:r>
            <w:r w:rsidR="00B949BC" w:rsidRPr="00516A2A">
              <w:rPr>
                <w:rFonts w:eastAsia="Calibri" w:cs="Arial"/>
                <w:lang w:val="en-US"/>
              </w:rPr>
              <w:t>Implements</w:t>
            </w:r>
          </w:p>
        </w:tc>
        <w:tc>
          <w:tcPr>
            <w:tcW w:w="2430" w:type="dxa"/>
            <w:vAlign w:val="center"/>
          </w:tcPr>
          <w:p w14:paraId="71858298" w14:textId="532FD2B6" w:rsidR="00B949BC" w:rsidRPr="00516A2A" w:rsidRDefault="004059A9" w:rsidP="004059A9">
            <w:pPr>
              <w:widowControl w:val="0"/>
              <w:jc w:val="center"/>
              <w:rPr>
                <w:rFonts w:eastAsia="Calibri" w:cs="Arial"/>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20" w:type="dxa"/>
            <w:vAlign w:val="center"/>
          </w:tcPr>
          <w:p w14:paraId="29F0016C" w14:textId="029C9ACE" w:rsidR="00B949BC" w:rsidRPr="00516A2A" w:rsidRDefault="004059A9" w:rsidP="004059A9">
            <w:pPr>
              <w:widowControl w:val="0"/>
              <w:jc w:val="center"/>
              <w:rPr>
                <w:rFonts w:eastAsia="Calibri" w:cs="Arial"/>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949BC" w:rsidRPr="00516A2A" w14:paraId="382E4124" w14:textId="77777777" w:rsidTr="004059A9">
        <w:trPr>
          <w:trHeight w:hRule="exact" w:val="370"/>
        </w:trPr>
        <w:tc>
          <w:tcPr>
            <w:tcW w:w="4590" w:type="dxa"/>
          </w:tcPr>
          <w:p w14:paraId="1FE9468B" w14:textId="700EC09D" w:rsidR="00B949BC" w:rsidRPr="00516A2A" w:rsidRDefault="00663CDC" w:rsidP="00B949BC">
            <w:pPr>
              <w:widowControl w:val="0"/>
              <w:spacing w:before="56"/>
              <w:ind w:left="99"/>
              <w:rPr>
                <w:rFonts w:eastAsia="Arial" w:cs="Arial"/>
                <w:lang w:val="en-US"/>
              </w:rPr>
            </w:pPr>
            <w:r w:rsidRPr="00D14510">
              <w:rPr>
                <w:rFonts w:cs="Arial"/>
                <w:sz w:val="20"/>
                <w:szCs w:val="20"/>
              </w:rPr>
              <w:sym w:font="Wingdings" w:char="F0B5"/>
            </w:r>
            <w:r>
              <w:rPr>
                <w:rFonts w:cs="Arial"/>
                <w:sz w:val="20"/>
                <w:szCs w:val="20"/>
              </w:rPr>
              <w:t xml:space="preserve"> </w:t>
            </w:r>
            <w:r w:rsidR="00B949BC" w:rsidRPr="00516A2A">
              <w:rPr>
                <w:rFonts w:eastAsia="Calibri" w:cs="Arial"/>
                <w:lang w:val="en-US"/>
              </w:rPr>
              <w:t>Livestock</w:t>
            </w:r>
            <w:r w:rsidR="00B949BC" w:rsidRPr="00516A2A">
              <w:rPr>
                <w:rFonts w:eastAsia="Calibri" w:cs="Arial"/>
                <w:spacing w:val="49"/>
                <w:lang w:val="en-US"/>
              </w:rPr>
              <w:t xml:space="preserve"> </w:t>
            </w:r>
            <w:r w:rsidR="00B949BC" w:rsidRPr="00516A2A">
              <w:rPr>
                <w:rFonts w:eastAsia="Calibri" w:cs="Arial"/>
                <w:lang w:val="en-US"/>
              </w:rPr>
              <w:t>Trailer</w:t>
            </w:r>
          </w:p>
        </w:tc>
        <w:tc>
          <w:tcPr>
            <w:tcW w:w="2430" w:type="dxa"/>
            <w:vAlign w:val="center"/>
          </w:tcPr>
          <w:p w14:paraId="53440CC0" w14:textId="6CB3672E" w:rsidR="00B949BC" w:rsidRPr="00516A2A" w:rsidRDefault="004059A9" w:rsidP="004059A9">
            <w:pPr>
              <w:widowControl w:val="0"/>
              <w:jc w:val="center"/>
              <w:rPr>
                <w:rFonts w:eastAsia="Calibri" w:cs="Arial"/>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20" w:type="dxa"/>
            <w:vAlign w:val="center"/>
          </w:tcPr>
          <w:p w14:paraId="74A9FBD0" w14:textId="4CEB8ECD" w:rsidR="00B949BC" w:rsidRPr="00516A2A" w:rsidRDefault="004059A9" w:rsidP="004059A9">
            <w:pPr>
              <w:widowControl w:val="0"/>
              <w:jc w:val="center"/>
              <w:rPr>
                <w:rFonts w:eastAsia="Calibri" w:cs="Arial"/>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949BC" w:rsidRPr="00516A2A" w14:paraId="679DDCB8" w14:textId="77777777" w:rsidTr="004059A9">
        <w:trPr>
          <w:trHeight w:hRule="exact" w:val="370"/>
        </w:trPr>
        <w:tc>
          <w:tcPr>
            <w:tcW w:w="4590" w:type="dxa"/>
          </w:tcPr>
          <w:p w14:paraId="6185CF2D" w14:textId="14908468" w:rsidR="00B949BC" w:rsidRPr="00516A2A" w:rsidRDefault="00663CDC" w:rsidP="00B949BC">
            <w:pPr>
              <w:widowControl w:val="0"/>
              <w:spacing w:before="56"/>
              <w:ind w:left="99"/>
              <w:rPr>
                <w:rFonts w:eastAsia="Calibri" w:cs="Arial"/>
                <w:lang w:val="en-US"/>
              </w:rPr>
            </w:pPr>
            <w:r w:rsidRPr="00D14510">
              <w:rPr>
                <w:rFonts w:cs="Arial"/>
                <w:sz w:val="20"/>
                <w:szCs w:val="20"/>
              </w:rPr>
              <w:sym w:font="Wingdings" w:char="F0B5"/>
            </w:r>
            <w:r>
              <w:rPr>
                <w:rFonts w:cs="Arial"/>
                <w:sz w:val="20"/>
                <w:szCs w:val="20"/>
              </w:rPr>
              <w:t xml:space="preserve"> </w:t>
            </w:r>
            <w:r w:rsidR="00B949BC" w:rsidRPr="00516A2A">
              <w:rPr>
                <w:rFonts w:eastAsia="Calibri" w:cs="Arial"/>
                <w:lang w:val="en-US"/>
              </w:rPr>
              <w:t>Utility Trailer</w:t>
            </w:r>
          </w:p>
        </w:tc>
        <w:tc>
          <w:tcPr>
            <w:tcW w:w="2430" w:type="dxa"/>
            <w:vAlign w:val="center"/>
          </w:tcPr>
          <w:p w14:paraId="6569EE07" w14:textId="398A5276" w:rsidR="00B949BC" w:rsidRPr="00516A2A" w:rsidRDefault="004059A9" w:rsidP="004059A9">
            <w:pPr>
              <w:widowControl w:val="0"/>
              <w:jc w:val="center"/>
              <w:rPr>
                <w:rFonts w:eastAsia="Calibri" w:cs="Arial"/>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20" w:type="dxa"/>
            <w:vAlign w:val="center"/>
          </w:tcPr>
          <w:p w14:paraId="2BDD65F9" w14:textId="03D230A3" w:rsidR="00B949BC" w:rsidRPr="00516A2A" w:rsidRDefault="004059A9" w:rsidP="004059A9">
            <w:pPr>
              <w:widowControl w:val="0"/>
              <w:jc w:val="center"/>
              <w:rPr>
                <w:rFonts w:eastAsia="Calibri" w:cs="Arial"/>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949BC" w:rsidRPr="00516A2A" w14:paraId="68DFE7C1" w14:textId="77777777" w:rsidTr="004059A9">
        <w:trPr>
          <w:trHeight w:hRule="exact" w:val="370"/>
        </w:trPr>
        <w:tc>
          <w:tcPr>
            <w:tcW w:w="4590" w:type="dxa"/>
          </w:tcPr>
          <w:p w14:paraId="2E2961D3" w14:textId="4E322F69" w:rsidR="00B949BC" w:rsidRPr="00516A2A" w:rsidRDefault="00663CDC" w:rsidP="00B949BC">
            <w:pPr>
              <w:widowControl w:val="0"/>
              <w:spacing w:before="56"/>
              <w:ind w:left="99"/>
              <w:rPr>
                <w:rFonts w:eastAsia="Arial" w:cs="Arial"/>
                <w:lang w:val="en-US"/>
              </w:rPr>
            </w:pPr>
            <w:r w:rsidRPr="00D14510">
              <w:rPr>
                <w:rFonts w:cs="Arial"/>
                <w:sz w:val="20"/>
                <w:szCs w:val="20"/>
              </w:rPr>
              <w:sym w:font="Wingdings" w:char="F0B5"/>
            </w:r>
            <w:r>
              <w:rPr>
                <w:rFonts w:cs="Arial"/>
                <w:sz w:val="20"/>
                <w:szCs w:val="20"/>
              </w:rPr>
              <w:t xml:space="preserve"> </w:t>
            </w:r>
            <w:r w:rsidR="00B949BC" w:rsidRPr="00516A2A">
              <w:rPr>
                <w:rFonts w:eastAsia="Calibri" w:cs="Arial"/>
                <w:lang w:val="en-US"/>
              </w:rPr>
              <w:t>Passenger</w:t>
            </w:r>
            <w:r w:rsidR="00B949BC" w:rsidRPr="00516A2A">
              <w:rPr>
                <w:rFonts w:eastAsia="Calibri" w:cs="Arial"/>
                <w:spacing w:val="42"/>
                <w:lang w:val="en-US"/>
              </w:rPr>
              <w:t xml:space="preserve"> </w:t>
            </w:r>
            <w:r w:rsidR="00B949BC" w:rsidRPr="00516A2A">
              <w:rPr>
                <w:rFonts w:eastAsia="Calibri" w:cs="Arial"/>
                <w:lang w:val="en-US"/>
              </w:rPr>
              <w:t>Car</w:t>
            </w:r>
          </w:p>
        </w:tc>
        <w:tc>
          <w:tcPr>
            <w:tcW w:w="2430" w:type="dxa"/>
            <w:vAlign w:val="center"/>
          </w:tcPr>
          <w:p w14:paraId="049AB379" w14:textId="0A8A515C" w:rsidR="00B949BC" w:rsidRPr="00516A2A" w:rsidRDefault="004059A9" w:rsidP="004059A9">
            <w:pPr>
              <w:widowControl w:val="0"/>
              <w:jc w:val="center"/>
              <w:rPr>
                <w:rFonts w:eastAsia="Calibri" w:cs="Arial"/>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20" w:type="dxa"/>
            <w:vAlign w:val="center"/>
          </w:tcPr>
          <w:p w14:paraId="3DE3D7F0" w14:textId="31A07F62" w:rsidR="00B949BC" w:rsidRPr="00516A2A" w:rsidRDefault="004059A9" w:rsidP="004059A9">
            <w:pPr>
              <w:widowControl w:val="0"/>
              <w:jc w:val="center"/>
              <w:rPr>
                <w:rFonts w:eastAsia="Calibri" w:cs="Arial"/>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949BC" w:rsidRPr="00516A2A" w14:paraId="09AADD62" w14:textId="77777777" w:rsidTr="004059A9">
        <w:trPr>
          <w:trHeight w:hRule="exact" w:val="370"/>
        </w:trPr>
        <w:tc>
          <w:tcPr>
            <w:tcW w:w="4590" w:type="dxa"/>
          </w:tcPr>
          <w:p w14:paraId="70CAC195" w14:textId="1E3F76E8" w:rsidR="00B949BC" w:rsidRPr="00516A2A" w:rsidRDefault="00663CDC" w:rsidP="00B949BC">
            <w:pPr>
              <w:widowControl w:val="0"/>
              <w:spacing w:before="61"/>
              <w:ind w:left="99"/>
              <w:rPr>
                <w:rFonts w:eastAsia="Arial" w:cs="Arial"/>
                <w:lang w:val="en-US"/>
              </w:rPr>
            </w:pPr>
            <w:r w:rsidRPr="00D14510">
              <w:rPr>
                <w:rFonts w:cs="Arial"/>
                <w:sz w:val="20"/>
                <w:szCs w:val="20"/>
              </w:rPr>
              <w:sym w:font="Wingdings" w:char="F0B5"/>
            </w:r>
            <w:r>
              <w:rPr>
                <w:rFonts w:cs="Arial"/>
                <w:sz w:val="20"/>
                <w:szCs w:val="20"/>
              </w:rPr>
              <w:t xml:space="preserve"> </w:t>
            </w:r>
            <w:r w:rsidR="00B949BC" w:rsidRPr="00516A2A">
              <w:rPr>
                <w:rFonts w:eastAsia="Calibri" w:cs="Arial"/>
                <w:lang w:val="en-US"/>
              </w:rPr>
              <w:t>Pickup</w:t>
            </w:r>
            <w:r w:rsidR="00B949BC" w:rsidRPr="00516A2A">
              <w:rPr>
                <w:rFonts w:eastAsia="Calibri" w:cs="Arial"/>
                <w:spacing w:val="39"/>
                <w:lang w:val="en-US"/>
              </w:rPr>
              <w:t xml:space="preserve"> </w:t>
            </w:r>
            <w:r w:rsidR="00B949BC" w:rsidRPr="00516A2A">
              <w:rPr>
                <w:rFonts w:eastAsia="Calibri" w:cs="Arial"/>
                <w:lang w:val="en-US"/>
              </w:rPr>
              <w:t>Truck</w:t>
            </w:r>
          </w:p>
        </w:tc>
        <w:tc>
          <w:tcPr>
            <w:tcW w:w="2430" w:type="dxa"/>
            <w:vAlign w:val="center"/>
          </w:tcPr>
          <w:p w14:paraId="2D71759B" w14:textId="775FFDC0" w:rsidR="00B949BC" w:rsidRPr="00516A2A" w:rsidRDefault="004059A9" w:rsidP="004059A9">
            <w:pPr>
              <w:widowControl w:val="0"/>
              <w:jc w:val="center"/>
              <w:rPr>
                <w:rFonts w:eastAsia="Calibri" w:cs="Arial"/>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20" w:type="dxa"/>
            <w:vAlign w:val="center"/>
          </w:tcPr>
          <w:p w14:paraId="74B9742D" w14:textId="7543A5D8" w:rsidR="00B949BC" w:rsidRPr="00516A2A" w:rsidRDefault="004059A9" w:rsidP="004059A9">
            <w:pPr>
              <w:widowControl w:val="0"/>
              <w:jc w:val="center"/>
              <w:rPr>
                <w:rFonts w:eastAsia="Calibri" w:cs="Arial"/>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949BC" w:rsidRPr="00516A2A" w14:paraId="5362527F" w14:textId="77777777" w:rsidTr="004059A9">
        <w:trPr>
          <w:trHeight w:hRule="exact" w:val="370"/>
        </w:trPr>
        <w:tc>
          <w:tcPr>
            <w:tcW w:w="4590" w:type="dxa"/>
          </w:tcPr>
          <w:p w14:paraId="7AFBB5F7" w14:textId="358C655B" w:rsidR="00B949BC" w:rsidRPr="00516A2A" w:rsidRDefault="00663CDC" w:rsidP="00B949BC">
            <w:pPr>
              <w:widowControl w:val="0"/>
              <w:spacing w:before="61"/>
              <w:ind w:left="99"/>
              <w:rPr>
                <w:rFonts w:eastAsia="Arial" w:cs="Arial"/>
                <w:lang w:val="en-US"/>
              </w:rPr>
            </w:pPr>
            <w:r w:rsidRPr="00D14510">
              <w:rPr>
                <w:rFonts w:cs="Arial"/>
                <w:sz w:val="20"/>
                <w:szCs w:val="20"/>
              </w:rPr>
              <w:sym w:font="Wingdings" w:char="F0B5"/>
            </w:r>
            <w:r>
              <w:rPr>
                <w:rFonts w:cs="Arial"/>
                <w:sz w:val="20"/>
                <w:szCs w:val="20"/>
              </w:rPr>
              <w:t xml:space="preserve"> </w:t>
            </w:r>
            <w:r w:rsidR="00B949BC" w:rsidRPr="00516A2A">
              <w:rPr>
                <w:rFonts w:eastAsia="Calibri" w:cs="Arial"/>
                <w:lang w:val="en-US"/>
              </w:rPr>
              <w:t>Fire</w:t>
            </w:r>
            <w:r w:rsidR="00B949BC" w:rsidRPr="00516A2A">
              <w:rPr>
                <w:rFonts w:eastAsia="Calibri" w:cs="Arial"/>
                <w:spacing w:val="12"/>
                <w:lang w:val="en-US"/>
              </w:rPr>
              <w:t xml:space="preserve"> </w:t>
            </w:r>
            <w:r w:rsidR="00B949BC" w:rsidRPr="00516A2A">
              <w:rPr>
                <w:rFonts w:eastAsia="Calibri" w:cs="Arial"/>
                <w:lang w:val="en-US"/>
              </w:rPr>
              <w:t>Hose</w:t>
            </w:r>
            <w:r w:rsidR="00B949BC" w:rsidRPr="00516A2A">
              <w:rPr>
                <w:rFonts w:eastAsia="Calibri" w:cs="Arial"/>
                <w:spacing w:val="13"/>
                <w:lang w:val="en-US"/>
              </w:rPr>
              <w:t xml:space="preserve"> </w:t>
            </w:r>
            <w:r w:rsidR="00B949BC" w:rsidRPr="00516A2A">
              <w:rPr>
                <w:rFonts w:eastAsia="Calibri" w:cs="Arial"/>
                <w:lang w:val="en-US"/>
              </w:rPr>
              <w:t>(m</w:t>
            </w:r>
            <w:r w:rsidR="00B949BC" w:rsidRPr="00516A2A">
              <w:rPr>
                <w:rFonts w:eastAsia="Calibri" w:cs="Arial"/>
                <w:spacing w:val="15"/>
                <w:lang w:val="en-US"/>
              </w:rPr>
              <w:t xml:space="preserve"> </w:t>
            </w:r>
            <w:r w:rsidR="00B949BC" w:rsidRPr="00516A2A">
              <w:rPr>
                <w:rFonts w:eastAsia="Calibri" w:cs="Arial"/>
                <w:lang w:val="en-US"/>
              </w:rPr>
              <w:t>or</w:t>
            </w:r>
            <w:r w:rsidR="00B949BC" w:rsidRPr="00516A2A">
              <w:rPr>
                <w:rFonts w:eastAsia="Calibri" w:cs="Arial"/>
                <w:spacing w:val="13"/>
                <w:lang w:val="en-US"/>
              </w:rPr>
              <w:t xml:space="preserve"> </w:t>
            </w:r>
            <w:r w:rsidR="00B949BC" w:rsidRPr="00516A2A">
              <w:rPr>
                <w:rFonts w:eastAsia="Calibri" w:cs="Arial"/>
                <w:lang w:val="en-US"/>
              </w:rPr>
              <w:t>ft)</w:t>
            </w:r>
          </w:p>
        </w:tc>
        <w:tc>
          <w:tcPr>
            <w:tcW w:w="2430" w:type="dxa"/>
            <w:vAlign w:val="center"/>
          </w:tcPr>
          <w:p w14:paraId="2580BBDE" w14:textId="3896ABF5" w:rsidR="00B949BC" w:rsidRPr="00516A2A" w:rsidRDefault="004059A9" w:rsidP="004059A9">
            <w:pPr>
              <w:widowControl w:val="0"/>
              <w:jc w:val="center"/>
              <w:rPr>
                <w:rFonts w:eastAsia="Calibri" w:cs="Arial"/>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20" w:type="dxa"/>
            <w:vAlign w:val="center"/>
          </w:tcPr>
          <w:p w14:paraId="56B4064B" w14:textId="3F3E481B" w:rsidR="00B949BC" w:rsidRPr="00516A2A" w:rsidRDefault="004059A9" w:rsidP="004059A9">
            <w:pPr>
              <w:widowControl w:val="0"/>
              <w:jc w:val="center"/>
              <w:rPr>
                <w:rFonts w:eastAsia="Calibri" w:cs="Arial"/>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949BC" w:rsidRPr="00516A2A" w14:paraId="1D9126C9" w14:textId="77777777" w:rsidTr="004059A9">
        <w:trPr>
          <w:trHeight w:hRule="exact" w:val="374"/>
        </w:trPr>
        <w:tc>
          <w:tcPr>
            <w:tcW w:w="4590" w:type="dxa"/>
          </w:tcPr>
          <w:p w14:paraId="7E03B783" w14:textId="0A34026A" w:rsidR="00B949BC" w:rsidRPr="00516A2A" w:rsidRDefault="00663CDC" w:rsidP="00B949BC">
            <w:pPr>
              <w:widowControl w:val="0"/>
              <w:spacing w:before="61"/>
              <w:ind w:left="99"/>
              <w:rPr>
                <w:rFonts w:eastAsia="Calibri" w:cs="Arial"/>
                <w:lang w:val="en-US"/>
              </w:rPr>
            </w:pPr>
            <w:r w:rsidRPr="00D14510">
              <w:rPr>
                <w:rFonts w:cs="Arial"/>
                <w:sz w:val="20"/>
                <w:szCs w:val="20"/>
              </w:rPr>
              <w:sym w:font="Wingdings" w:char="F0B5"/>
            </w:r>
            <w:r>
              <w:rPr>
                <w:rFonts w:cs="Arial"/>
                <w:sz w:val="20"/>
                <w:szCs w:val="20"/>
              </w:rPr>
              <w:t xml:space="preserve"> </w:t>
            </w:r>
            <w:r w:rsidR="00B949BC" w:rsidRPr="00516A2A">
              <w:rPr>
                <w:rFonts w:eastAsia="Calibri" w:cs="Arial"/>
                <w:lang w:val="en-US"/>
              </w:rPr>
              <w:t>Portable Water Pump</w:t>
            </w:r>
          </w:p>
        </w:tc>
        <w:tc>
          <w:tcPr>
            <w:tcW w:w="2430" w:type="dxa"/>
            <w:vAlign w:val="center"/>
          </w:tcPr>
          <w:p w14:paraId="6FA41393" w14:textId="074F9D90" w:rsidR="00B949BC" w:rsidRPr="00516A2A" w:rsidRDefault="004059A9" w:rsidP="004059A9">
            <w:pPr>
              <w:widowControl w:val="0"/>
              <w:jc w:val="center"/>
              <w:rPr>
                <w:rFonts w:eastAsia="Calibri" w:cs="Arial"/>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20" w:type="dxa"/>
            <w:vAlign w:val="center"/>
          </w:tcPr>
          <w:p w14:paraId="048FD954" w14:textId="5360F85E" w:rsidR="00B949BC" w:rsidRPr="00516A2A" w:rsidRDefault="004059A9" w:rsidP="004059A9">
            <w:pPr>
              <w:widowControl w:val="0"/>
              <w:jc w:val="center"/>
              <w:rPr>
                <w:rFonts w:eastAsia="Calibri" w:cs="Arial"/>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949BC" w:rsidRPr="00516A2A" w14:paraId="075E4C72" w14:textId="77777777" w:rsidTr="004059A9">
        <w:trPr>
          <w:trHeight w:hRule="exact" w:val="598"/>
        </w:trPr>
        <w:tc>
          <w:tcPr>
            <w:tcW w:w="4590" w:type="dxa"/>
          </w:tcPr>
          <w:p w14:paraId="6489BA7E" w14:textId="4D763953" w:rsidR="00B949BC" w:rsidRPr="00516A2A" w:rsidRDefault="00663CDC" w:rsidP="00B949BC">
            <w:pPr>
              <w:widowControl w:val="0"/>
              <w:spacing w:before="61"/>
              <w:ind w:left="99"/>
              <w:rPr>
                <w:rFonts w:eastAsia="Calibri" w:cs="Arial"/>
                <w:lang w:val="en-US"/>
              </w:rPr>
            </w:pPr>
            <w:r w:rsidRPr="00D14510">
              <w:rPr>
                <w:rFonts w:cs="Arial"/>
                <w:sz w:val="20"/>
                <w:szCs w:val="20"/>
              </w:rPr>
              <w:sym w:font="Wingdings" w:char="F0B5"/>
            </w:r>
            <w:r>
              <w:rPr>
                <w:rFonts w:cs="Arial"/>
                <w:sz w:val="20"/>
                <w:szCs w:val="20"/>
              </w:rPr>
              <w:t xml:space="preserve"> </w:t>
            </w:r>
            <w:r w:rsidR="00B949BC" w:rsidRPr="00516A2A">
              <w:rPr>
                <w:rFonts w:eastAsia="Calibri" w:cs="Arial"/>
                <w:lang w:val="en-US"/>
              </w:rPr>
              <w:t>Sprinkler kit or other sprinklers (and roof ladders)</w:t>
            </w:r>
          </w:p>
        </w:tc>
        <w:tc>
          <w:tcPr>
            <w:tcW w:w="2430" w:type="dxa"/>
            <w:vAlign w:val="center"/>
          </w:tcPr>
          <w:p w14:paraId="12C46CF0" w14:textId="145C62B3" w:rsidR="00B949BC" w:rsidRPr="00516A2A" w:rsidRDefault="004059A9" w:rsidP="004059A9">
            <w:pPr>
              <w:widowControl w:val="0"/>
              <w:jc w:val="center"/>
              <w:rPr>
                <w:rFonts w:eastAsia="Calibri" w:cs="Arial"/>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20" w:type="dxa"/>
            <w:vAlign w:val="center"/>
          </w:tcPr>
          <w:p w14:paraId="1493DBA7" w14:textId="4A250FB4" w:rsidR="00B949BC" w:rsidRPr="00516A2A" w:rsidRDefault="004059A9" w:rsidP="004059A9">
            <w:pPr>
              <w:widowControl w:val="0"/>
              <w:jc w:val="center"/>
              <w:rPr>
                <w:rFonts w:eastAsia="Calibri" w:cs="Arial"/>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949BC" w:rsidRPr="00516A2A" w14:paraId="6680ED23" w14:textId="77777777" w:rsidTr="004059A9">
        <w:trPr>
          <w:trHeight w:hRule="exact" w:val="374"/>
        </w:trPr>
        <w:tc>
          <w:tcPr>
            <w:tcW w:w="4590" w:type="dxa"/>
          </w:tcPr>
          <w:p w14:paraId="47A75C6C" w14:textId="63D2EE99" w:rsidR="00B949BC" w:rsidRPr="00516A2A" w:rsidRDefault="00663CDC" w:rsidP="00B949BC">
            <w:pPr>
              <w:widowControl w:val="0"/>
              <w:spacing w:before="61"/>
              <w:ind w:left="99"/>
              <w:rPr>
                <w:rFonts w:eastAsia="Arial" w:cs="Arial"/>
                <w:lang w:val="en-US"/>
              </w:rPr>
            </w:pPr>
            <w:r w:rsidRPr="00D14510">
              <w:rPr>
                <w:rFonts w:cs="Arial"/>
                <w:sz w:val="20"/>
                <w:szCs w:val="20"/>
              </w:rPr>
              <w:sym w:font="Wingdings" w:char="F0B5"/>
            </w:r>
            <w:r>
              <w:rPr>
                <w:rFonts w:cs="Arial"/>
                <w:sz w:val="20"/>
                <w:szCs w:val="20"/>
              </w:rPr>
              <w:t xml:space="preserve"> </w:t>
            </w:r>
            <w:r w:rsidR="00B949BC" w:rsidRPr="00516A2A">
              <w:rPr>
                <w:rFonts w:eastAsia="Calibri" w:cs="Arial"/>
                <w:lang w:val="en-US"/>
              </w:rPr>
              <w:t>Irrigation</w:t>
            </w:r>
            <w:r w:rsidR="00B949BC" w:rsidRPr="00516A2A">
              <w:rPr>
                <w:rFonts w:eastAsia="Calibri" w:cs="Arial"/>
                <w:spacing w:val="36"/>
                <w:lang w:val="en-US"/>
              </w:rPr>
              <w:t xml:space="preserve"> </w:t>
            </w:r>
            <w:r w:rsidR="00B949BC" w:rsidRPr="00516A2A">
              <w:rPr>
                <w:rFonts w:eastAsia="Calibri" w:cs="Arial"/>
                <w:lang w:val="en-US"/>
              </w:rPr>
              <w:t>Sprinkler</w:t>
            </w:r>
            <w:r w:rsidR="00B949BC" w:rsidRPr="00516A2A">
              <w:rPr>
                <w:rFonts w:eastAsia="Calibri" w:cs="Arial"/>
                <w:spacing w:val="35"/>
                <w:lang w:val="en-US"/>
              </w:rPr>
              <w:t xml:space="preserve"> </w:t>
            </w:r>
            <w:r w:rsidR="00B949BC" w:rsidRPr="00516A2A">
              <w:rPr>
                <w:rFonts w:eastAsia="Calibri" w:cs="Arial"/>
                <w:lang w:val="en-US"/>
              </w:rPr>
              <w:t>Gun</w:t>
            </w:r>
          </w:p>
        </w:tc>
        <w:tc>
          <w:tcPr>
            <w:tcW w:w="2430" w:type="dxa"/>
            <w:vAlign w:val="center"/>
          </w:tcPr>
          <w:p w14:paraId="7A917F1C" w14:textId="37432826" w:rsidR="00B949BC" w:rsidRPr="00516A2A" w:rsidRDefault="004059A9" w:rsidP="004059A9">
            <w:pPr>
              <w:widowControl w:val="0"/>
              <w:jc w:val="center"/>
              <w:rPr>
                <w:rFonts w:eastAsia="Calibri" w:cs="Arial"/>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20" w:type="dxa"/>
            <w:vAlign w:val="center"/>
          </w:tcPr>
          <w:p w14:paraId="3AC65A3F" w14:textId="0AD85944" w:rsidR="00B949BC" w:rsidRPr="00516A2A" w:rsidRDefault="004059A9" w:rsidP="004059A9">
            <w:pPr>
              <w:widowControl w:val="0"/>
              <w:jc w:val="center"/>
              <w:rPr>
                <w:rFonts w:eastAsia="Calibri" w:cs="Arial"/>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949BC" w:rsidRPr="00516A2A" w14:paraId="36E55BAB" w14:textId="77777777" w:rsidTr="004059A9">
        <w:trPr>
          <w:trHeight w:hRule="exact" w:val="370"/>
        </w:trPr>
        <w:tc>
          <w:tcPr>
            <w:tcW w:w="4590" w:type="dxa"/>
          </w:tcPr>
          <w:p w14:paraId="7B165823" w14:textId="4AC0F253" w:rsidR="00B949BC" w:rsidRPr="00516A2A" w:rsidRDefault="00663CDC" w:rsidP="00B949BC">
            <w:pPr>
              <w:widowControl w:val="0"/>
              <w:spacing w:before="56"/>
              <w:ind w:left="99"/>
              <w:rPr>
                <w:rFonts w:eastAsia="Arial" w:cs="Arial"/>
                <w:lang w:val="en-US"/>
              </w:rPr>
            </w:pPr>
            <w:r w:rsidRPr="00D14510">
              <w:rPr>
                <w:rFonts w:cs="Arial"/>
                <w:sz w:val="20"/>
                <w:szCs w:val="20"/>
              </w:rPr>
              <w:sym w:font="Wingdings" w:char="F0B5"/>
            </w:r>
            <w:r>
              <w:rPr>
                <w:rFonts w:cs="Arial"/>
                <w:sz w:val="20"/>
                <w:szCs w:val="20"/>
              </w:rPr>
              <w:t xml:space="preserve"> </w:t>
            </w:r>
            <w:r w:rsidR="00B949BC" w:rsidRPr="00516A2A">
              <w:rPr>
                <w:rFonts w:eastAsia="Calibri" w:cs="Arial"/>
                <w:lang w:val="en-US"/>
              </w:rPr>
              <w:t>Generator</w:t>
            </w:r>
          </w:p>
        </w:tc>
        <w:tc>
          <w:tcPr>
            <w:tcW w:w="2430" w:type="dxa"/>
            <w:vAlign w:val="center"/>
          </w:tcPr>
          <w:p w14:paraId="234043A8" w14:textId="2667F959" w:rsidR="00B949BC" w:rsidRPr="00516A2A" w:rsidRDefault="004059A9" w:rsidP="004059A9">
            <w:pPr>
              <w:widowControl w:val="0"/>
              <w:jc w:val="center"/>
              <w:rPr>
                <w:rFonts w:eastAsia="Calibri" w:cs="Arial"/>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20" w:type="dxa"/>
            <w:vAlign w:val="center"/>
          </w:tcPr>
          <w:p w14:paraId="73705121" w14:textId="28E53642" w:rsidR="00B949BC" w:rsidRPr="00516A2A" w:rsidRDefault="004059A9" w:rsidP="004059A9">
            <w:pPr>
              <w:widowControl w:val="0"/>
              <w:jc w:val="center"/>
              <w:rPr>
                <w:rFonts w:eastAsia="Calibri" w:cs="Arial"/>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949BC" w:rsidRPr="00516A2A" w14:paraId="19FC325D" w14:textId="77777777" w:rsidTr="009C47BD">
        <w:trPr>
          <w:trHeight w:hRule="exact" w:val="679"/>
        </w:trPr>
        <w:tc>
          <w:tcPr>
            <w:tcW w:w="4590" w:type="dxa"/>
          </w:tcPr>
          <w:p w14:paraId="17FA928E" w14:textId="44672F47" w:rsidR="00B949BC" w:rsidRPr="00516A2A" w:rsidRDefault="00663CDC" w:rsidP="00B949BC">
            <w:pPr>
              <w:widowControl w:val="0"/>
              <w:spacing w:before="56"/>
              <w:ind w:left="99"/>
              <w:rPr>
                <w:rFonts w:eastAsia="Arial" w:cs="Arial"/>
                <w:lang w:val="en-US"/>
              </w:rPr>
            </w:pPr>
            <w:r w:rsidRPr="00D14510">
              <w:rPr>
                <w:rFonts w:cs="Arial"/>
                <w:sz w:val="20"/>
                <w:szCs w:val="20"/>
              </w:rPr>
              <w:lastRenderedPageBreak/>
              <w:sym w:font="Wingdings" w:char="F0B5"/>
            </w:r>
            <w:r>
              <w:rPr>
                <w:rFonts w:cs="Arial"/>
                <w:sz w:val="20"/>
                <w:szCs w:val="20"/>
              </w:rPr>
              <w:t xml:space="preserve"> </w:t>
            </w:r>
            <w:r w:rsidR="00B949BC" w:rsidRPr="00516A2A">
              <w:rPr>
                <w:rFonts w:eastAsia="Calibri" w:cs="Arial"/>
                <w:lang w:val="en-US"/>
              </w:rPr>
              <w:t>Fire</w:t>
            </w:r>
            <w:r w:rsidR="00B949BC" w:rsidRPr="00516A2A">
              <w:rPr>
                <w:rFonts w:eastAsia="Calibri" w:cs="Arial"/>
                <w:spacing w:val="35"/>
                <w:lang w:val="en-US"/>
              </w:rPr>
              <w:t xml:space="preserve"> </w:t>
            </w:r>
            <w:r w:rsidR="00B949BC" w:rsidRPr="00516A2A">
              <w:rPr>
                <w:rFonts w:eastAsia="Calibri" w:cs="Arial"/>
                <w:lang w:val="en-US"/>
              </w:rPr>
              <w:t>Equipment</w:t>
            </w:r>
            <w:r w:rsidR="00B949BC" w:rsidRPr="00516A2A">
              <w:rPr>
                <w:rFonts w:eastAsia="Calibri" w:cs="Arial"/>
                <w:spacing w:val="33"/>
                <w:lang w:val="en-US"/>
              </w:rPr>
              <w:t xml:space="preserve"> </w:t>
            </w:r>
            <w:r w:rsidR="00B949BC" w:rsidRPr="00516A2A">
              <w:rPr>
                <w:rFonts w:eastAsia="Calibri" w:cs="Arial"/>
                <w:lang w:val="en-US"/>
              </w:rPr>
              <w:t>(e.g.,</w:t>
            </w:r>
            <w:r w:rsidR="00B949BC" w:rsidRPr="00516A2A">
              <w:rPr>
                <w:rFonts w:eastAsia="Calibri" w:cs="Arial"/>
                <w:spacing w:val="34"/>
                <w:lang w:val="en-US"/>
              </w:rPr>
              <w:t xml:space="preserve"> </w:t>
            </w:r>
            <w:r w:rsidR="00B949BC" w:rsidRPr="00516A2A">
              <w:rPr>
                <w:rFonts w:eastAsia="Calibri" w:cs="Arial"/>
                <w:lang w:val="en-US"/>
              </w:rPr>
              <w:t>extinguishers, hand tools)</w:t>
            </w:r>
          </w:p>
        </w:tc>
        <w:tc>
          <w:tcPr>
            <w:tcW w:w="2430" w:type="dxa"/>
            <w:vAlign w:val="center"/>
          </w:tcPr>
          <w:p w14:paraId="02D5067D" w14:textId="6FCF2EF7" w:rsidR="00B949BC" w:rsidRPr="00516A2A" w:rsidRDefault="009C47BD" w:rsidP="009C47BD">
            <w:pPr>
              <w:widowControl w:val="0"/>
              <w:jc w:val="center"/>
              <w:rPr>
                <w:rFonts w:eastAsia="Calibri" w:cs="Arial"/>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20" w:type="dxa"/>
            <w:vAlign w:val="center"/>
          </w:tcPr>
          <w:p w14:paraId="4166A607" w14:textId="7A49A1E1" w:rsidR="00B949BC" w:rsidRPr="00516A2A" w:rsidRDefault="009C47BD" w:rsidP="009C47BD">
            <w:pPr>
              <w:widowControl w:val="0"/>
              <w:jc w:val="center"/>
              <w:rPr>
                <w:rFonts w:eastAsia="Calibri" w:cs="Arial"/>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949BC" w:rsidRPr="00516A2A" w14:paraId="7F1ED7DC" w14:textId="77777777" w:rsidTr="009C47BD">
        <w:trPr>
          <w:trHeight w:hRule="exact" w:val="370"/>
        </w:trPr>
        <w:tc>
          <w:tcPr>
            <w:tcW w:w="4590" w:type="dxa"/>
          </w:tcPr>
          <w:p w14:paraId="7B24DFC4" w14:textId="444D81EA" w:rsidR="00B949BC" w:rsidRPr="00516A2A" w:rsidRDefault="00663CDC" w:rsidP="00B949BC">
            <w:pPr>
              <w:widowControl w:val="0"/>
              <w:spacing w:before="56"/>
              <w:ind w:left="99"/>
              <w:rPr>
                <w:rFonts w:eastAsia="Arial" w:cs="Arial"/>
                <w:lang w:val="en-US"/>
              </w:rPr>
            </w:pPr>
            <w:r w:rsidRPr="00D14510">
              <w:rPr>
                <w:rFonts w:cs="Arial"/>
                <w:sz w:val="20"/>
                <w:szCs w:val="20"/>
              </w:rPr>
              <w:sym w:font="Wingdings" w:char="F0B5"/>
            </w:r>
            <w:r>
              <w:rPr>
                <w:rFonts w:cs="Arial"/>
                <w:sz w:val="20"/>
                <w:szCs w:val="20"/>
              </w:rPr>
              <w:t xml:space="preserve"> </w:t>
            </w:r>
            <w:r w:rsidR="00B949BC" w:rsidRPr="00516A2A">
              <w:rPr>
                <w:rFonts w:eastAsia="Calibri" w:cs="Arial"/>
                <w:lang w:val="en-US"/>
              </w:rPr>
              <w:t>First</w:t>
            </w:r>
            <w:r w:rsidR="00B949BC" w:rsidRPr="00516A2A">
              <w:rPr>
                <w:rFonts w:eastAsia="Calibri" w:cs="Arial"/>
                <w:spacing w:val="14"/>
                <w:lang w:val="en-US"/>
              </w:rPr>
              <w:t xml:space="preserve"> </w:t>
            </w:r>
            <w:r w:rsidR="00B949BC" w:rsidRPr="00516A2A">
              <w:rPr>
                <w:rFonts w:eastAsia="Calibri" w:cs="Arial"/>
                <w:lang w:val="en-US"/>
              </w:rPr>
              <w:t>Aid</w:t>
            </w:r>
            <w:r w:rsidR="00B949BC" w:rsidRPr="00516A2A">
              <w:rPr>
                <w:rFonts w:eastAsia="Calibri" w:cs="Arial"/>
                <w:spacing w:val="17"/>
                <w:lang w:val="en-US"/>
              </w:rPr>
              <w:t xml:space="preserve"> </w:t>
            </w:r>
            <w:r w:rsidR="00B949BC" w:rsidRPr="00516A2A">
              <w:rPr>
                <w:rFonts w:eastAsia="Calibri" w:cs="Arial"/>
                <w:lang w:val="en-US"/>
              </w:rPr>
              <w:t>Kit</w:t>
            </w:r>
          </w:p>
        </w:tc>
        <w:tc>
          <w:tcPr>
            <w:tcW w:w="2430" w:type="dxa"/>
            <w:vAlign w:val="center"/>
          </w:tcPr>
          <w:p w14:paraId="50A95511" w14:textId="75D42128" w:rsidR="00B949BC" w:rsidRPr="00516A2A" w:rsidRDefault="009C47BD" w:rsidP="009C47BD">
            <w:pPr>
              <w:widowControl w:val="0"/>
              <w:jc w:val="center"/>
              <w:rPr>
                <w:rFonts w:eastAsia="Calibri" w:cs="Arial"/>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20" w:type="dxa"/>
            <w:vAlign w:val="center"/>
          </w:tcPr>
          <w:p w14:paraId="0B31588D" w14:textId="6608F570" w:rsidR="00B949BC" w:rsidRPr="00516A2A" w:rsidRDefault="009C47BD" w:rsidP="009C47BD">
            <w:pPr>
              <w:widowControl w:val="0"/>
              <w:jc w:val="center"/>
              <w:rPr>
                <w:rFonts w:eastAsia="Calibri" w:cs="Arial"/>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949BC" w:rsidRPr="00516A2A" w14:paraId="4E9935B4" w14:textId="77777777" w:rsidTr="009C47BD">
        <w:trPr>
          <w:trHeight w:hRule="exact" w:val="697"/>
        </w:trPr>
        <w:tc>
          <w:tcPr>
            <w:tcW w:w="4590" w:type="dxa"/>
          </w:tcPr>
          <w:p w14:paraId="5D4C0D6E" w14:textId="77777777" w:rsidR="00B949BC" w:rsidRPr="00516A2A" w:rsidRDefault="00B949BC" w:rsidP="00B949BC">
            <w:pPr>
              <w:widowControl w:val="0"/>
              <w:spacing w:before="56"/>
              <w:ind w:left="99"/>
              <w:rPr>
                <w:rFonts w:eastAsia="Calibri" w:cs="Arial"/>
                <w:lang w:val="en-US"/>
              </w:rPr>
            </w:pPr>
            <w:r w:rsidRPr="00516A2A">
              <w:rPr>
                <w:rFonts w:eastAsia="Calibri" w:cs="Arial"/>
                <w:lang w:val="en-US"/>
              </w:rPr>
              <w:t xml:space="preserve">Personnel and certifications/training (S100 and other) </w:t>
            </w:r>
          </w:p>
        </w:tc>
        <w:tc>
          <w:tcPr>
            <w:tcW w:w="2430" w:type="dxa"/>
            <w:vAlign w:val="center"/>
          </w:tcPr>
          <w:p w14:paraId="49AC0E33" w14:textId="00BCB7E9" w:rsidR="00B949BC" w:rsidRPr="00516A2A" w:rsidRDefault="009C47BD" w:rsidP="009C47BD">
            <w:pPr>
              <w:widowControl w:val="0"/>
              <w:jc w:val="center"/>
              <w:rPr>
                <w:rFonts w:eastAsia="Calibri" w:cs="Arial"/>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20" w:type="dxa"/>
            <w:vAlign w:val="center"/>
          </w:tcPr>
          <w:p w14:paraId="68A9A12D" w14:textId="62E82089" w:rsidR="00B949BC" w:rsidRPr="00516A2A" w:rsidRDefault="009C47BD" w:rsidP="009C47BD">
            <w:pPr>
              <w:widowControl w:val="0"/>
              <w:jc w:val="center"/>
              <w:rPr>
                <w:rFonts w:eastAsia="Calibri" w:cs="Arial"/>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bookmarkEnd w:id="21"/>
    </w:tbl>
    <w:p w14:paraId="614F37EA" w14:textId="77777777" w:rsidR="00623FC4" w:rsidRDefault="00623FC4" w:rsidP="00B51170">
      <w:pPr>
        <w:rPr>
          <w:rFonts w:cs="Arial"/>
          <w:b/>
          <w:sz w:val="32"/>
          <w:szCs w:val="32"/>
        </w:rPr>
      </w:pPr>
    </w:p>
    <w:p w14:paraId="5B74077F" w14:textId="77777777" w:rsidR="00106AD8" w:rsidRDefault="00B949BC" w:rsidP="0002787D">
      <w:pPr>
        <w:pStyle w:val="Heading2"/>
        <w:spacing w:line="276" w:lineRule="auto"/>
        <w:rPr>
          <w:szCs w:val="28"/>
        </w:rPr>
      </w:pPr>
      <w:bookmarkStart w:id="22" w:name="_Toc514157252"/>
      <w:r w:rsidRPr="0002787D">
        <w:rPr>
          <w:szCs w:val="28"/>
        </w:rPr>
        <w:t>9. Water Sources</w:t>
      </w:r>
      <w:bookmarkEnd w:id="22"/>
    </w:p>
    <w:p w14:paraId="75203F98" w14:textId="1EFEF34B" w:rsidR="00B949BC" w:rsidRPr="0002787D" w:rsidRDefault="00B949BC" w:rsidP="00106AD8"/>
    <w:p w14:paraId="7E46A2C9" w14:textId="72EEE400" w:rsidR="00106AD8" w:rsidRDefault="00B949BC" w:rsidP="00106AD8">
      <w:pPr>
        <w:spacing w:after="240"/>
        <w:rPr>
          <w:lang w:val="en-US"/>
        </w:rPr>
      </w:pPr>
      <w:r w:rsidRPr="00516A2A">
        <w:rPr>
          <w:lang w:val="en-US"/>
        </w:rPr>
        <w:t>The following water sources are available for use during a wildfire</w:t>
      </w:r>
      <w:r w:rsidR="008D4DDD">
        <w:rPr>
          <w:lang w:val="en-US"/>
        </w:rPr>
        <w:t>. C</w:t>
      </w:r>
      <w:r w:rsidR="005C18AF">
        <w:rPr>
          <w:lang w:val="en-US"/>
        </w:rPr>
        <w:t xml:space="preserve">onsider vulnerability to power outages </w:t>
      </w:r>
      <w:r w:rsidR="005C18AF" w:rsidRPr="00B85A4B">
        <w:rPr>
          <w:lang w:val="en-US"/>
        </w:rPr>
        <w:t xml:space="preserve">and </w:t>
      </w:r>
      <w:r w:rsidR="008D4DDD">
        <w:rPr>
          <w:lang w:val="en-US"/>
        </w:rPr>
        <w:t>potential restrictions during wildfire.</w:t>
      </w:r>
    </w:p>
    <w:tbl>
      <w:tblPr>
        <w:tblStyle w:val="TableGrid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08"/>
        <w:gridCol w:w="2484"/>
        <w:gridCol w:w="2477"/>
        <w:gridCol w:w="1971"/>
      </w:tblGrid>
      <w:tr w:rsidR="00B949BC" w:rsidRPr="00B949BC" w14:paraId="7194ECDA" w14:textId="77777777" w:rsidTr="00C07C62">
        <w:trPr>
          <w:trHeight w:val="665"/>
        </w:trPr>
        <w:tc>
          <w:tcPr>
            <w:tcW w:w="2476" w:type="dxa"/>
            <w:shd w:val="clear" w:color="auto" w:fill="D9D9D9"/>
            <w:vAlign w:val="center"/>
          </w:tcPr>
          <w:p w14:paraId="1C3EFE89" w14:textId="6397DA87" w:rsidR="00B949BC" w:rsidRPr="00F818A5" w:rsidRDefault="00663CDC" w:rsidP="00B949BC">
            <w:pPr>
              <w:ind w:left="60"/>
              <w:rPr>
                <w:rFonts w:eastAsia="Calibri" w:hAnsi="Calibri" w:cs="Times New Roman"/>
                <w:b/>
              </w:rPr>
            </w:pPr>
            <w:r w:rsidRPr="00D14510">
              <w:rPr>
                <w:rFonts w:cs="Arial"/>
                <w:sz w:val="20"/>
                <w:szCs w:val="20"/>
              </w:rPr>
              <w:sym w:font="Wingdings" w:char="F0B5"/>
            </w:r>
            <w:r>
              <w:rPr>
                <w:rFonts w:cs="Arial"/>
                <w:sz w:val="20"/>
                <w:szCs w:val="20"/>
              </w:rPr>
              <w:t xml:space="preserve"> </w:t>
            </w:r>
            <w:r w:rsidR="00B949BC" w:rsidRPr="00F818A5">
              <w:rPr>
                <w:rFonts w:eastAsia="Calibri" w:hAnsi="Calibri" w:cs="Times New Roman"/>
                <w:b/>
              </w:rPr>
              <w:t>Water Source</w:t>
            </w:r>
          </w:p>
        </w:tc>
        <w:tc>
          <w:tcPr>
            <w:tcW w:w="2546" w:type="dxa"/>
            <w:shd w:val="clear" w:color="auto" w:fill="D9D9D9"/>
            <w:vAlign w:val="center"/>
          </w:tcPr>
          <w:p w14:paraId="37B77C73" w14:textId="18BE2598" w:rsidR="00B949BC" w:rsidRPr="00F818A5" w:rsidRDefault="00663CDC" w:rsidP="00106AD8">
            <w:pPr>
              <w:ind w:left="76"/>
              <w:jc w:val="center"/>
              <w:rPr>
                <w:rFonts w:eastAsia="Calibri" w:hAnsi="Calibri" w:cs="Times New Roman"/>
                <w:b/>
              </w:rPr>
            </w:pPr>
            <w:r w:rsidRPr="00D14510">
              <w:rPr>
                <w:rFonts w:cs="Arial"/>
                <w:sz w:val="20"/>
                <w:szCs w:val="20"/>
              </w:rPr>
              <w:sym w:font="Wingdings" w:char="F0B5"/>
            </w:r>
            <w:r>
              <w:rPr>
                <w:rFonts w:cs="Arial"/>
                <w:sz w:val="20"/>
                <w:szCs w:val="20"/>
              </w:rPr>
              <w:t xml:space="preserve"> </w:t>
            </w:r>
            <w:r w:rsidR="00B949BC" w:rsidRPr="00F818A5">
              <w:rPr>
                <w:rFonts w:eastAsia="Calibri" w:hAnsi="Calibri" w:cs="Times New Roman"/>
                <w:b/>
              </w:rPr>
              <w:t>Capacity</w:t>
            </w:r>
          </w:p>
        </w:tc>
        <w:tc>
          <w:tcPr>
            <w:tcW w:w="2542" w:type="dxa"/>
            <w:shd w:val="clear" w:color="auto" w:fill="D9D9D9"/>
            <w:vAlign w:val="center"/>
          </w:tcPr>
          <w:p w14:paraId="152E27D7" w14:textId="6F0546B6" w:rsidR="00B949BC" w:rsidRPr="00F818A5" w:rsidRDefault="00663CDC" w:rsidP="00106AD8">
            <w:pPr>
              <w:jc w:val="center"/>
              <w:rPr>
                <w:rFonts w:eastAsia="Calibri" w:hAnsi="Calibri" w:cs="Times New Roman"/>
                <w:b/>
              </w:rPr>
            </w:pPr>
            <w:r w:rsidRPr="00D14510">
              <w:rPr>
                <w:rFonts w:cs="Arial"/>
                <w:sz w:val="20"/>
                <w:szCs w:val="20"/>
              </w:rPr>
              <w:sym w:font="Wingdings" w:char="F0B5"/>
            </w:r>
            <w:r>
              <w:rPr>
                <w:rFonts w:cs="Arial"/>
                <w:sz w:val="20"/>
                <w:szCs w:val="20"/>
              </w:rPr>
              <w:t xml:space="preserve"> </w:t>
            </w:r>
            <w:r w:rsidR="00B949BC" w:rsidRPr="00F818A5">
              <w:rPr>
                <w:rFonts w:eastAsia="Calibri" w:hAnsi="Calibri" w:cs="Times New Roman"/>
                <w:b/>
              </w:rPr>
              <w:t>Powered (P) or Gravity Feed (GF) System</w:t>
            </w:r>
          </w:p>
        </w:tc>
        <w:tc>
          <w:tcPr>
            <w:tcW w:w="2012" w:type="dxa"/>
            <w:shd w:val="clear" w:color="auto" w:fill="D9D9D9"/>
          </w:tcPr>
          <w:p w14:paraId="26BB1157" w14:textId="289F0226" w:rsidR="00B949BC" w:rsidRPr="00F818A5" w:rsidRDefault="00663CDC" w:rsidP="00106AD8">
            <w:pPr>
              <w:ind w:left="1" w:hanging="15"/>
              <w:jc w:val="center"/>
              <w:rPr>
                <w:rFonts w:eastAsia="Calibri" w:hAnsi="Calibri" w:cs="Times New Roman"/>
                <w:b/>
              </w:rPr>
            </w:pPr>
            <w:r w:rsidRPr="00D14510">
              <w:rPr>
                <w:rFonts w:cs="Arial"/>
                <w:sz w:val="20"/>
                <w:szCs w:val="20"/>
              </w:rPr>
              <w:sym w:font="Wingdings" w:char="F0B5"/>
            </w:r>
            <w:r>
              <w:rPr>
                <w:rFonts w:cs="Arial"/>
                <w:sz w:val="20"/>
                <w:szCs w:val="20"/>
              </w:rPr>
              <w:t xml:space="preserve"> </w:t>
            </w:r>
            <w:r w:rsidR="00B949BC" w:rsidRPr="00F818A5">
              <w:rPr>
                <w:rFonts w:eastAsia="Calibri" w:hAnsi="Calibri" w:cs="Times New Roman"/>
                <w:b/>
              </w:rPr>
              <w:t xml:space="preserve">On Property or Nearby </w:t>
            </w:r>
            <w:r w:rsidR="00B949BC" w:rsidRPr="00F818A5">
              <w:rPr>
                <w:rFonts w:eastAsia="Calibri" w:hAnsi="Calibri" w:cs="Times New Roman"/>
              </w:rPr>
              <w:t>(location)</w:t>
            </w:r>
          </w:p>
        </w:tc>
      </w:tr>
      <w:tr w:rsidR="00B949BC" w:rsidRPr="00B949BC" w14:paraId="37C35BF3" w14:textId="77777777" w:rsidTr="009C47BD">
        <w:trPr>
          <w:trHeight w:val="396"/>
        </w:trPr>
        <w:tc>
          <w:tcPr>
            <w:tcW w:w="2476" w:type="dxa"/>
            <w:vAlign w:val="center"/>
          </w:tcPr>
          <w:p w14:paraId="794F5483" w14:textId="7E351F21" w:rsidR="00B949BC" w:rsidRPr="00B949BC" w:rsidRDefault="009C47BD" w:rsidP="009C47BD">
            <w:pPr>
              <w:rPr>
                <w:rFonts w:ascii="Calibri" w:eastAsia="Calibri" w:hAnsi="Calibri" w:cs="Times New Roman"/>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46" w:type="dxa"/>
            <w:vAlign w:val="center"/>
          </w:tcPr>
          <w:p w14:paraId="736A2664" w14:textId="5597BCAE" w:rsidR="00B949BC" w:rsidRPr="00B949BC" w:rsidRDefault="009C47BD" w:rsidP="009C47BD">
            <w:pPr>
              <w:rPr>
                <w:rFonts w:ascii="Calibri" w:eastAsia="Calibri" w:hAnsi="Calibri" w:cs="Times New Roman"/>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42" w:type="dxa"/>
            <w:vAlign w:val="center"/>
          </w:tcPr>
          <w:p w14:paraId="4A4FAD75" w14:textId="0BD52B46" w:rsidR="00B949BC" w:rsidRPr="00B949BC" w:rsidRDefault="009C47BD" w:rsidP="009C47BD">
            <w:pPr>
              <w:rPr>
                <w:rFonts w:ascii="Calibri" w:eastAsia="Calibri" w:hAnsi="Calibri" w:cs="Times New Roman"/>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12" w:type="dxa"/>
            <w:vAlign w:val="center"/>
          </w:tcPr>
          <w:p w14:paraId="6DBE4754" w14:textId="305CF4FB" w:rsidR="00B949BC" w:rsidRPr="00B949BC" w:rsidRDefault="009C47BD" w:rsidP="009C47BD">
            <w:pPr>
              <w:rPr>
                <w:rFonts w:ascii="Calibri" w:eastAsia="Calibri" w:hAnsi="Calibri" w:cs="Times New Roman"/>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949BC" w:rsidRPr="00B949BC" w14:paraId="62901B4A" w14:textId="77777777" w:rsidTr="009C47BD">
        <w:trPr>
          <w:trHeight w:val="351"/>
        </w:trPr>
        <w:tc>
          <w:tcPr>
            <w:tcW w:w="2476" w:type="dxa"/>
            <w:vAlign w:val="center"/>
          </w:tcPr>
          <w:p w14:paraId="5CAB4B9F" w14:textId="56F827DA" w:rsidR="00B949BC" w:rsidRPr="00B949BC" w:rsidRDefault="009C47BD" w:rsidP="009C47BD">
            <w:pPr>
              <w:rPr>
                <w:rFonts w:ascii="Calibri" w:eastAsia="Calibri" w:hAnsi="Calibri" w:cs="Times New Roman"/>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46" w:type="dxa"/>
            <w:vAlign w:val="center"/>
          </w:tcPr>
          <w:p w14:paraId="32810481" w14:textId="3191F9BD" w:rsidR="00B949BC" w:rsidRPr="00B949BC" w:rsidRDefault="009C47BD" w:rsidP="009C47BD">
            <w:pPr>
              <w:rPr>
                <w:rFonts w:ascii="Calibri" w:eastAsia="Calibri" w:hAnsi="Calibri" w:cs="Times New Roman"/>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42" w:type="dxa"/>
            <w:vAlign w:val="center"/>
          </w:tcPr>
          <w:p w14:paraId="1A96985D" w14:textId="0BE9C44C" w:rsidR="00B949BC" w:rsidRPr="00B949BC" w:rsidRDefault="009C47BD" w:rsidP="009C47BD">
            <w:pPr>
              <w:rPr>
                <w:rFonts w:ascii="Calibri" w:eastAsia="Calibri" w:hAnsi="Calibri" w:cs="Times New Roman"/>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12" w:type="dxa"/>
            <w:vAlign w:val="center"/>
          </w:tcPr>
          <w:p w14:paraId="1E5FF6E9" w14:textId="792EFBB3" w:rsidR="00B949BC" w:rsidRPr="00B949BC" w:rsidRDefault="009C47BD" w:rsidP="009C47BD">
            <w:pPr>
              <w:rPr>
                <w:rFonts w:ascii="Calibri" w:eastAsia="Calibri" w:hAnsi="Calibri" w:cs="Times New Roman"/>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B949BC" w:rsidRPr="00B949BC" w14:paraId="3C0DDAC9" w14:textId="77777777" w:rsidTr="009C47BD">
        <w:trPr>
          <w:trHeight w:val="351"/>
        </w:trPr>
        <w:tc>
          <w:tcPr>
            <w:tcW w:w="2476" w:type="dxa"/>
            <w:vAlign w:val="center"/>
          </w:tcPr>
          <w:p w14:paraId="4D73CD22" w14:textId="091DC192" w:rsidR="00B949BC" w:rsidRPr="00B949BC" w:rsidRDefault="009C47BD" w:rsidP="009C47BD">
            <w:pPr>
              <w:rPr>
                <w:rFonts w:ascii="Calibri" w:eastAsia="Calibri" w:hAnsi="Calibri" w:cs="Times New Roman"/>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46" w:type="dxa"/>
            <w:vAlign w:val="center"/>
          </w:tcPr>
          <w:p w14:paraId="6E9176BA" w14:textId="48269955" w:rsidR="00B949BC" w:rsidRPr="00B949BC" w:rsidRDefault="009C47BD" w:rsidP="009C47BD">
            <w:pPr>
              <w:rPr>
                <w:rFonts w:ascii="Calibri" w:eastAsia="Calibri" w:hAnsi="Calibri" w:cs="Times New Roman"/>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542" w:type="dxa"/>
            <w:vAlign w:val="center"/>
          </w:tcPr>
          <w:p w14:paraId="5D84B48E" w14:textId="221C3D00" w:rsidR="00B949BC" w:rsidRPr="00B949BC" w:rsidRDefault="009C47BD" w:rsidP="009C47BD">
            <w:pPr>
              <w:rPr>
                <w:rFonts w:ascii="Calibri" w:eastAsia="Calibri" w:hAnsi="Calibri" w:cs="Times New Roman"/>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012" w:type="dxa"/>
            <w:vAlign w:val="center"/>
          </w:tcPr>
          <w:p w14:paraId="470F9682" w14:textId="1A7AFCEA" w:rsidR="00B949BC" w:rsidRPr="00B949BC" w:rsidRDefault="009C47BD" w:rsidP="009C47BD">
            <w:pPr>
              <w:rPr>
                <w:rFonts w:ascii="Calibri" w:eastAsia="Calibri" w:hAnsi="Calibri" w:cs="Times New Roman"/>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2E37EAC6" w14:textId="77777777" w:rsidR="00516A2A" w:rsidRPr="003939F3" w:rsidRDefault="00516A2A" w:rsidP="00516A2A">
      <w:pPr>
        <w:rPr>
          <w:sz w:val="32"/>
          <w:szCs w:val="32"/>
        </w:rPr>
      </w:pPr>
    </w:p>
    <w:p w14:paraId="381C5C70" w14:textId="546EB084" w:rsidR="00FC4CD9" w:rsidRPr="0002787D" w:rsidRDefault="00B949BC" w:rsidP="00623FC4">
      <w:pPr>
        <w:pStyle w:val="Heading2"/>
        <w:rPr>
          <w:szCs w:val="28"/>
        </w:rPr>
      </w:pPr>
      <w:bookmarkStart w:id="23" w:name="_Toc514157253"/>
      <w:r w:rsidRPr="0002787D">
        <w:rPr>
          <w:szCs w:val="28"/>
        </w:rPr>
        <w:t xml:space="preserve">10. </w:t>
      </w:r>
      <w:r w:rsidR="00FC4CD9" w:rsidRPr="0002787D">
        <w:rPr>
          <w:szCs w:val="28"/>
        </w:rPr>
        <w:t>Risk Reduction</w:t>
      </w:r>
      <w:r w:rsidRPr="0002787D">
        <w:rPr>
          <w:szCs w:val="28"/>
        </w:rPr>
        <w:t xml:space="preserve"> – On Property</w:t>
      </w:r>
      <w:bookmarkEnd w:id="23"/>
    </w:p>
    <w:p w14:paraId="1D9C0161" w14:textId="77777777" w:rsidR="00CD2128" w:rsidRPr="00DE3C1A" w:rsidRDefault="00CD2128" w:rsidP="00FC4CD9">
      <w:pPr>
        <w:rPr>
          <w:rFonts w:cs="Arial"/>
        </w:rPr>
      </w:pPr>
    </w:p>
    <w:p w14:paraId="409FB8FB" w14:textId="223F4ACB" w:rsidR="00121946" w:rsidRPr="00DE3C1A" w:rsidRDefault="00B949BC" w:rsidP="00A020F1">
      <w:pPr>
        <w:shd w:val="clear" w:color="auto" w:fill="E2EFD9" w:themeFill="accent6" w:themeFillTint="33"/>
        <w:rPr>
          <w:rFonts w:cs="Arial"/>
          <w:i/>
          <w:sz w:val="28"/>
          <w:szCs w:val="28"/>
        </w:rPr>
      </w:pPr>
      <w:r>
        <w:rPr>
          <w:rFonts w:cs="Arial"/>
          <w:i/>
          <w:sz w:val="28"/>
          <w:szCs w:val="28"/>
        </w:rPr>
        <w:t>10</w:t>
      </w:r>
      <w:r w:rsidR="00A020F1" w:rsidRPr="00DE3C1A">
        <w:rPr>
          <w:rFonts w:cs="Arial"/>
          <w:i/>
          <w:sz w:val="28"/>
          <w:szCs w:val="28"/>
        </w:rPr>
        <w:t>-</w:t>
      </w:r>
      <w:r w:rsidR="00516A2A">
        <w:rPr>
          <w:rFonts w:cs="Arial"/>
          <w:i/>
          <w:sz w:val="28"/>
          <w:szCs w:val="28"/>
        </w:rPr>
        <w:t xml:space="preserve">1. </w:t>
      </w:r>
      <w:r w:rsidRPr="00DE3C1A">
        <w:rPr>
          <w:rFonts w:cs="Arial"/>
          <w:i/>
          <w:sz w:val="28"/>
          <w:szCs w:val="28"/>
        </w:rPr>
        <w:t>Reduce</w:t>
      </w:r>
      <w:r w:rsidR="000047D6" w:rsidRPr="00DE3C1A">
        <w:rPr>
          <w:rFonts w:cs="Arial"/>
          <w:i/>
          <w:sz w:val="28"/>
          <w:szCs w:val="28"/>
        </w:rPr>
        <w:t xml:space="preserve"> Combustible Materials</w:t>
      </w:r>
    </w:p>
    <w:p w14:paraId="091B67D7" w14:textId="1B5E7B7F" w:rsidR="00121946" w:rsidRPr="00DE3C1A" w:rsidRDefault="00121946" w:rsidP="00516A2A">
      <w:pPr>
        <w:spacing w:line="276" w:lineRule="auto"/>
        <w:rPr>
          <w:rFonts w:cs="Arial"/>
        </w:rPr>
      </w:pPr>
    </w:p>
    <w:p w14:paraId="28F3DF3F" w14:textId="4B6F3E9D" w:rsidR="00FC4CD9" w:rsidRPr="00DE3C1A" w:rsidRDefault="00FC4CD9" w:rsidP="00516A2A">
      <w:pPr>
        <w:spacing w:after="120" w:line="276" w:lineRule="auto"/>
        <w:rPr>
          <w:rFonts w:cs="Arial"/>
          <w:b/>
        </w:rPr>
      </w:pPr>
      <w:r w:rsidRPr="00DE3C1A">
        <w:rPr>
          <w:rFonts w:cs="Arial"/>
        </w:rPr>
        <w:t>The following list include</w:t>
      </w:r>
      <w:r w:rsidR="00A020F1" w:rsidRPr="00DE3C1A">
        <w:rPr>
          <w:rFonts w:cs="Arial"/>
        </w:rPr>
        <w:t>s</w:t>
      </w:r>
      <w:r w:rsidRPr="00DE3C1A">
        <w:rPr>
          <w:rFonts w:cs="Arial"/>
        </w:rPr>
        <w:t xml:space="preserve"> actions that should be taken before a </w:t>
      </w:r>
      <w:r w:rsidR="00282D37">
        <w:rPr>
          <w:rFonts w:cs="Arial"/>
        </w:rPr>
        <w:t>wildfire</w:t>
      </w:r>
      <w:r w:rsidRPr="00DE3C1A">
        <w:rPr>
          <w:rFonts w:cs="Arial"/>
        </w:rPr>
        <w:t xml:space="preserve"> threatens </w:t>
      </w:r>
      <w:r w:rsidR="00282D37">
        <w:rPr>
          <w:rFonts w:cs="Arial"/>
        </w:rPr>
        <w:t>an a</w:t>
      </w:r>
      <w:r w:rsidR="007D6CE6">
        <w:rPr>
          <w:rFonts w:cs="Arial"/>
        </w:rPr>
        <w:t xml:space="preserve">griculture </w:t>
      </w:r>
      <w:r w:rsidR="00282D37">
        <w:rPr>
          <w:rFonts w:cs="Arial"/>
        </w:rPr>
        <w:t>o</w:t>
      </w:r>
      <w:r w:rsidR="007D6CE6">
        <w:rPr>
          <w:rFonts w:cs="Arial"/>
        </w:rPr>
        <w:t>peration</w:t>
      </w:r>
      <w:r w:rsidRPr="00DE3C1A">
        <w:rPr>
          <w:rFonts w:cs="Arial"/>
        </w:rPr>
        <w:t>.</w:t>
      </w:r>
      <w:r w:rsidR="00A27E7F" w:rsidRPr="00DE3C1A">
        <w:rPr>
          <w:rFonts w:cs="Arial"/>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
        <w:gridCol w:w="8627"/>
      </w:tblGrid>
      <w:tr w:rsidR="00FC4CD9" w:rsidRPr="00DE3C1A" w14:paraId="677E63F7" w14:textId="77777777" w:rsidTr="00B949BC">
        <w:trPr>
          <w:cantSplit/>
        </w:trPr>
        <w:tc>
          <w:tcPr>
            <w:tcW w:w="733" w:type="dxa"/>
          </w:tcPr>
          <w:sdt>
            <w:sdtPr>
              <w:rPr>
                <w:sz w:val="40"/>
                <w:szCs w:val="40"/>
              </w:rPr>
              <w:id w:val="1234281953"/>
              <w14:checkbox>
                <w14:checked w14:val="0"/>
                <w14:checkedState w14:val="2612" w14:font="MS Gothic"/>
                <w14:uncheckedState w14:val="2610" w14:font="MS Gothic"/>
              </w14:checkbox>
            </w:sdtPr>
            <w:sdtEndPr/>
            <w:sdtContent>
              <w:p w14:paraId="532D0355" w14:textId="44248572" w:rsidR="00FC4CD9" w:rsidRPr="00DE3C1A" w:rsidRDefault="009C47BD" w:rsidP="00C954EB">
                <w:pPr>
                  <w:spacing w:line="276" w:lineRule="auto"/>
                  <w:jc w:val="center"/>
                  <w:rPr>
                    <w:sz w:val="40"/>
                    <w:szCs w:val="40"/>
                  </w:rPr>
                </w:pPr>
                <w:r>
                  <w:rPr>
                    <w:rFonts w:ascii="MS Gothic" w:eastAsia="MS Gothic" w:hAnsi="MS Gothic" w:hint="eastAsia"/>
                    <w:sz w:val="40"/>
                    <w:szCs w:val="40"/>
                  </w:rPr>
                  <w:t>☐</w:t>
                </w:r>
              </w:p>
            </w:sdtContent>
          </w:sdt>
        </w:tc>
        <w:tc>
          <w:tcPr>
            <w:tcW w:w="8627" w:type="dxa"/>
            <w:shd w:val="clear" w:color="auto" w:fill="auto"/>
          </w:tcPr>
          <w:p w14:paraId="054948E6" w14:textId="0D99B3FC" w:rsidR="00FC4CD9" w:rsidRPr="00DE3C1A" w:rsidRDefault="00CC21FE" w:rsidP="009C47BD">
            <w:pPr>
              <w:spacing w:before="60" w:line="276" w:lineRule="auto"/>
              <w:ind w:left="432" w:hanging="432"/>
              <w:rPr>
                <w:rFonts w:cs="Arial"/>
              </w:rPr>
            </w:pPr>
            <w:r w:rsidRPr="00DE3C1A">
              <w:rPr>
                <w:rFonts w:cs="Arial"/>
              </w:rPr>
              <w:t>1.</w:t>
            </w:r>
            <w:r w:rsidRPr="00DE3C1A">
              <w:rPr>
                <w:rFonts w:cs="Arial"/>
              </w:rPr>
              <w:tab/>
            </w:r>
            <w:r w:rsidR="0070752B" w:rsidRPr="00DE3C1A">
              <w:rPr>
                <w:rFonts w:cs="Arial"/>
              </w:rPr>
              <w:t xml:space="preserve">  </w:t>
            </w:r>
            <w:r w:rsidR="009C47BD">
              <w:rPr>
                <w:rFonts w:cs="Arial"/>
              </w:rPr>
              <w:fldChar w:fldCharType="begin">
                <w:ffData>
                  <w:name w:val="Text2"/>
                  <w:enabled/>
                  <w:calcOnExit w:val="0"/>
                  <w:textInput/>
                </w:ffData>
              </w:fldChar>
            </w:r>
            <w:r w:rsidR="009C47BD">
              <w:rPr>
                <w:rFonts w:cs="Arial"/>
              </w:rPr>
              <w:instrText xml:space="preserve"> FORMTEXT </w:instrText>
            </w:r>
            <w:r w:rsidR="009C47BD">
              <w:rPr>
                <w:rFonts w:cs="Arial"/>
              </w:rPr>
            </w:r>
            <w:r w:rsidR="009C47BD">
              <w:rPr>
                <w:rFonts w:cs="Arial"/>
              </w:rPr>
              <w:fldChar w:fldCharType="separate"/>
            </w:r>
            <w:r w:rsidR="009C47BD">
              <w:rPr>
                <w:rFonts w:cs="Arial"/>
                <w:noProof/>
              </w:rPr>
              <w:t> </w:t>
            </w:r>
            <w:r w:rsidR="009C47BD">
              <w:rPr>
                <w:rFonts w:cs="Arial"/>
                <w:noProof/>
              </w:rPr>
              <w:t> </w:t>
            </w:r>
            <w:r w:rsidR="009C47BD">
              <w:rPr>
                <w:rFonts w:cs="Arial"/>
                <w:noProof/>
              </w:rPr>
              <w:t> </w:t>
            </w:r>
            <w:r w:rsidR="009C47BD">
              <w:rPr>
                <w:rFonts w:cs="Arial"/>
                <w:noProof/>
              </w:rPr>
              <w:t> </w:t>
            </w:r>
            <w:r w:rsidR="009C47BD">
              <w:rPr>
                <w:rFonts w:cs="Arial"/>
                <w:noProof/>
              </w:rPr>
              <w:t> </w:t>
            </w:r>
            <w:r w:rsidR="009C47BD">
              <w:rPr>
                <w:rFonts w:cs="Arial"/>
              </w:rPr>
              <w:fldChar w:fldCharType="end"/>
            </w:r>
            <w:r w:rsidR="0070752B" w:rsidRPr="00DE3C1A">
              <w:rPr>
                <w:rFonts w:cs="Arial"/>
                <w:u w:val="single"/>
              </w:rPr>
              <w:t xml:space="preserve">                                                                                                               </w:t>
            </w:r>
            <w:r w:rsidR="009C47BD" w:rsidRPr="00DE3C1A">
              <w:rPr>
                <w:rFonts w:cs="Arial"/>
              </w:rPr>
              <w:t xml:space="preserve"> </w:t>
            </w:r>
          </w:p>
        </w:tc>
      </w:tr>
      <w:tr w:rsidR="0011402E" w:rsidRPr="00DE3C1A" w14:paraId="39653B9C" w14:textId="77777777" w:rsidTr="00B949BC">
        <w:trPr>
          <w:cantSplit/>
        </w:trPr>
        <w:tc>
          <w:tcPr>
            <w:tcW w:w="733" w:type="dxa"/>
          </w:tcPr>
          <w:sdt>
            <w:sdtPr>
              <w:rPr>
                <w:sz w:val="40"/>
                <w:szCs w:val="40"/>
              </w:rPr>
              <w:id w:val="586966589"/>
              <w14:checkbox>
                <w14:checked w14:val="0"/>
                <w14:checkedState w14:val="2612" w14:font="MS Gothic"/>
                <w14:uncheckedState w14:val="2610" w14:font="MS Gothic"/>
              </w14:checkbox>
            </w:sdtPr>
            <w:sdtEndPr/>
            <w:sdtContent>
              <w:p w14:paraId="6F1F703C" w14:textId="75E8B874" w:rsidR="0011402E" w:rsidRPr="00DE3C1A" w:rsidRDefault="009C47BD" w:rsidP="00C954EB">
                <w:pPr>
                  <w:spacing w:line="276" w:lineRule="auto"/>
                  <w:jc w:val="center"/>
                  <w:rPr>
                    <w:sz w:val="40"/>
                    <w:szCs w:val="40"/>
                  </w:rPr>
                </w:pPr>
                <w:r>
                  <w:rPr>
                    <w:rFonts w:ascii="MS Gothic" w:eastAsia="MS Gothic" w:hAnsi="MS Gothic" w:hint="eastAsia"/>
                    <w:sz w:val="40"/>
                    <w:szCs w:val="40"/>
                  </w:rPr>
                  <w:t>☐</w:t>
                </w:r>
              </w:p>
            </w:sdtContent>
          </w:sdt>
        </w:tc>
        <w:tc>
          <w:tcPr>
            <w:tcW w:w="8627" w:type="dxa"/>
            <w:shd w:val="clear" w:color="auto" w:fill="auto"/>
          </w:tcPr>
          <w:p w14:paraId="6A6B348F" w14:textId="429B72CA" w:rsidR="0011402E" w:rsidRPr="00DE3C1A" w:rsidRDefault="0011402E" w:rsidP="00C954EB">
            <w:pPr>
              <w:spacing w:before="60" w:line="276" w:lineRule="auto"/>
              <w:ind w:left="432" w:hanging="432"/>
              <w:rPr>
                <w:rFonts w:cs="Arial"/>
              </w:rPr>
            </w:pPr>
            <w:r w:rsidRPr="00DE3C1A">
              <w:rPr>
                <w:rFonts w:cs="Arial"/>
              </w:rPr>
              <w:t>2.</w:t>
            </w:r>
            <w:r w:rsidRPr="00DE3C1A">
              <w:rPr>
                <w:rFonts w:cs="Arial"/>
              </w:rPr>
              <w:tab/>
            </w:r>
            <w:r w:rsidR="0070752B" w:rsidRPr="00DE3C1A">
              <w:rPr>
                <w:rFonts w:cs="Arial"/>
              </w:rPr>
              <w:t xml:space="preserve">  </w:t>
            </w:r>
            <w:r w:rsidR="009C47BD">
              <w:rPr>
                <w:rFonts w:cs="Arial"/>
              </w:rPr>
              <w:fldChar w:fldCharType="begin">
                <w:ffData>
                  <w:name w:val="Text2"/>
                  <w:enabled/>
                  <w:calcOnExit w:val="0"/>
                  <w:textInput/>
                </w:ffData>
              </w:fldChar>
            </w:r>
            <w:r w:rsidR="009C47BD">
              <w:rPr>
                <w:rFonts w:cs="Arial"/>
              </w:rPr>
              <w:instrText xml:space="preserve"> FORMTEXT </w:instrText>
            </w:r>
            <w:r w:rsidR="009C47BD">
              <w:rPr>
                <w:rFonts w:cs="Arial"/>
              </w:rPr>
            </w:r>
            <w:r w:rsidR="009C47BD">
              <w:rPr>
                <w:rFonts w:cs="Arial"/>
              </w:rPr>
              <w:fldChar w:fldCharType="separate"/>
            </w:r>
            <w:r w:rsidR="009C47BD">
              <w:rPr>
                <w:rFonts w:cs="Arial"/>
                <w:noProof/>
              </w:rPr>
              <w:t> </w:t>
            </w:r>
            <w:r w:rsidR="009C47BD">
              <w:rPr>
                <w:rFonts w:cs="Arial"/>
                <w:noProof/>
              </w:rPr>
              <w:t> </w:t>
            </w:r>
            <w:r w:rsidR="009C47BD">
              <w:rPr>
                <w:rFonts w:cs="Arial"/>
                <w:noProof/>
              </w:rPr>
              <w:t> </w:t>
            </w:r>
            <w:r w:rsidR="009C47BD">
              <w:rPr>
                <w:rFonts w:cs="Arial"/>
                <w:noProof/>
              </w:rPr>
              <w:t> </w:t>
            </w:r>
            <w:r w:rsidR="009C47BD">
              <w:rPr>
                <w:rFonts w:cs="Arial"/>
                <w:noProof/>
              </w:rPr>
              <w:t> </w:t>
            </w:r>
            <w:r w:rsidR="009C47BD">
              <w:rPr>
                <w:rFonts w:cs="Arial"/>
              </w:rPr>
              <w:fldChar w:fldCharType="end"/>
            </w:r>
          </w:p>
          <w:p w14:paraId="2421A28A" w14:textId="77777777" w:rsidR="0011402E" w:rsidRPr="00DE3C1A" w:rsidRDefault="0011402E" w:rsidP="00C954EB">
            <w:pPr>
              <w:spacing w:before="60" w:line="276" w:lineRule="auto"/>
              <w:ind w:left="432" w:hanging="432"/>
              <w:rPr>
                <w:rFonts w:cs="Arial"/>
              </w:rPr>
            </w:pPr>
          </w:p>
        </w:tc>
      </w:tr>
      <w:tr w:rsidR="0011402E" w:rsidRPr="00DE3C1A" w14:paraId="6562A4B2" w14:textId="77777777" w:rsidTr="00B949BC">
        <w:trPr>
          <w:cantSplit/>
        </w:trPr>
        <w:tc>
          <w:tcPr>
            <w:tcW w:w="733" w:type="dxa"/>
          </w:tcPr>
          <w:sdt>
            <w:sdtPr>
              <w:rPr>
                <w:sz w:val="40"/>
                <w:szCs w:val="40"/>
              </w:rPr>
              <w:id w:val="1325393721"/>
              <w14:checkbox>
                <w14:checked w14:val="0"/>
                <w14:checkedState w14:val="2612" w14:font="MS Gothic"/>
                <w14:uncheckedState w14:val="2610" w14:font="MS Gothic"/>
              </w14:checkbox>
            </w:sdtPr>
            <w:sdtEndPr/>
            <w:sdtContent>
              <w:p w14:paraId="76CDD9D8" w14:textId="3FB93A8A" w:rsidR="0011402E" w:rsidRPr="00DE3C1A" w:rsidRDefault="009C47BD" w:rsidP="00C954EB">
                <w:pPr>
                  <w:spacing w:line="276" w:lineRule="auto"/>
                  <w:jc w:val="center"/>
                  <w:rPr>
                    <w:sz w:val="40"/>
                    <w:szCs w:val="40"/>
                  </w:rPr>
                </w:pPr>
                <w:r>
                  <w:rPr>
                    <w:rFonts w:ascii="MS Gothic" w:eastAsia="MS Gothic" w:hAnsi="MS Gothic" w:hint="eastAsia"/>
                    <w:sz w:val="40"/>
                    <w:szCs w:val="40"/>
                  </w:rPr>
                  <w:t>☐</w:t>
                </w:r>
              </w:p>
            </w:sdtContent>
          </w:sdt>
        </w:tc>
        <w:tc>
          <w:tcPr>
            <w:tcW w:w="8627" w:type="dxa"/>
            <w:shd w:val="clear" w:color="auto" w:fill="auto"/>
          </w:tcPr>
          <w:p w14:paraId="6767EE17" w14:textId="012BEE1E" w:rsidR="0011402E" w:rsidRPr="00DE3C1A" w:rsidRDefault="0011402E" w:rsidP="00C954EB">
            <w:pPr>
              <w:spacing w:before="60" w:line="276" w:lineRule="auto"/>
              <w:ind w:left="432" w:hanging="432"/>
              <w:rPr>
                <w:rFonts w:cs="Arial"/>
              </w:rPr>
            </w:pPr>
            <w:r w:rsidRPr="00DE3C1A">
              <w:rPr>
                <w:rFonts w:cs="Arial"/>
              </w:rPr>
              <w:t>3.</w:t>
            </w:r>
            <w:r w:rsidRPr="00DE3C1A">
              <w:rPr>
                <w:rFonts w:cs="Arial"/>
              </w:rPr>
              <w:tab/>
            </w:r>
            <w:r w:rsidR="0070752B" w:rsidRPr="00DE3C1A">
              <w:rPr>
                <w:rFonts w:cs="Arial"/>
              </w:rPr>
              <w:t xml:space="preserve"> </w:t>
            </w:r>
            <w:r w:rsidR="009C47BD">
              <w:rPr>
                <w:rFonts w:cs="Arial"/>
              </w:rPr>
              <w:t xml:space="preserve"> </w:t>
            </w:r>
            <w:r w:rsidR="009C47BD">
              <w:rPr>
                <w:rFonts w:cs="Arial"/>
              </w:rPr>
              <w:fldChar w:fldCharType="begin">
                <w:ffData>
                  <w:name w:val="Text2"/>
                  <w:enabled/>
                  <w:calcOnExit w:val="0"/>
                  <w:textInput/>
                </w:ffData>
              </w:fldChar>
            </w:r>
            <w:r w:rsidR="009C47BD">
              <w:rPr>
                <w:rFonts w:cs="Arial"/>
              </w:rPr>
              <w:instrText xml:space="preserve"> FORMTEXT </w:instrText>
            </w:r>
            <w:r w:rsidR="009C47BD">
              <w:rPr>
                <w:rFonts w:cs="Arial"/>
              </w:rPr>
            </w:r>
            <w:r w:rsidR="009C47BD">
              <w:rPr>
                <w:rFonts w:cs="Arial"/>
              </w:rPr>
              <w:fldChar w:fldCharType="separate"/>
            </w:r>
            <w:r w:rsidR="009C47BD">
              <w:rPr>
                <w:rFonts w:cs="Arial"/>
                <w:noProof/>
              </w:rPr>
              <w:t> </w:t>
            </w:r>
            <w:r w:rsidR="009C47BD">
              <w:rPr>
                <w:rFonts w:cs="Arial"/>
                <w:noProof/>
              </w:rPr>
              <w:t> </w:t>
            </w:r>
            <w:r w:rsidR="009C47BD">
              <w:rPr>
                <w:rFonts w:cs="Arial"/>
                <w:noProof/>
              </w:rPr>
              <w:t> </w:t>
            </w:r>
            <w:r w:rsidR="009C47BD">
              <w:rPr>
                <w:rFonts w:cs="Arial"/>
                <w:noProof/>
              </w:rPr>
              <w:t> </w:t>
            </w:r>
            <w:r w:rsidR="009C47BD">
              <w:rPr>
                <w:rFonts w:cs="Arial"/>
                <w:noProof/>
              </w:rPr>
              <w:t> </w:t>
            </w:r>
            <w:r w:rsidR="009C47BD">
              <w:rPr>
                <w:rFonts w:cs="Arial"/>
              </w:rPr>
              <w:fldChar w:fldCharType="end"/>
            </w:r>
          </w:p>
          <w:p w14:paraId="5DCEE637" w14:textId="5BA516C8" w:rsidR="0011402E" w:rsidRPr="00DE3C1A" w:rsidRDefault="0011402E" w:rsidP="00C954EB">
            <w:pPr>
              <w:spacing w:line="276" w:lineRule="auto"/>
              <w:ind w:left="432" w:hanging="432"/>
              <w:rPr>
                <w:rFonts w:cs="Arial"/>
              </w:rPr>
            </w:pPr>
          </w:p>
        </w:tc>
      </w:tr>
    </w:tbl>
    <w:p w14:paraId="7433C4D2" w14:textId="249E2A58" w:rsidR="00FC4CD9" w:rsidRPr="00DE3C1A" w:rsidRDefault="00FC4CD9" w:rsidP="00FC4CD9">
      <w:pPr>
        <w:rPr>
          <w:rFonts w:cs="Arial"/>
        </w:rPr>
      </w:pPr>
    </w:p>
    <w:p w14:paraId="62CB370D" w14:textId="0B001CB7" w:rsidR="00881F20" w:rsidRDefault="00881F20">
      <w:pPr>
        <w:spacing w:after="160" w:line="259" w:lineRule="auto"/>
        <w:rPr>
          <w:rFonts w:cs="Arial"/>
        </w:rPr>
      </w:pPr>
      <w:r>
        <w:rPr>
          <w:rFonts w:cs="Arial"/>
        </w:rPr>
        <w:br w:type="page"/>
      </w:r>
    </w:p>
    <w:p w14:paraId="1E5A55C6" w14:textId="77777777" w:rsidR="00D805D6" w:rsidRPr="00DE3C1A" w:rsidRDefault="00D805D6" w:rsidP="00FC4CD9">
      <w:pPr>
        <w:rPr>
          <w:rFonts w:cs="Arial"/>
        </w:rPr>
      </w:pPr>
    </w:p>
    <w:p w14:paraId="3DD79006" w14:textId="08B63968" w:rsidR="00A020F1" w:rsidRPr="00DE3C1A" w:rsidRDefault="00B949BC" w:rsidP="00C954EB">
      <w:pPr>
        <w:shd w:val="clear" w:color="auto" w:fill="E2EFD9" w:themeFill="accent6" w:themeFillTint="33"/>
        <w:spacing w:line="276" w:lineRule="auto"/>
        <w:rPr>
          <w:rFonts w:cs="Arial"/>
          <w:i/>
          <w:sz w:val="28"/>
          <w:szCs w:val="28"/>
        </w:rPr>
      </w:pPr>
      <w:r>
        <w:rPr>
          <w:rFonts w:cs="Arial"/>
          <w:i/>
          <w:sz w:val="28"/>
          <w:szCs w:val="28"/>
        </w:rPr>
        <w:t>10</w:t>
      </w:r>
      <w:r w:rsidR="00A020F1" w:rsidRPr="00DE3C1A">
        <w:rPr>
          <w:rFonts w:cs="Arial"/>
          <w:i/>
          <w:sz w:val="28"/>
          <w:szCs w:val="28"/>
        </w:rPr>
        <w:t>-2</w:t>
      </w:r>
      <w:r w:rsidR="00516A2A">
        <w:rPr>
          <w:rFonts w:cs="Arial"/>
          <w:i/>
          <w:sz w:val="28"/>
          <w:szCs w:val="28"/>
        </w:rPr>
        <w:t xml:space="preserve">. </w:t>
      </w:r>
      <w:r w:rsidR="008C75EB" w:rsidRPr="00DE3C1A">
        <w:rPr>
          <w:rFonts w:cs="Arial"/>
          <w:i/>
          <w:sz w:val="28"/>
          <w:szCs w:val="28"/>
        </w:rPr>
        <w:t xml:space="preserve">Use </w:t>
      </w:r>
      <w:r w:rsidR="00A020F1" w:rsidRPr="00DE3C1A">
        <w:rPr>
          <w:rFonts w:cs="Arial"/>
          <w:i/>
          <w:sz w:val="28"/>
          <w:szCs w:val="28"/>
        </w:rPr>
        <w:t xml:space="preserve">Fire Resistant </w:t>
      </w:r>
      <w:r w:rsidR="008C75EB" w:rsidRPr="00DE3C1A">
        <w:rPr>
          <w:rFonts w:cs="Arial"/>
          <w:i/>
          <w:sz w:val="28"/>
          <w:szCs w:val="28"/>
        </w:rPr>
        <w:t>Materials</w:t>
      </w:r>
    </w:p>
    <w:p w14:paraId="11BD0A41" w14:textId="77777777" w:rsidR="00A020F1" w:rsidRPr="00DE3C1A" w:rsidRDefault="00A020F1" w:rsidP="00516A2A">
      <w:pPr>
        <w:spacing w:line="276" w:lineRule="auto"/>
        <w:rPr>
          <w:rFonts w:cs="Arial"/>
        </w:rPr>
      </w:pPr>
    </w:p>
    <w:p w14:paraId="558D5415" w14:textId="412B542E" w:rsidR="00A020F1" w:rsidRPr="00DE3C1A" w:rsidRDefault="00C954EB" w:rsidP="00516A2A">
      <w:pPr>
        <w:spacing w:after="120" w:line="276" w:lineRule="auto"/>
        <w:rPr>
          <w:rFonts w:cs="Arial"/>
          <w:b/>
        </w:rPr>
      </w:pPr>
      <w:r w:rsidRPr="00C954EB">
        <w:rPr>
          <w:rFonts w:cs="Arial"/>
        </w:rPr>
        <w:t>The actions listed below should be taken to increase fire resistant construction for structures (sheds and barns, specialty buildings, outbuildings and fencing).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
        <w:gridCol w:w="8627"/>
      </w:tblGrid>
      <w:tr w:rsidR="0011402E" w:rsidRPr="00DE3C1A" w14:paraId="4398DCAE" w14:textId="77777777" w:rsidTr="0077343B">
        <w:trPr>
          <w:cantSplit/>
        </w:trPr>
        <w:tc>
          <w:tcPr>
            <w:tcW w:w="733" w:type="dxa"/>
          </w:tcPr>
          <w:sdt>
            <w:sdtPr>
              <w:rPr>
                <w:sz w:val="40"/>
                <w:szCs w:val="40"/>
              </w:rPr>
              <w:id w:val="1789700694"/>
              <w14:checkbox>
                <w14:checked w14:val="0"/>
                <w14:checkedState w14:val="2612" w14:font="MS Gothic"/>
                <w14:uncheckedState w14:val="2610" w14:font="MS Gothic"/>
              </w14:checkbox>
            </w:sdtPr>
            <w:sdtEndPr/>
            <w:sdtContent>
              <w:p w14:paraId="372B985A" w14:textId="52E6FFBC" w:rsidR="0011402E" w:rsidRPr="00DE3C1A" w:rsidRDefault="00524DAC" w:rsidP="00516A2A">
                <w:pPr>
                  <w:spacing w:line="276" w:lineRule="auto"/>
                  <w:jc w:val="center"/>
                  <w:rPr>
                    <w:sz w:val="40"/>
                    <w:szCs w:val="40"/>
                  </w:rPr>
                </w:pPr>
                <w:r>
                  <w:rPr>
                    <w:rFonts w:ascii="MS Gothic" w:eastAsia="MS Gothic" w:hAnsi="MS Gothic" w:hint="eastAsia"/>
                    <w:sz w:val="40"/>
                    <w:szCs w:val="40"/>
                  </w:rPr>
                  <w:t>☐</w:t>
                </w:r>
              </w:p>
            </w:sdtContent>
          </w:sdt>
        </w:tc>
        <w:tc>
          <w:tcPr>
            <w:tcW w:w="8627" w:type="dxa"/>
            <w:shd w:val="clear" w:color="auto" w:fill="auto"/>
          </w:tcPr>
          <w:p w14:paraId="417F16C2" w14:textId="4CBB113B" w:rsidR="0011402E" w:rsidRPr="00DE3C1A" w:rsidRDefault="0011402E" w:rsidP="00516A2A">
            <w:pPr>
              <w:spacing w:line="276" w:lineRule="auto"/>
              <w:ind w:left="432" w:hanging="432"/>
              <w:rPr>
                <w:rFonts w:cs="Arial"/>
              </w:rPr>
            </w:pPr>
            <w:r w:rsidRPr="00DE3C1A">
              <w:rPr>
                <w:rFonts w:cs="Arial"/>
              </w:rPr>
              <w:t>1.</w:t>
            </w:r>
            <w:r w:rsidRPr="00DE3C1A">
              <w:rPr>
                <w:rFonts w:cs="Arial"/>
              </w:rPr>
              <w:tab/>
            </w:r>
            <w:r w:rsidR="00524DAC">
              <w:rPr>
                <w:rFonts w:cs="Arial"/>
              </w:rPr>
              <w:fldChar w:fldCharType="begin">
                <w:ffData>
                  <w:name w:val="Text2"/>
                  <w:enabled/>
                  <w:calcOnExit w:val="0"/>
                  <w:textInput/>
                </w:ffData>
              </w:fldChar>
            </w:r>
            <w:r w:rsidR="00524DAC">
              <w:rPr>
                <w:rFonts w:cs="Arial"/>
              </w:rPr>
              <w:instrText xml:space="preserve"> FORMTEXT </w:instrText>
            </w:r>
            <w:r w:rsidR="00524DAC">
              <w:rPr>
                <w:rFonts w:cs="Arial"/>
              </w:rPr>
            </w:r>
            <w:r w:rsidR="00524DAC">
              <w:rPr>
                <w:rFonts w:cs="Arial"/>
              </w:rPr>
              <w:fldChar w:fldCharType="separate"/>
            </w:r>
            <w:r w:rsidR="00524DAC">
              <w:rPr>
                <w:rFonts w:cs="Arial"/>
                <w:noProof/>
              </w:rPr>
              <w:t> </w:t>
            </w:r>
            <w:r w:rsidR="00524DAC">
              <w:rPr>
                <w:rFonts w:cs="Arial"/>
                <w:noProof/>
              </w:rPr>
              <w:t> </w:t>
            </w:r>
            <w:r w:rsidR="00524DAC">
              <w:rPr>
                <w:rFonts w:cs="Arial"/>
                <w:noProof/>
              </w:rPr>
              <w:t> </w:t>
            </w:r>
            <w:r w:rsidR="00524DAC">
              <w:rPr>
                <w:rFonts w:cs="Arial"/>
                <w:noProof/>
              </w:rPr>
              <w:t> </w:t>
            </w:r>
            <w:r w:rsidR="00524DAC">
              <w:rPr>
                <w:rFonts w:cs="Arial"/>
                <w:noProof/>
              </w:rPr>
              <w:t> </w:t>
            </w:r>
            <w:r w:rsidR="00524DAC">
              <w:rPr>
                <w:rFonts w:cs="Arial"/>
              </w:rPr>
              <w:fldChar w:fldCharType="end"/>
            </w:r>
          </w:p>
        </w:tc>
      </w:tr>
      <w:tr w:rsidR="0011402E" w:rsidRPr="00DE3C1A" w14:paraId="2AB914AC" w14:textId="77777777" w:rsidTr="0077343B">
        <w:trPr>
          <w:cantSplit/>
        </w:trPr>
        <w:tc>
          <w:tcPr>
            <w:tcW w:w="733" w:type="dxa"/>
          </w:tcPr>
          <w:sdt>
            <w:sdtPr>
              <w:rPr>
                <w:sz w:val="40"/>
                <w:szCs w:val="40"/>
              </w:rPr>
              <w:id w:val="-1112742950"/>
              <w14:checkbox>
                <w14:checked w14:val="0"/>
                <w14:checkedState w14:val="2612" w14:font="MS Gothic"/>
                <w14:uncheckedState w14:val="2610" w14:font="MS Gothic"/>
              </w14:checkbox>
            </w:sdtPr>
            <w:sdtEndPr/>
            <w:sdtContent>
              <w:p w14:paraId="5A56CEA2" w14:textId="73E73F18" w:rsidR="0011402E" w:rsidRPr="00DE3C1A" w:rsidRDefault="00524DAC" w:rsidP="00516A2A">
                <w:pPr>
                  <w:spacing w:line="276" w:lineRule="auto"/>
                  <w:jc w:val="center"/>
                  <w:rPr>
                    <w:sz w:val="40"/>
                    <w:szCs w:val="40"/>
                  </w:rPr>
                </w:pPr>
                <w:r>
                  <w:rPr>
                    <w:rFonts w:ascii="MS Gothic" w:eastAsia="MS Gothic" w:hAnsi="MS Gothic" w:hint="eastAsia"/>
                    <w:sz w:val="40"/>
                    <w:szCs w:val="40"/>
                  </w:rPr>
                  <w:t>☐</w:t>
                </w:r>
              </w:p>
            </w:sdtContent>
          </w:sdt>
        </w:tc>
        <w:tc>
          <w:tcPr>
            <w:tcW w:w="8627" w:type="dxa"/>
            <w:shd w:val="clear" w:color="auto" w:fill="auto"/>
          </w:tcPr>
          <w:p w14:paraId="4F420B5F" w14:textId="32C5FF73" w:rsidR="0011402E" w:rsidRPr="00DE3C1A" w:rsidRDefault="0011402E" w:rsidP="00516A2A">
            <w:pPr>
              <w:spacing w:before="60" w:line="276" w:lineRule="auto"/>
              <w:ind w:left="432" w:hanging="432"/>
              <w:rPr>
                <w:rFonts w:cs="Arial"/>
              </w:rPr>
            </w:pPr>
            <w:r w:rsidRPr="00DE3C1A">
              <w:rPr>
                <w:rFonts w:cs="Arial"/>
              </w:rPr>
              <w:t>2.</w:t>
            </w:r>
            <w:r w:rsidRPr="00DE3C1A">
              <w:rPr>
                <w:rFonts w:cs="Arial"/>
              </w:rPr>
              <w:tab/>
            </w:r>
            <w:r w:rsidR="00524DAC">
              <w:rPr>
                <w:rFonts w:cs="Arial"/>
              </w:rPr>
              <w:fldChar w:fldCharType="begin">
                <w:ffData>
                  <w:name w:val="Text2"/>
                  <w:enabled/>
                  <w:calcOnExit w:val="0"/>
                  <w:textInput/>
                </w:ffData>
              </w:fldChar>
            </w:r>
            <w:r w:rsidR="00524DAC">
              <w:rPr>
                <w:rFonts w:cs="Arial"/>
              </w:rPr>
              <w:instrText xml:space="preserve"> FORMTEXT </w:instrText>
            </w:r>
            <w:r w:rsidR="00524DAC">
              <w:rPr>
                <w:rFonts w:cs="Arial"/>
              </w:rPr>
            </w:r>
            <w:r w:rsidR="00524DAC">
              <w:rPr>
                <w:rFonts w:cs="Arial"/>
              </w:rPr>
              <w:fldChar w:fldCharType="separate"/>
            </w:r>
            <w:r w:rsidR="00524DAC">
              <w:rPr>
                <w:rFonts w:cs="Arial"/>
                <w:noProof/>
              </w:rPr>
              <w:t> </w:t>
            </w:r>
            <w:r w:rsidR="00524DAC">
              <w:rPr>
                <w:rFonts w:cs="Arial"/>
                <w:noProof/>
              </w:rPr>
              <w:t> </w:t>
            </w:r>
            <w:r w:rsidR="00524DAC">
              <w:rPr>
                <w:rFonts w:cs="Arial"/>
                <w:noProof/>
              </w:rPr>
              <w:t> </w:t>
            </w:r>
            <w:r w:rsidR="00524DAC">
              <w:rPr>
                <w:rFonts w:cs="Arial"/>
                <w:noProof/>
              </w:rPr>
              <w:t> </w:t>
            </w:r>
            <w:r w:rsidR="00524DAC">
              <w:rPr>
                <w:rFonts w:cs="Arial"/>
                <w:noProof/>
              </w:rPr>
              <w:t> </w:t>
            </w:r>
            <w:r w:rsidR="00524DAC">
              <w:rPr>
                <w:rFonts w:cs="Arial"/>
              </w:rPr>
              <w:fldChar w:fldCharType="end"/>
            </w:r>
          </w:p>
          <w:p w14:paraId="33BB1248" w14:textId="77777777" w:rsidR="0011402E" w:rsidRPr="00DE3C1A" w:rsidRDefault="0011402E" w:rsidP="00516A2A">
            <w:pPr>
              <w:spacing w:before="60" w:line="276" w:lineRule="auto"/>
              <w:ind w:left="432" w:hanging="432"/>
              <w:rPr>
                <w:rFonts w:cs="Arial"/>
              </w:rPr>
            </w:pPr>
          </w:p>
        </w:tc>
      </w:tr>
      <w:tr w:rsidR="0011402E" w:rsidRPr="00DE3C1A" w14:paraId="6A081A29" w14:textId="77777777" w:rsidTr="0077343B">
        <w:trPr>
          <w:cantSplit/>
        </w:trPr>
        <w:tc>
          <w:tcPr>
            <w:tcW w:w="733" w:type="dxa"/>
          </w:tcPr>
          <w:sdt>
            <w:sdtPr>
              <w:rPr>
                <w:sz w:val="40"/>
                <w:szCs w:val="40"/>
              </w:rPr>
              <w:id w:val="1990434279"/>
              <w14:checkbox>
                <w14:checked w14:val="0"/>
                <w14:checkedState w14:val="2612" w14:font="MS Gothic"/>
                <w14:uncheckedState w14:val="2610" w14:font="MS Gothic"/>
              </w14:checkbox>
            </w:sdtPr>
            <w:sdtEndPr/>
            <w:sdtContent>
              <w:p w14:paraId="195ACD06" w14:textId="5D14F610" w:rsidR="0011402E" w:rsidRPr="00DE3C1A" w:rsidRDefault="00524DAC" w:rsidP="00516A2A">
                <w:pPr>
                  <w:spacing w:line="276" w:lineRule="auto"/>
                  <w:jc w:val="center"/>
                  <w:rPr>
                    <w:sz w:val="40"/>
                    <w:szCs w:val="40"/>
                  </w:rPr>
                </w:pPr>
                <w:r>
                  <w:rPr>
                    <w:rFonts w:ascii="MS Gothic" w:eastAsia="MS Gothic" w:hAnsi="MS Gothic" w:hint="eastAsia"/>
                    <w:sz w:val="40"/>
                    <w:szCs w:val="40"/>
                  </w:rPr>
                  <w:t>☐</w:t>
                </w:r>
              </w:p>
            </w:sdtContent>
          </w:sdt>
        </w:tc>
        <w:tc>
          <w:tcPr>
            <w:tcW w:w="8627" w:type="dxa"/>
            <w:shd w:val="clear" w:color="auto" w:fill="auto"/>
          </w:tcPr>
          <w:p w14:paraId="4B781E0B" w14:textId="358132BF" w:rsidR="0011402E" w:rsidRPr="00DE3C1A" w:rsidRDefault="0011402E" w:rsidP="00516A2A">
            <w:pPr>
              <w:spacing w:before="60" w:line="276" w:lineRule="auto"/>
              <w:ind w:left="432" w:hanging="432"/>
              <w:rPr>
                <w:rFonts w:cs="Arial"/>
              </w:rPr>
            </w:pPr>
            <w:r w:rsidRPr="00DE3C1A">
              <w:rPr>
                <w:rFonts w:cs="Arial"/>
              </w:rPr>
              <w:t>3.</w:t>
            </w:r>
            <w:r w:rsidRPr="00DE3C1A">
              <w:rPr>
                <w:rFonts w:cs="Arial"/>
              </w:rPr>
              <w:tab/>
            </w:r>
            <w:r w:rsidR="00524DAC">
              <w:rPr>
                <w:rFonts w:cs="Arial"/>
              </w:rPr>
              <w:fldChar w:fldCharType="begin">
                <w:ffData>
                  <w:name w:val="Text2"/>
                  <w:enabled/>
                  <w:calcOnExit w:val="0"/>
                  <w:textInput/>
                </w:ffData>
              </w:fldChar>
            </w:r>
            <w:r w:rsidR="00524DAC">
              <w:rPr>
                <w:rFonts w:cs="Arial"/>
              </w:rPr>
              <w:instrText xml:space="preserve"> FORMTEXT </w:instrText>
            </w:r>
            <w:r w:rsidR="00524DAC">
              <w:rPr>
                <w:rFonts w:cs="Arial"/>
              </w:rPr>
            </w:r>
            <w:r w:rsidR="00524DAC">
              <w:rPr>
                <w:rFonts w:cs="Arial"/>
              </w:rPr>
              <w:fldChar w:fldCharType="separate"/>
            </w:r>
            <w:r w:rsidR="00524DAC">
              <w:rPr>
                <w:rFonts w:cs="Arial"/>
                <w:noProof/>
              </w:rPr>
              <w:t> </w:t>
            </w:r>
            <w:r w:rsidR="00524DAC">
              <w:rPr>
                <w:rFonts w:cs="Arial"/>
                <w:noProof/>
              </w:rPr>
              <w:t> </w:t>
            </w:r>
            <w:r w:rsidR="00524DAC">
              <w:rPr>
                <w:rFonts w:cs="Arial"/>
                <w:noProof/>
              </w:rPr>
              <w:t> </w:t>
            </w:r>
            <w:r w:rsidR="00524DAC">
              <w:rPr>
                <w:rFonts w:cs="Arial"/>
                <w:noProof/>
              </w:rPr>
              <w:t> </w:t>
            </w:r>
            <w:r w:rsidR="00524DAC">
              <w:rPr>
                <w:rFonts w:cs="Arial"/>
                <w:noProof/>
              </w:rPr>
              <w:t> </w:t>
            </w:r>
            <w:r w:rsidR="00524DAC">
              <w:rPr>
                <w:rFonts w:cs="Arial"/>
              </w:rPr>
              <w:fldChar w:fldCharType="end"/>
            </w:r>
          </w:p>
          <w:p w14:paraId="5A25750B" w14:textId="77777777" w:rsidR="0011402E" w:rsidRPr="00DE3C1A" w:rsidRDefault="0011402E" w:rsidP="00516A2A">
            <w:pPr>
              <w:spacing w:line="276" w:lineRule="auto"/>
              <w:ind w:left="432" w:hanging="432"/>
              <w:rPr>
                <w:rFonts w:cs="Arial"/>
              </w:rPr>
            </w:pPr>
          </w:p>
        </w:tc>
      </w:tr>
    </w:tbl>
    <w:p w14:paraId="56422111" w14:textId="63B021EF" w:rsidR="00D805D6" w:rsidRDefault="00D805D6" w:rsidP="00D805D6">
      <w:pPr>
        <w:rPr>
          <w:rFonts w:cs="Arial"/>
        </w:rPr>
      </w:pPr>
    </w:p>
    <w:p w14:paraId="7712C9FB" w14:textId="77777777" w:rsidR="00881F20" w:rsidRPr="00DE3C1A" w:rsidRDefault="00881F20" w:rsidP="00D805D6">
      <w:pPr>
        <w:rPr>
          <w:rFonts w:cs="Arial"/>
        </w:rPr>
      </w:pPr>
    </w:p>
    <w:p w14:paraId="41FB7872" w14:textId="5F2318B9" w:rsidR="00D805D6" w:rsidRPr="00DE3C1A" w:rsidRDefault="00C954EB" w:rsidP="00C954EB">
      <w:pPr>
        <w:shd w:val="clear" w:color="auto" w:fill="E2EFD9" w:themeFill="accent6" w:themeFillTint="33"/>
        <w:spacing w:line="276" w:lineRule="auto"/>
        <w:rPr>
          <w:rFonts w:cs="Arial"/>
          <w:i/>
          <w:sz w:val="28"/>
          <w:szCs w:val="28"/>
        </w:rPr>
      </w:pPr>
      <w:r>
        <w:rPr>
          <w:rFonts w:cs="Arial"/>
          <w:i/>
          <w:sz w:val="28"/>
          <w:szCs w:val="28"/>
        </w:rPr>
        <w:t>10</w:t>
      </w:r>
      <w:r w:rsidR="00D805D6" w:rsidRPr="00DE3C1A">
        <w:rPr>
          <w:rFonts w:cs="Arial"/>
          <w:i/>
          <w:sz w:val="28"/>
          <w:szCs w:val="28"/>
        </w:rPr>
        <w:t>-3</w:t>
      </w:r>
      <w:r w:rsidR="00516A2A">
        <w:rPr>
          <w:rFonts w:cs="Arial"/>
          <w:i/>
          <w:sz w:val="28"/>
          <w:szCs w:val="28"/>
        </w:rPr>
        <w:t xml:space="preserve">. </w:t>
      </w:r>
      <w:r w:rsidR="008C75EB" w:rsidRPr="00DE3C1A">
        <w:rPr>
          <w:rFonts w:cs="Arial"/>
          <w:i/>
          <w:sz w:val="28"/>
          <w:szCs w:val="28"/>
        </w:rPr>
        <w:t xml:space="preserve">Plan for </w:t>
      </w:r>
      <w:r w:rsidR="00D805D6" w:rsidRPr="00DE3C1A">
        <w:rPr>
          <w:rFonts w:cs="Arial"/>
          <w:i/>
          <w:sz w:val="28"/>
          <w:szCs w:val="28"/>
        </w:rPr>
        <w:t>Sprinkler Protection</w:t>
      </w:r>
    </w:p>
    <w:p w14:paraId="67487D23" w14:textId="77777777" w:rsidR="00D805D6" w:rsidRPr="00DE3C1A" w:rsidRDefault="00D805D6" w:rsidP="00516A2A">
      <w:pPr>
        <w:spacing w:line="276" w:lineRule="auto"/>
        <w:rPr>
          <w:rFonts w:cs="Arial"/>
        </w:rPr>
      </w:pPr>
    </w:p>
    <w:p w14:paraId="04B5BB31" w14:textId="0C6EFA22" w:rsidR="007135E8" w:rsidRPr="00DE3C1A" w:rsidRDefault="00300F6A" w:rsidP="00516A2A">
      <w:pPr>
        <w:spacing w:after="120" w:line="276" w:lineRule="auto"/>
        <w:rPr>
          <w:rFonts w:cs="Arial"/>
        </w:rPr>
      </w:pPr>
      <w:r w:rsidRPr="00DE3C1A">
        <w:rPr>
          <w:rFonts w:cs="Arial"/>
        </w:rPr>
        <w:t>A</w:t>
      </w:r>
      <w:r w:rsidR="007135E8" w:rsidRPr="00DE3C1A">
        <w:rPr>
          <w:rFonts w:cs="Arial"/>
        </w:rPr>
        <w:t xml:space="preserve"> sprinkler system </w:t>
      </w:r>
      <w:r w:rsidRPr="00DE3C1A">
        <w:rPr>
          <w:rFonts w:cs="Arial"/>
        </w:rPr>
        <w:t xml:space="preserve">can be used to </w:t>
      </w:r>
      <w:r w:rsidR="007135E8" w:rsidRPr="00DE3C1A">
        <w:rPr>
          <w:rFonts w:cs="Arial"/>
        </w:rPr>
        <w:t xml:space="preserve">protect the </w:t>
      </w:r>
      <w:r w:rsidR="00282D37">
        <w:rPr>
          <w:rFonts w:cs="Arial"/>
        </w:rPr>
        <w:t>agriculture operation</w:t>
      </w:r>
      <w:r w:rsidR="007135E8" w:rsidRPr="00DE3C1A">
        <w:rPr>
          <w:rFonts w:cs="Arial"/>
        </w:rPr>
        <w:t>,</w:t>
      </w:r>
      <w:r w:rsidR="002A1666" w:rsidRPr="00DE3C1A">
        <w:rPr>
          <w:rFonts w:cs="Arial"/>
        </w:rPr>
        <w:t xml:space="preserve"> </w:t>
      </w:r>
      <w:r w:rsidRPr="00DE3C1A">
        <w:rPr>
          <w:rFonts w:cs="Arial"/>
        </w:rPr>
        <w:t xml:space="preserve">and should be established by taking the </w:t>
      </w:r>
      <w:r w:rsidR="002A1666" w:rsidRPr="00DE3C1A">
        <w:rPr>
          <w:rFonts w:cs="Arial"/>
        </w:rPr>
        <w:t xml:space="preserve">following </w:t>
      </w:r>
      <w:r w:rsidRPr="00DE3C1A">
        <w:rPr>
          <w:rFonts w:cs="Arial"/>
        </w:rPr>
        <w:t>steps</w:t>
      </w:r>
      <w:r w:rsidR="002A1666" w:rsidRPr="00DE3C1A">
        <w:rPr>
          <w:rFonts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
        <w:gridCol w:w="8444"/>
        <w:gridCol w:w="210"/>
      </w:tblGrid>
      <w:tr w:rsidR="008B5338" w:rsidRPr="00DE3C1A" w14:paraId="44E947EC" w14:textId="77777777" w:rsidTr="0002787D">
        <w:trPr>
          <w:cantSplit/>
        </w:trPr>
        <w:tc>
          <w:tcPr>
            <w:tcW w:w="709" w:type="dxa"/>
          </w:tcPr>
          <w:sdt>
            <w:sdtPr>
              <w:rPr>
                <w:sz w:val="40"/>
                <w:szCs w:val="40"/>
              </w:rPr>
              <w:id w:val="1797102312"/>
              <w14:checkbox>
                <w14:checked w14:val="0"/>
                <w14:checkedState w14:val="2612" w14:font="MS Gothic"/>
                <w14:uncheckedState w14:val="2610" w14:font="MS Gothic"/>
              </w14:checkbox>
            </w:sdtPr>
            <w:sdtEndPr/>
            <w:sdtContent>
              <w:p w14:paraId="2DAC4260" w14:textId="327CE24B" w:rsidR="008B5338" w:rsidRPr="00DE3C1A" w:rsidRDefault="00722983" w:rsidP="00C954EB">
                <w:pPr>
                  <w:spacing w:line="276" w:lineRule="auto"/>
                  <w:jc w:val="center"/>
                  <w:rPr>
                    <w:sz w:val="40"/>
                    <w:szCs w:val="40"/>
                  </w:rPr>
                </w:pPr>
                <w:r>
                  <w:rPr>
                    <w:rFonts w:ascii="MS Gothic" w:eastAsia="MS Gothic" w:hAnsi="MS Gothic" w:hint="eastAsia"/>
                    <w:sz w:val="40"/>
                    <w:szCs w:val="40"/>
                  </w:rPr>
                  <w:t>☐</w:t>
                </w:r>
              </w:p>
            </w:sdtContent>
          </w:sdt>
        </w:tc>
        <w:tc>
          <w:tcPr>
            <w:tcW w:w="8867" w:type="dxa"/>
            <w:gridSpan w:val="2"/>
          </w:tcPr>
          <w:p w14:paraId="11E906DB" w14:textId="631FF95C" w:rsidR="00823E39" w:rsidRPr="00DE3C1A" w:rsidRDefault="008B5338" w:rsidP="00C954EB">
            <w:pPr>
              <w:spacing w:before="60" w:after="120" w:line="276" w:lineRule="auto"/>
              <w:ind w:left="360" w:hanging="360"/>
              <w:rPr>
                <w:rFonts w:cs="Arial"/>
              </w:rPr>
            </w:pPr>
            <w:r w:rsidRPr="00DE3C1A">
              <w:rPr>
                <w:rFonts w:cs="Arial"/>
              </w:rPr>
              <w:t>1.</w:t>
            </w:r>
            <w:r w:rsidRPr="00DE3C1A">
              <w:rPr>
                <w:rFonts w:cs="Arial"/>
              </w:rPr>
              <w:tab/>
            </w:r>
            <w:r w:rsidR="00300F6A" w:rsidRPr="00DE3C1A">
              <w:rPr>
                <w:rFonts w:cs="Arial"/>
              </w:rPr>
              <w:t>P</w:t>
            </w:r>
            <w:r w:rsidR="00823E39" w:rsidRPr="00DE3C1A">
              <w:rPr>
                <w:rFonts w:cs="Arial"/>
              </w:rPr>
              <w:t>riorit</w:t>
            </w:r>
            <w:r w:rsidR="0061340C" w:rsidRPr="00DE3C1A">
              <w:rPr>
                <w:rFonts w:cs="Arial"/>
              </w:rPr>
              <w:t xml:space="preserve">y </w:t>
            </w:r>
            <w:r w:rsidR="00300F6A" w:rsidRPr="00DE3C1A">
              <w:rPr>
                <w:rFonts w:cs="Arial"/>
              </w:rPr>
              <w:t xml:space="preserve">structures </w:t>
            </w:r>
            <w:r w:rsidR="00C954EB">
              <w:rPr>
                <w:rFonts w:cs="Arial"/>
              </w:rPr>
              <w:t xml:space="preserve">on the property </w:t>
            </w:r>
            <w:r w:rsidR="0061340C" w:rsidRPr="00DE3C1A">
              <w:rPr>
                <w:rFonts w:cs="Arial"/>
              </w:rPr>
              <w:t xml:space="preserve">to protect </w:t>
            </w:r>
            <w:r w:rsidR="00300F6A" w:rsidRPr="00DE3C1A">
              <w:rPr>
                <w:rFonts w:cs="Arial"/>
              </w:rPr>
              <w:t xml:space="preserve">with sprinklers </w:t>
            </w:r>
            <w:r w:rsidR="00823E39" w:rsidRPr="00DE3C1A">
              <w:rPr>
                <w:rFonts w:cs="Arial"/>
              </w:rPr>
              <w:t>are</w:t>
            </w:r>
            <w:r w:rsidR="00300F6A" w:rsidRPr="00DE3C1A">
              <w:rPr>
                <w:rFonts w:cs="Arial"/>
              </w:rPr>
              <w:t xml:space="preserve"> as follows</w:t>
            </w:r>
            <w:r w:rsidR="00823E39" w:rsidRPr="00DE3C1A">
              <w:rPr>
                <w:rFonts w:cs="Arial"/>
              </w:rPr>
              <w:t>:</w:t>
            </w:r>
          </w:p>
          <w:p w14:paraId="2020984A" w14:textId="6242B9BD" w:rsidR="0061340C" w:rsidRPr="00DE3C1A" w:rsidRDefault="00722983" w:rsidP="00F05716">
            <w:pPr>
              <w:spacing w:before="60" w:line="360" w:lineRule="auto"/>
              <w:ind w:left="36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6805159C" w14:textId="77777777" w:rsidR="00722983" w:rsidRDefault="00722983" w:rsidP="00722983">
            <w:pPr>
              <w:spacing w:before="60" w:line="360" w:lineRule="auto"/>
              <w:ind w:left="36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447B2FE5" w14:textId="261ADD89" w:rsidR="008B5338" w:rsidRPr="00DE3C1A" w:rsidRDefault="00722983" w:rsidP="00722983">
            <w:pPr>
              <w:spacing w:before="60" w:line="360" w:lineRule="auto"/>
              <w:ind w:left="36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F7796" w:rsidRPr="00DE3C1A" w14:paraId="04B9A9A4" w14:textId="77777777" w:rsidTr="0002787D">
        <w:trPr>
          <w:cantSplit/>
        </w:trPr>
        <w:tc>
          <w:tcPr>
            <w:tcW w:w="709" w:type="dxa"/>
          </w:tcPr>
          <w:sdt>
            <w:sdtPr>
              <w:rPr>
                <w:sz w:val="40"/>
                <w:szCs w:val="40"/>
              </w:rPr>
              <w:id w:val="632218595"/>
              <w14:checkbox>
                <w14:checked w14:val="0"/>
                <w14:checkedState w14:val="2612" w14:font="MS Gothic"/>
                <w14:uncheckedState w14:val="2610" w14:font="MS Gothic"/>
              </w14:checkbox>
            </w:sdtPr>
            <w:sdtEndPr/>
            <w:sdtContent>
              <w:p w14:paraId="1363174A" w14:textId="7B30D04D" w:rsidR="001F7796" w:rsidRPr="00DE3C1A" w:rsidRDefault="00722983" w:rsidP="00C954EB">
                <w:pPr>
                  <w:spacing w:line="276" w:lineRule="auto"/>
                  <w:jc w:val="center"/>
                  <w:rPr>
                    <w:sz w:val="40"/>
                    <w:szCs w:val="40"/>
                  </w:rPr>
                </w:pPr>
                <w:r>
                  <w:rPr>
                    <w:rFonts w:ascii="MS Gothic" w:eastAsia="MS Gothic" w:hAnsi="MS Gothic" w:hint="eastAsia"/>
                    <w:sz w:val="40"/>
                    <w:szCs w:val="40"/>
                  </w:rPr>
                  <w:t>☐</w:t>
                </w:r>
              </w:p>
            </w:sdtContent>
          </w:sdt>
        </w:tc>
        <w:tc>
          <w:tcPr>
            <w:tcW w:w="8867" w:type="dxa"/>
            <w:gridSpan w:val="2"/>
          </w:tcPr>
          <w:p w14:paraId="2D0B7800" w14:textId="4AF31671" w:rsidR="001F7796" w:rsidRPr="00DE3C1A" w:rsidRDefault="001F7796" w:rsidP="00C954EB">
            <w:pPr>
              <w:spacing w:before="60" w:line="276" w:lineRule="auto"/>
              <w:ind w:left="360" w:hanging="360"/>
              <w:rPr>
                <w:rFonts w:cs="Arial"/>
              </w:rPr>
            </w:pPr>
            <w:r w:rsidRPr="00DE3C1A">
              <w:rPr>
                <w:rFonts w:cs="Arial"/>
              </w:rPr>
              <w:t>2.</w:t>
            </w:r>
            <w:r w:rsidRPr="00DE3C1A">
              <w:rPr>
                <w:rFonts w:cs="Arial"/>
              </w:rPr>
              <w:tab/>
            </w:r>
            <w:r w:rsidR="00A84FC6" w:rsidRPr="00DE3C1A">
              <w:rPr>
                <w:rFonts w:cs="Arial"/>
              </w:rPr>
              <w:t>Sprinkler equipment that is available for prepositioning include</w:t>
            </w:r>
            <w:r w:rsidRPr="00DE3C1A">
              <w:rPr>
                <w:rFonts w:cs="Arial"/>
              </w:rPr>
              <w:t>:</w:t>
            </w:r>
          </w:p>
          <w:p w14:paraId="7A3752A1" w14:textId="77777777" w:rsidR="00722983" w:rsidRDefault="00722983" w:rsidP="00F05716">
            <w:pPr>
              <w:spacing w:before="60" w:line="360" w:lineRule="auto"/>
              <w:ind w:left="36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4795AD02" w14:textId="77777777" w:rsidR="00722983" w:rsidRDefault="00722983" w:rsidP="00722983">
            <w:pPr>
              <w:spacing w:before="60" w:line="360" w:lineRule="auto"/>
              <w:ind w:left="36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5B8126C8" w14:textId="296F5EFF" w:rsidR="001F7796" w:rsidRPr="00DE3C1A" w:rsidRDefault="00722983" w:rsidP="00722983">
            <w:pPr>
              <w:spacing w:before="60" w:line="360" w:lineRule="auto"/>
              <w:ind w:left="36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001F7796" w:rsidRPr="00DE3C1A">
              <w:rPr>
                <w:rFonts w:cs="Arial"/>
              </w:rPr>
              <w:t>.</w:t>
            </w:r>
          </w:p>
        </w:tc>
      </w:tr>
      <w:tr w:rsidR="001F7796" w:rsidRPr="00DE3C1A" w14:paraId="03EA7503" w14:textId="77777777" w:rsidTr="0077343B">
        <w:trPr>
          <w:gridAfter w:val="1"/>
          <w:wAfter w:w="216" w:type="dxa"/>
          <w:cantSplit/>
        </w:trPr>
        <w:tc>
          <w:tcPr>
            <w:tcW w:w="709" w:type="dxa"/>
            <w:hideMark/>
          </w:tcPr>
          <w:sdt>
            <w:sdtPr>
              <w:rPr>
                <w:sz w:val="40"/>
                <w:szCs w:val="40"/>
              </w:rPr>
              <w:id w:val="-273474673"/>
              <w14:checkbox>
                <w14:checked w14:val="0"/>
                <w14:checkedState w14:val="2612" w14:font="MS Gothic"/>
                <w14:uncheckedState w14:val="2610" w14:font="MS Gothic"/>
              </w14:checkbox>
            </w:sdtPr>
            <w:sdtEndPr/>
            <w:sdtContent>
              <w:p w14:paraId="146FE56D" w14:textId="52B4B98B" w:rsidR="001F7796" w:rsidRPr="00DE3C1A" w:rsidRDefault="00722983" w:rsidP="0077343B">
                <w:pPr>
                  <w:jc w:val="center"/>
                  <w:rPr>
                    <w:sz w:val="40"/>
                    <w:szCs w:val="40"/>
                  </w:rPr>
                </w:pPr>
                <w:r>
                  <w:rPr>
                    <w:rFonts w:ascii="MS Gothic" w:eastAsia="MS Gothic" w:hAnsi="MS Gothic" w:hint="eastAsia"/>
                    <w:sz w:val="40"/>
                    <w:szCs w:val="40"/>
                  </w:rPr>
                  <w:t>☐</w:t>
                </w:r>
              </w:p>
            </w:sdtContent>
          </w:sdt>
        </w:tc>
        <w:tc>
          <w:tcPr>
            <w:tcW w:w="8651" w:type="dxa"/>
          </w:tcPr>
          <w:p w14:paraId="57F24268" w14:textId="4539ED7C" w:rsidR="001F7796" w:rsidRPr="00DE3C1A" w:rsidRDefault="001F7796" w:rsidP="00F05716">
            <w:pPr>
              <w:spacing w:before="60" w:after="120" w:line="276" w:lineRule="auto"/>
              <w:ind w:left="360" w:hanging="360"/>
              <w:rPr>
                <w:rFonts w:cs="Arial"/>
              </w:rPr>
            </w:pPr>
            <w:r w:rsidRPr="00DE3C1A">
              <w:rPr>
                <w:rFonts w:cs="Arial"/>
              </w:rPr>
              <w:t>3.</w:t>
            </w:r>
            <w:r w:rsidRPr="00DE3C1A">
              <w:rPr>
                <w:rFonts w:cs="Arial"/>
              </w:rPr>
              <w:tab/>
              <w:t>Gather the equipment and set the sprinkler system in place to test the coverage and identify problems.</w:t>
            </w:r>
          </w:p>
        </w:tc>
      </w:tr>
      <w:tr w:rsidR="001F7796" w:rsidRPr="00DE3C1A" w14:paraId="01D23CB7" w14:textId="77777777" w:rsidTr="0077343B">
        <w:trPr>
          <w:gridAfter w:val="1"/>
          <w:wAfter w:w="216" w:type="dxa"/>
          <w:cantSplit/>
          <w:trHeight w:val="576"/>
        </w:trPr>
        <w:tc>
          <w:tcPr>
            <w:tcW w:w="709" w:type="dxa"/>
          </w:tcPr>
          <w:sdt>
            <w:sdtPr>
              <w:rPr>
                <w:sz w:val="40"/>
                <w:szCs w:val="40"/>
              </w:rPr>
              <w:id w:val="214936295"/>
              <w14:checkbox>
                <w14:checked w14:val="0"/>
                <w14:checkedState w14:val="2612" w14:font="MS Gothic"/>
                <w14:uncheckedState w14:val="2610" w14:font="MS Gothic"/>
              </w14:checkbox>
            </w:sdtPr>
            <w:sdtEndPr/>
            <w:sdtContent>
              <w:p w14:paraId="462F3BFD" w14:textId="3CD162C4" w:rsidR="001F7796" w:rsidRPr="00DE3C1A" w:rsidRDefault="00722983" w:rsidP="0077343B">
                <w:pPr>
                  <w:jc w:val="center"/>
                  <w:rPr>
                    <w:sz w:val="40"/>
                    <w:szCs w:val="40"/>
                  </w:rPr>
                </w:pPr>
                <w:r>
                  <w:rPr>
                    <w:rFonts w:ascii="MS Gothic" w:eastAsia="MS Gothic" w:hAnsi="MS Gothic" w:hint="eastAsia"/>
                    <w:sz w:val="40"/>
                    <w:szCs w:val="40"/>
                  </w:rPr>
                  <w:t>☐</w:t>
                </w:r>
              </w:p>
            </w:sdtContent>
          </w:sdt>
        </w:tc>
        <w:tc>
          <w:tcPr>
            <w:tcW w:w="8651" w:type="dxa"/>
          </w:tcPr>
          <w:p w14:paraId="1D1D22F1" w14:textId="2F6F3880" w:rsidR="001F7796" w:rsidRPr="00DE3C1A" w:rsidRDefault="001F7796" w:rsidP="00B12DB0">
            <w:pPr>
              <w:spacing w:before="60" w:after="240" w:line="276" w:lineRule="auto"/>
              <w:ind w:left="360" w:hanging="360"/>
              <w:rPr>
                <w:rFonts w:cs="Arial"/>
              </w:rPr>
            </w:pPr>
            <w:r w:rsidRPr="00DE3C1A">
              <w:rPr>
                <w:rFonts w:cs="Arial"/>
              </w:rPr>
              <w:t>4.</w:t>
            </w:r>
            <w:r w:rsidRPr="00DE3C1A">
              <w:rPr>
                <w:rFonts w:cs="Arial"/>
              </w:rPr>
              <w:tab/>
              <w:t xml:space="preserve">Mount the sprinklers in appropriate locations and connect to a water source. </w:t>
            </w:r>
            <w:r w:rsidR="00C954EB">
              <w:rPr>
                <w:rFonts w:cs="Arial"/>
              </w:rPr>
              <w:br/>
            </w:r>
            <w:r w:rsidRPr="00DE3C1A">
              <w:rPr>
                <w:rFonts w:cs="Arial"/>
              </w:rPr>
              <w:t>If the roof is made of combustible material, such as wood, direct the sprinkler spray onto the roof. If the roof is metal, mount the sprinklers on a high point (such as the ridge) to create a high humidity zone around the building. When sprinklers remain on the ground, position them so their reach just we</w:t>
            </w:r>
            <w:r w:rsidR="00534375" w:rsidRPr="00DE3C1A">
              <w:rPr>
                <w:rFonts w:cs="Arial"/>
              </w:rPr>
              <w:t>ts the sides of the structure.</w:t>
            </w:r>
          </w:p>
        </w:tc>
      </w:tr>
      <w:tr w:rsidR="001F7796" w:rsidRPr="00DE3C1A" w14:paraId="27E703A0" w14:textId="77777777" w:rsidTr="0077343B">
        <w:trPr>
          <w:gridAfter w:val="1"/>
          <w:wAfter w:w="216" w:type="dxa"/>
          <w:cantSplit/>
          <w:trHeight w:val="576"/>
        </w:trPr>
        <w:tc>
          <w:tcPr>
            <w:tcW w:w="709" w:type="dxa"/>
          </w:tcPr>
          <w:sdt>
            <w:sdtPr>
              <w:rPr>
                <w:sz w:val="40"/>
                <w:szCs w:val="40"/>
              </w:rPr>
              <w:id w:val="-592624996"/>
              <w14:checkbox>
                <w14:checked w14:val="0"/>
                <w14:checkedState w14:val="2612" w14:font="MS Gothic"/>
                <w14:uncheckedState w14:val="2610" w14:font="MS Gothic"/>
              </w14:checkbox>
            </w:sdtPr>
            <w:sdtEndPr/>
            <w:sdtContent>
              <w:p w14:paraId="4DD0907D" w14:textId="666E6AE3" w:rsidR="001F7796" w:rsidRPr="00DE3C1A" w:rsidRDefault="00722983" w:rsidP="0077343B">
                <w:pPr>
                  <w:jc w:val="center"/>
                  <w:rPr>
                    <w:sz w:val="40"/>
                    <w:szCs w:val="40"/>
                  </w:rPr>
                </w:pPr>
                <w:r>
                  <w:rPr>
                    <w:rFonts w:ascii="MS Gothic" w:eastAsia="MS Gothic" w:hAnsi="MS Gothic" w:hint="eastAsia"/>
                    <w:sz w:val="40"/>
                    <w:szCs w:val="40"/>
                  </w:rPr>
                  <w:t>☐</w:t>
                </w:r>
              </w:p>
            </w:sdtContent>
          </w:sdt>
        </w:tc>
        <w:tc>
          <w:tcPr>
            <w:tcW w:w="8651" w:type="dxa"/>
          </w:tcPr>
          <w:p w14:paraId="5543DFA1" w14:textId="1F97D693" w:rsidR="001F7796" w:rsidRPr="00DE3C1A" w:rsidRDefault="001F7796" w:rsidP="00F05716">
            <w:pPr>
              <w:spacing w:before="60" w:after="120" w:line="276" w:lineRule="auto"/>
              <w:ind w:left="360" w:hanging="360"/>
              <w:rPr>
                <w:rFonts w:cs="Arial"/>
              </w:rPr>
            </w:pPr>
            <w:r w:rsidRPr="00DE3C1A">
              <w:rPr>
                <w:rFonts w:cs="Arial"/>
              </w:rPr>
              <w:t>5.</w:t>
            </w:r>
            <w:r w:rsidRPr="00DE3C1A">
              <w:rPr>
                <w:rFonts w:cs="Arial"/>
              </w:rPr>
              <w:tab/>
              <w:t>Test the system for 2-3 hours, if possible. The sprinklers should create a humid environment around the structure without allowing water t</w:t>
            </w:r>
            <w:r w:rsidR="00534375" w:rsidRPr="00DE3C1A">
              <w:rPr>
                <w:rFonts w:cs="Arial"/>
              </w:rPr>
              <w:t>o enter buildings.</w:t>
            </w:r>
          </w:p>
        </w:tc>
      </w:tr>
      <w:tr w:rsidR="001F7796" w:rsidRPr="00DE3C1A" w14:paraId="6AD93025" w14:textId="77777777" w:rsidTr="0002787D">
        <w:trPr>
          <w:gridAfter w:val="1"/>
          <w:wAfter w:w="216" w:type="dxa"/>
          <w:cantSplit/>
          <w:trHeight w:val="576"/>
        </w:trPr>
        <w:tc>
          <w:tcPr>
            <w:tcW w:w="709" w:type="dxa"/>
          </w:tcPr>
          <w:sdt>
            <w:sdtPr>
              <w:rPr>
                <w:sz w:val="40"/>
                <w:szCs w:val="40"/>
              </w:rPr>
              <w:id w:val="-1301616535"/>
              <w14:checkbox>
                <w14:checked w14:val="0"/>
                <w14:checkedState w14:val="2612" w14:font="MS Gothic"/>
                <w14:uncheckedState w14:val="2610" w14:font="MS Gothic"/>
              </w14:checkbox>
            </w:sdtPr>
            <w:sdtEndPr/>
            <w:sdtContent>
              <w:p w14:paraId="34A71963" w14:textId="4D380DC8" w:rsidR="001F7796" w:rsidRPr="00DE3C1A" w:rsidRDefault="00A678A8" w:rsidP="0077343B">
                <w:pPr>
                  <w:jc w:val="center"/>
                  <w:rPr>
                    <w:sz w:val="40"/>
                    <w:szCs w:val="40"/>
                  </w:rPr>
                </w:pPr>
                <w:r>
                  <w:rPr>
                    <w:rFonts w:ascii="MS Gothic" w:eastAsia="MS Gothic" w:hAnsi="MS Gothic" w:hint="eastAsia"/>
                    <w:sz w:val="40"/>
                    <w:szCs w:val="40"/>
                  </w:rPr>
                  <w:t>☐</w:t>
                </w:r>
              </w:p>
            </w:sdtContent>
          </w:sdt>
        </w:tc>
        <w:tc>
          <w:tcPr>
            <w:tcW w:w="8651" w:type="dxa"/>
          </w:tcPr>
          <w:p w14:paraId="0985BE10" w14:textId="352F4FFB" w:rsidR="001F7796" w:rsidRPr="00DE3C1A" w:rsidRDefault="001F7796" w:rsidP="00F05716">
            <w:pPr>
              <w:spacing w:before="60" w:after="120" w:line="276" w:lineRule="auto"/>
              <w:ind w:left="360" w:hanging="360"/>
              <w:rPr>
                <w:rFonts w:cs="Arial"/>
              </w:rPr>
            </w:pPr>
            <w:r w:rsidRPr="00DE3C1A">
              <w:rPr>
                <w:rFonts w:cs="Arial"/>
              </w:rPr>
              <w:t>6.</w:t>
            </w:r>
            <w:r w:rsidRPr="00DE3C1A">
              <w:rPr>
                <w:rFonts w:cs="Arial"/>
              </w:rPr>
              <w:tab/>
              <w:t>Secure the water source, protect it against radiant heat, and remov</w:t>
            </w:r>
            <w:r w:rsidR="00534375" w:rsidRPr="00DE3C1A">
              <w:rPr>
                <w:rFonts w:cs="Arial"/>
              </w:rPr>
              <w:t>e nearby combustible materials.</w:t>
            </w:r>
            <w:r w:rsidR="00B12DB0">
              <w:rPr>
                <w:rFonts w:cs="Arial"/>
              </w:rPr>
              <w:t xml:space="preserve"> Consider water supply vulnerability and </w:t>
            </w:r>
            <w:r w:rsidR="008D4DDD">
              <w:rPr>
                <w:rFonts w:cs="Arial"/>
              </w:rPr>
              <w:t>install</w:t>
            </w:r>
            <w:r w:rsidR="00B12DB0">
              <w:rPr>
                <w:rFonts w:cs="Arial"/>
              </w:rPr>
              <w:t xml:space="preserve"> water storage (e.g. cisterns) if possible.</w:t>
            </w:r>
          </w:p>
        </w:tc>
      </w:tr>
      <w:tr w:rsidR="001F7796" w:rsidRPr="00DE3C1A" w14:paraId="2AEB9018" w14:textId="77777777" w:rsidTr="0002787D">
        <w:trPr>
          <w:gridAfter w:val="1"/>
          <w:wAfter w:w="216" w:type="dxa"/>
          <w:cantSplit/>
          <w:trHeight w:val="80"/>
        </w:trPr>
        <w:tc>
          <w:tcPr>
            <w:tcW w:w="709" w:type="dxa"/>
          </w:tcPr>
          <w:sdt>
            <w:sdtPr>
              <w:rPr>
                <w:sz w:val="40"/>
                <w:szCs w:val="40"/>
              </w:rPr>
              <w:id w:val="-1335375635"/>
              <w14:checkbox>
                <w14:checked w14:val="0"/>
                <w14:checkedState w14:val="2612" w14:font="MS Gothic"/>
                <w14:uncheckedState w14:val="2610" w14:font="MS Gothic"/>
              </w14:checkbox>
            </w:sdtPr>
            <w:sdtEndPr/>
            <w:sdtContent>
              <w:p w14:paraId="02983381" w14:textId="5246DE6F" w:rsidR="001F7796" w:rsidRPr="00DE3C1A" w:rsidRDefault="00A678A8" w:rsidP="0077343B">
                <w:pPr>
                  <w:jc w:val="center"/>
                  <w:rPr>
                    <w:sz w:val="40"/>
                    <w:szCs w:val="40"/>
                  </w:rPr>
                </w:pPr>
                <w:r>
                  <w:rPr>
                    <w:rFonts w:ascii="MS Gothic" w:eastAsia="MS Gothic" w:hAnsi="MS Gothic" w:hint="eastAsia"/>
                    <w:sz w:val="40"/>
                    <w:szCs w:val="40"/>
                  </w:rPr>
                  <w:t>☐</w:t>
                </w:r>
              </w:p>
            </w:sdtContent>
          </w:sdt>
        </w:tc>
        <w:tc>
          <w:tcPr>
            <w:tcW w:w="8651" w:type="dxa"/>
          </w:tcPr>
          <w:p w14:paraId="74FC665C" w14:textId="1C275223" w:rsidR="00282D37" w:rsidRDefault="001F7796" w:rsidP="00282D37">
            <w:pPr>
              <w:spacing w:before="60" w:line="276" w:lineRule="auto"/>
              <w:ind w:left="360" w:hanging="360"/>
              <w:rPr>
                <w:rFonts w:cs="Arial"/>
              </w:rPr>
            </w:pPr>
            <w:r w:rsidRPr="00DE3C1A">
              <w:rPr>
                <w:rFonts w:cs="Arial"/>
              </w:rPr>
              <w:t>7.</w:t>
            </w:r>
            <w:r w:rsidRPr="00DE3C1A">
              <w:rPr>
                <w:rFonts w:cs="Arial"/>
              </w:rPr>
              <w:tab/>
              <w:t xml:space="preserve">Create simple instructions on how to set up and activate the sprinkler system in the </w:t>
            </w:r>
            <w:r w:rsidR="00C954EB">
              <w:rPr>
                <w:rFonts w:cs="Arial"/>
              </w:rPr>
              <w:t>Wildfire</w:t>
            </w:r>
            <w:r w:rsidR="0061340C" w:rsidRPr="00DE3C1A">
              <w:rPr>
                <w:rFonts w:cs="Arial"/>
              </w:rPr>
              <w:t xml:space="preserve"> Plan</w:t>
            </w:r>
            <w:r w:rsidRPr="00DE3C1A">
              <w:rPr>
                <w:rFonts w:cs="Arial"/>
              </w:rPr>
              <w:t xml:space="preserve">, </w:t>
            </w:r>
            <w:r w:rsidR="00881F20">
              <w:rPr>
                <w:rFonts w:cs="Arial"/>
              </w:rPr>
              <w:t xml:space="preserve">section </w:t>
            </w:r>
            <w:r w:rsidR="00C954EB">
              <w:rPr>
                <w:rFonts w:cs="Arial"/>
              </w:rPr>
              <w:t>21</w:t>
            </w:r>
            <w:r w:rsidR="00881F20">
              <w:rPr>
                <w:rFonts w:cs="Arial"/>
              </w:rPr>
              <w:t>:</w:t>
            </w:r>
            <w:r w:rsidRPr="00DE3C1A">
              <w:rPr>
                <w:rFonts w:cs="Arial"/>
                <w:i/>
              </w:rPr>
              <w:t xml:space="preserve"> Checklist to Deploy Sprinklers</w:t>
            </w:r>
            <w:r w:rsidRPr="00DE3C1A">
              <w:rPr>
                <w:rFonts w:cs="Arial"/>
              </w:rPr>
              <w:t xml:space="preserve">. </w:t>
            </w:r>
          </w:p>
          <w:p w14:paraId="23FC8E4B" w14:textId="24608F1F" w:rsidR="00282D37" w:rsidRPr="00DE3C1A" w:rsidRDefault="00282D37" w:rsidP="00282D37">
            <w:pPr>
              <w:spacing w:before="60" w:line="276" w:lineRule="auto"/>
              <w:ind w:left="360" w:hanging="360"/>
              <w:rPr>
                <w:rFonts w:cs="Arial"/>
              </w:rPr>
            </w:pPr>
            <w:r>
              <w:rPr>
                <w:rFonts w:cs="Arial"/>
              </w:rPr>
              <w:t xml:space="preserve">      </w:t>
            </w:r>
            <w:r w:rsidRPr="00282D37">
              <w:rPr>
                <w:rFonts w:cs="Arial"/>
              </w:rPr>
              <w:t>Prepare a simple map showing how to lay out the sprinkler equipment and water delivery system in an emergency. Attach the map to the Wildfire Plan. The instructions and map will allow others to help with protection of the operation.</w:t>
            </w:r>
          </w:p>
        </w:tc>
      </w:tr>
    </w:tbl>
    <w:p w14:paraId="62090A62" w14:textId="77777777" w:rsidR="0002787D" w:rsidRDefault="0002787D" w:rsidP="0002787D">
      <w:pPr>
        <w:spacing w:line="276" w:lineRule="auto"/>
        <w:rPr>
          <w:rFonts w:cs="Arial"/>
        </w:rPr>
      </w:pPr>
    </w:p>
    <w:p w14:paraId="16DF4B15" w14:textId="77777777" w:rsidR="0002787D" w:rsidRPr="003939F3" w:rsidRDefault="0002787D" w:rsidP="000A50B3">
      <w:pPr>
        <w:rPr>
          <w:rFonts w:cs="Arial"/>
          <w:sz w:val="32"/>
          <w:szCs w:val="32"/>
        </w:rPr>
      </w:pPr>
    </w:p>
    <w:p w14:paraId="46D41661" w14:textId="278AE7A8" w:rsidR="00A6693A" w:rsidRPr="00DE3C1A" w:rsidRDefault="00C954EB" w:rsidP="009171A0">
      <w:pPr>
        <w:pStyle w:val="Heading2"/>
      </w:pPr>
      <w:bookmarkStart w:id="24" w:name="_Toc514157254"/>
      <w:r>
        <w:t>11</w:t>
      </w:r>
      <w:r w:rsidR="00E6002E" w:rsidRPr="00DE3C1A">
        <w:t>.</w:t>
      </w:r>
      <w:r w:rsidR="00A6693A" w:rsidRPr="00DE3C1A">
        <w:t xml:space="preserve"> </w:t>
      </w:r>
      <w:r>
        <w:t>Risk Reduction – Range-Level Assets</w:t>
      </w:r>
      <w:bookmarkEnd w:id="24"/>
    </w:p>
    <w:p w14:paraId="516B6400" w14:textId="77F0AB23" w:rsidR="00A6693A" w:rsidRPr="00F05716" w:rsidRDefault="00C954EB" w:rsidP="00F05716">
      <w:pPr>
        <w:spacing w:line="276" w:lineRule="auto"/>
        <w:rPr>
          <w:rFonts w:cs="Arial"/>
        </w:rPr>
      </w:pPr>
      <w:r>
        <w:rPr>
          <w:rFonts w:cs="Arial"/>
        </w:rPr>
        <w:t xml:space="preserve"> </w:t>
      </w:r>
    </w:p>
    <w:p w14:paraId="4A3FDC75" w14:textId="77777777" w:rsidR="00C954EB" w:rsidRPr="00F05716" w:rsidRDefault="00C954EB" w:rsidP="00F05716">
      <w:pPr>
        <w:rPr>
          <w:rFonts w:eastAsia="Arial" w:cs="Arial"/>
          <w:b/>
          <w:bCs/>
          <w:i/>
          <w:lang w:val="en-US"/>
        </w:rPr>
      </w:pPr>
      <w:bookmarkStart w:id="25" w:name="_Hlk504472821"/>
      <w:r w:rsidRPr="00F05716">
        <w:rPr>
          <w:rFonts w:eastAsia="Arial" w:cs="Arial"/>
          <w:b/>
          <w:bCs/>
          <w:i/>
          <w:lang w:val="en-US"/>
        </w:rPr>
        <w:t>[Skip to Section 12 if you do not have livestock on your property]</w:t>
      </w:r>
    </w:p>
    <w:bookmarkEnd w:id="25"/>
    <w:p w14:paraId="77269F79" w14:textId="62F39554" w:rsidR="00FA2FC5" w:rsidRPr="00F05716" w:rsidRDefault="00F05716" w:rsidP="00F05716">
      <w:pPr>
        <w:widowControl w:val="0"/>
        <w:spacing w:before="83" w:after="240" w:line="276" w:lineRule="auto"/>
        <w:rPr>
          <w:rFonts w:eastAsia="Calibri" w:cs="Arial"/>
          <w:i/>
          <w:spacing w:val="-1"/>
          <w:lang w:val="en-US"/>
        </w:rPr>
      </w:pPr>
      <w:r>
        <w:rPr>
          <w:rFonts w:eastAsia="Calibri" w:cs="Arial"/>
          <w:i/>
          <w:spacing w:val="-1"/>
          <w:lang w:val="en-US"/>
        </w:rPr>
        <w:br/>
      </w:r>
      <w:r w:rsidR="00FA2FC5" w:rsidRPr="00F05716">
        <w:rPr>
          <w:rFonts w:eastAsia="Calibri" w:cs="Arial"/>
          <w:i/>
          <w:spacing w:val="-1"/>
          <w:lang w:val="en-US"/>
        </w:rPr>
        <w:t>Priority-setting</w:t>
      </w:r>
      <w:r w:rsidR="00FA2FC5" w:rsidRPr="00F05716">
        <w:rPr>
          <w:rFonts w:eastAsia="Calibri" w:cs="Arial"/>
          <w:i/>
          <w:spacing w:val="-11"/>
          <w:lang w:val="en-US"/>
        </w:rPr>
        <w:t xml:space="preserve"> </w:t>
      </w:r>
      <w:r w:rsidR="00FA2FC5" w:rsidRPr="00F05716">
        <w:rPr>
          <w:rFonts w:eastAsia="Calibri" w:cs="Arial"/>
          <w:i/>
          <w:spacing w:val="-1"/>
          <w:lang w:val="en-US"/>
        </w:rPr>
        <w:t>Guidelines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651"/>
      </w:tblGrid>
      <w:tr w:rsidR="00FA2FC5" w:rsidRPr="00DE3C1A" w14:paraId="4D62D5EB" w14:textId="77777777" w:rsidTr="000622FF">
        <w:trPr>
          <w:cantSplit/>
        </w:trPr>
        <w:tc>
          <w:tcPr>
            <w:tcW w:w="709" w:type="dxa"/>
          </w:tcPr>
          <w:sdt>
            <w:sdtPr>
              <w:rPr>
                <w:sz w:val="40"/>
                <w:szCs w:val="40"/>
              </w:rPr>
              <w:id w:val="-1581987196"/>
              <w14:checkbox>
                <w14:checked w14:val="0"/>
                <w14:checkedState w14:val="2612" w14:font="MS Gothic"/>
                <w14:uncheckedState w14:val="2610" w14:font="MS Gothic"/>
              </w14:checkbox>
            </w:sdtPr>
            <w:sdtEndPr/>
            <w:sdtContent>
              <w:p w14:paraId="072CD76B" w14:textId="39834551" w:rsidR="00FA2FC5" w:rsidRPr="00DE3C1A" w:rsidRDefault="00A678A8" w:rsidP="00FA2FC5">
                <w:pPr>
                  <w:spacing w:line="276" w:lineRule="auto"/>
                  <w:jc w:val="center"/>
                  <w:rPr>
                    <w:sz w:val="40"/>
                    <w:szCs w:val="40"/>
                  </w:rPr>
                </w:pPr>
                <w:r>
                  <w:rPr>
                    <w:rFonts w:ascii="MS Gothic" w:eastAsia="MS Gothic" w:hAnsi="MS Gothic" w:hint="eastAsia"/>
                    <w:sz w:val="40"/>
                    <w:szCs w:val="40"/>
                  </w:rPr>
                  <w:t>☐</w:t>
                </w:r>
              </w:p>
            </w:sdtContent>
          </w:sdt>
        </w:tc>
        <w:tc>
          <w:tcPr>
            <w:tcW w:w="8651" w:type="dxa"/>
            <w:vAlign w:val="center"/>
          </w:tcPr>
          <w:p w14:paraId="5E50E954" w14:textId="4837C026" w:rsidR="00FA2FC5" w:rsidRPr="00DE3C1A" w:rsidRDefault="00FA2FC5" w:rsidP="00F05716">
            <w:pPr>
              <w:spacing w:before="60" w:after="120" w:line="276" w:lineRule="auto"/>
              <w:ind w:left="360" w:hanging="360"/>
              <w:rPr>
                <w:rFonts w:cs="Arial"/>
              </w:rPr>
            </w:pPr>
            <w:r w:rsidRPr="00DE3C1A">
              <w:rPr>
                <w:rFonts w:cs="Arial"/>
              </w:rPr>
              <w:t>1.</w:t>
            </w:r>
            <w:r w:rsidRPr="00DE3C1A">
              <w:rPr>
                <w:rFonts w:cs="Arial"/>
              </w:rPr>
              <w:tab/>
              <w:t>Identify the</w:t>
            </w:r>
            <w:r>
              <w:rPr>
                <w:rFonts w:cs="Arial"/>
              </w:rPr>
              <w:t xml:space="preserve"> range assets critical to day-to-day operations and keeping animals safe and on the range.</w:t>
            </w:r>
          </w:p>
          <w:p w14:paraId="7523E8D2" w14:textId="77777777" w:rsidR="00A678A8" w:rsidRPr="00A678A8" w:rsidRDefault="00A678A8" w:rsidP="00F05716">
            <w:pPr>
              <w:pStyle w:val="ListParagraph"/>
              <w:numPr>
                <w:ilvl w:val="0"/>
                <w:numId w:val="8"/>
              </w:numPr>
              <w:spacing w:before="60" w:after="120" w:line="360" w:lineRule="auto"/>
              <w:contextualSpacing w:val="0"/>
              <w:rPr>
                <w:rFonts w:cs="Arial"/>
                <w:iC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586972E5" w14:textId="77777777" w:rsidR="00A678A8" w:rsidRPr="00A678A8" w:rsidRDefault="00A678A8" w:rsidP="00F05716">
            <w:pPr>
              <w:pStyle w:val="ListParagraph"/>
              <w:numPr>
                <w:ilvl w:val="0"/>
                <w:numId w:val="8"/>
              </w:numPr>
              <w:spacing w:before="60" w:after="120" w:line="360" w:lineRule="auto"/>
              <w:contextualSpacing w:val="0"/>
              <w:rPr>
                <w:rFonts w:cs="Arial"/>
                <w:iC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17E52901" w14:textId="508C62CA" w:rsidR="00FA2FC5" w:rsidRPr="00DE3C1A" w:rsidRDefault="00A678A8" w:rsidP="00F05716">
            <w:pPr>
              <w:pStyle w:val="ListParagraph"/>
              <w:numPr>
                <w:ilvl w:val="0"/>
                <w:numId w:val="8"/>
              </w:numPr>
              <w:spacing w:before="60" w:after="120" w:line="360" w:lineRule="auto"/>
              <w:contextualSpacing w:val="0"/>
              <w:rPr>
                <w:rFonts w:cs="Arial"/>
                <w:iC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A2FC5" w:rsidRPr="00DE3C1A" w14:paraId="0D43081E" w14:textId="77777777" w:rsidTr="000622FF">
        <w:trPr>
          <w:cantSplit/>
        </w:trPr>
        <w:tc>
          <w:tcPr>
            <w:tcW w:w="709" w:type="dxa"/>
          </w:tcPr>
          <w:sdt>
            <w:sdtPr>
              <w:rPr>
                <w:sz w:val="40"/>
                <w:szCs w:val="40"/>
              </w:rPr>
              <w:id w:val="-995958499"/>
              <w14:checkbox>
                <w14:checked w14:val="0"/>
                <w14:checkedState w14:val="2612" w14:font="MS Gothic"/>
                <w14:uncheckedState w14:val="2610" w14:font="MS Gothic"/>
              </w14:checkbox>
            </w:sdtPr>
            <w:sdtEndPr/>
            <w:sdtContent>
              <w:p w14:paraId="71910FDD" w14:textId="768FF57F" w:rsidR="00FA2FC5" w:rsidRPr="00DE3C1A" w:rsidRDefault="00A678A8" w:rsidP="000622FF">
                <w:pPr>
                  <w:spacing w:line="276" w:lineRule="auto"/>
                  <w:rPr>
                    <w:sz w:val="40"/>
                    <w:szCs w:val="40"/>
                  </w:rPr>
                </w:pPr>
                <w:r>
                  <w:rPr>
                    <w:rFonts w:ascii="MS Gothic" w:eastAsia="MS Gothic" w:hAnsi="MS Gothic" w:hint="eastAsia"/>
                    <w:sz w:val="40"/>
                    <w:szCs w:val="40"/>
                  </w:rPr>
                  <w:t>☐</w:t>
                </w:r>
              </w:p>
            </w:sdtContent>
          </w:sdt>
        </w:tc>
        <w:tc>
          <w:tcPr>
            <w:tcW w:w="8651" w:type="dxa"/>
            <w:vAlign w:val="center"/>
          </w:tcPr>
          <w:p w14:paraId="16A869FE" w14:textId="33B1DD50" w:rsidR="000622FF" w:rsidRPr="000622FF" w:rsidRDefault="000622FF" w:rsidP="00F05716">
            <w:pPr>
              <w:spacing w:before="60" w:after="120" w:line="276" w:lineRule="auto"/>
              <w:ind w:left="360" w:hanging="360"/>
              <w:rPr>
                <w:rFonts w:cs="Arial"/>
                <w:lang w:val="en-US"/>
              </w:rPr>
            </w:pPr>
            <w:r w:rsidRPr="000622FF">
              <w:rPr>
                <w:rFonts w:cs="Arial"/>
                <w:lang w:val="en-US"/>
              </w:rPr>
              <w:t xml:space="preserve">2.   The following </w:t>
            </w:r>
            <w:proofErr w:type="spellStart"/>
            <w:r w:rsidRPr="000622FF">
              <w:rPr>
                <w:rFonts w:cs="Arial"/>
                <w:lang w:val="en-US"/>
              </w:rPr>
              <w:t>FireSmart</w:t>
            </w:r>
            <w:proofErr w:type="spellEnd"/>
            <w:r w:rsidRPr="000622FF">
              <w:rPr>
                <w:rFonts w:cs="Arial"/>
                <w:lang w:val="en-US"/>
              </w:rPr>
              <w:t xml:space="preserve"> actions (including fuel reduction) are required to reduce</w:t>
            </w:r>
            <w:r>
              <w:rPr>
                <w:rFonts w:cs="Arial"/>
                <w:lang w:val="en-US"/>
              </w:rPr>
              <w:br/>
              <w:t xml:space="preserve"> </w:t>
            </w:r>
            <w:r w:rsidRPr="000622FF">
              <w:rPr>
                <w:rFonts w:cs="Arial"/>
                <w:lang w:val="en-US"/>
              </w:rPr>
              <w:t>risk to these assets:</w:t>
            </w:r>
          </w:p>
          <w:p w14:paraId="012EFF94" w14:textId="77777777" w:rsidR="00A678A8" w:rsidRDefault="000622FF" w:rsidP="00F05716">
            <w:pPr>
              <w:spacing w:before="60" w:after="120" w:line="360" w:lineRule="auto"/>
              <w:ind w:left="360" w:hanging="360"/>
              <w:rPr>
                <w:rFonts w:cs="Arial"/>
              </w:rPr>
            </w:pPr>
            <w:r>
              <w:rPr>
                <w:rFonts w:cs="Arial"/>
                <w:lang w:val="en-US"/>
              </w:rPr>
              <w:t xml:space="preserve">       </w:t>
            </w:r>
            <w:r w:rsidRPr="000622FF">
              <w:rPr>
                <w:rFonts w:cs="Arial"/>
                <w:lang w:val="en-US"/>
              </w:rPr>
              <w:t>Asset a:</w:t>
            </w:r>
            <w:r w:rsidR="00A678A8">
              <w:rPr>
                <w:rFonts w:cs="Arial"/>
              </w:rPr>
              <w:t xml:space="preserve"> </w:t>
            </w:r>
            <w:r w:rsidR="00A678A8">
              <w:rPr>
                <w:rFonts w:cs="Arial"/>
              </w:rPr>
              <w:fldChar w:fldCharType="begin">
                <w:ffData>
                  <w:name w:val="Text2"/>
                  <w:enabled/>
                  <w:calcOnExit w:val="0"/>
                  <w:textInput/>
                </w:ffData>
              </w:fldChar>
            </w:r>
            <w:r w:rsidR="00A678A8">
              <w:rPr>
                <w:rFonts w:cs="Arial"/>
              </w:rPr>
              <w:instrText xml:space="preserve"> FORMTEXT </w:instrText>
            </w:r>
            <w:r w:rsidR="00A678A8">
              <w:rPr>
                <w:rFonts w:cs="Arial"/>
              </w:rPr>
            </w:r>
            <w:r w:rsidR="00A678A8">
              <w:rPr>
                <w:rFonts w:cs="Arial"/>
              </w:rPr>
              <w:fldChar w:fldCharType="separate"/>
            </w:r>
            <w:r w:rsidR="00A678A8">
              <w:rPr>
                <w:rFonts w:cs="Arial"/>
                <w:noProof/>
              </w:rPr>
              <w:t> </w:t>
            </w:r>
            <w:r w:rsidR="00A678A8">
              <w:rPr>
                <w:rFonts w:cs="Arial"/>
                <w:noProof/>
              </w:rPr>
              <w:t> </w:t>
            </w:r>
            <w:r w:rsidR="00A678A8">
              <w:rPr>
                <w:rFonts w:cs="Arial"/>
                <w:noProof/>
              </w:rPr>
              <w:t> </w:t>
            </w:r>
            <w:r w:rsidR="00A678A8">
              <w:rPr>
                <w:rFonts w:cs="Arial"/>
                <w:noProof/>
              </w:rPr>
              <w:t> </w:t>
            </w:r>
            <w:r w:rsidR="00A678A8">
              <w:rPr>
                <w:rFonts w:cs="Arial"/>
                <w:noProof/>
              </w:rPr>
              <w:t> </w:t>
            </w:r>
            <w:r w:rsidR="00A678A8">
              <w:rPr>
                <w:rFonts w:cs="Arial"/>
              </w:rPr>
              <w:fldChar w:fldCharType="end"/>
            </w:r>
          </w:p>
          <w:p w14:paraId="7EE6C16A" w14:textId="07D5AEEE" w:rsidR="000622FF" w:rsidRPr="000622FF" w:rsidRDefault="000622FF" w:rsidP="00F05716">
            <w:pPr>
              <w:spacing w:before="60" w:after="120" w:line="360" w:lineRule="auto"/>
              <w:ind w:left="360" w:hanging="360"/>
              <w:rPr>
                <w:rFonts w:cs="Arial"/>
                <w:lang w:val="en-US"/>
              </w:rPr>
            </w:pPr>
            <w:r>
              <w:rPr>
                <w:rFonts w:cs="Arial"/>
                <w:lang w:val="en-US"/>
              </w:rPr>
              <w:t xml:space="preserve">       </w:t>
            </w:r>
            <w:r w:rsidRPr="000622FF">
              <w:rPr>
                <w:rFonts w:cs="Arial"/>
                <w:lang w:val="en-US"/>
              </w:rPr>
              <w:t>Asset b:</w:t>
            </w:r>
            <w:r w:rsidR="00A678A8">
              <w:rPr>
                <w:rFonts w:cs="Arial"/>
                <w:lang w:val="en-US"/>
              </w:rPr>
              <w:t xml:space="preserve"> </w:t>
            </w:r>
            <w:r w:rsidR="00A678A8">
              <w:rPr>
                <w:rFonts w:cs="Arial"/>
              </w:rPr>
              <w:fldChar w:fldCharType="begin">
                <w:ffData>
                  <w:name w:val="Text2"/>
                  <w:enabled/>
                  <w:calcOnExit w:val="0"/>
                  <w:textInput/>
                </w:ffData>
              </w:fldChar>
            </w:r>
            <w:r w:rsidR="00A678A8">
              <w:rPr>
                <w:rFonts w:cs="Arial"/>
              </w:rPr>
              <w:instrText xml:space="preserve"> FORMTEXT </w:instrText>
            </w:r>
            <w:r w:rsidR="00A678A8">
              <w:rPr>
                <w:rFonts w:cs="Arial"/>
              </w:rPr>
            </w:r>
            <w:r w:rsidR="00A678A8">
              <w:rPr>
                <w:rFonts w:cs="Arial"/>
              </w:rPr>
              <w:fldChar w:fldCharType="separate"/>
            </w:r>
            <w:r w:rsidR="00A678A8">
              <w:rPr>
                <w:rFonts w:cs="Arial"/>
                <w:noProof/>
              </w:rPr>
              <w:t> </w:t>
            </w:r>
            <w:r w:rsidR="00A678A8">
              <w:rPr>
                <w:rFonts w:cs="Arial"/>
                <w:noProof/>
              </w:rPr>
              <w:t> </w:t>
            </w:r>
            <w:r w:rsidR="00A678A8">
              <w:rPr>
                <w:rFonts w:cs="Arial"/>
                <w:noProof/>
              </w:rPr>
              <w:t> </w:t>
            </w:r>
            <w:r w:rsidR="00A678A8">
              <w:rPr>
                <w:rFonts w:cs="Arial"/>
                <w:noProof/>
              </w:rPr>
              <w:t> </w:t>
            </w:r>
            <w:r w:rsidR="00A678A8">
              <w:rPr>
                <w:rFonts w:cs="Arial"/>
                <w:noProof/>
              </w:rPr>
              <w:t> </w:t>
            </w:r>
            <w:r w:rsidR="00A678A8">
              <w:rPr>
                <w:rFonts w:cs="Arial"/>
              </w:rPr>
              <w:fldChar w:fldCharType="end"/>
            </w:r>
          </w:p>
          <w:p w14:paraId="240920FB" w14:textId="15ECA32F" w:rsidR="00FA2FC5" w:rsidRPr="000622FF" w:rsidRDefault="000622FF" w:rsidP="00F05716">
            <w:pPr>
              <w:spacing w:before="60" w:after="120" w:line="360" w:lineRule="auto"/>
              <w:ind w:left="360" w:hanging="360"/>
              <w:rPr>
                <w:rFonts w:cs="Arial"/>
                <w:lang w:val="en-US"/>
              </w:rPr>
            </w:pPr>
            <w:r>
              <w:rPr>
                <w:rFonts w:cs="Arial"/>
                <w:lang w:val="en-US"/>
              </w:rPr>
              <w:t xml:space="preserve">       </w:t>
            </w:r>
            <w:r w:rsidRPr="000622FF">
              <w:rPr>
                <w:rFonts w:cs="Arial"/>
                <w:lang w:val="en-US"/>
              </w:rPr>
              <w:t>Asset c:</w:t>
            </w:r>
            <w:r w:rsidR="00A678A8">
              <w:rPr>
                <w:rFonts w:cs="Arial"/>
              </w:rPr>
              <w:t xml:space="preserve"> </w:t>
            </w:r>
            <w:r w:rsidR="00A678A8">
              <w:rPr>
                <w:rFonts w:cs="Arial"/>
              </w:rPr>
              <w:fldChar w:fldCharType="begin">
                <w:ffData>
                  <w:name w:val="Text2"/>
                  <w:enabled/>
                  <w:calcOnExit w:val="0"/>
                  <w:textInput/>
                </w:ffData>
              </w:fldChar>
            </w:r>
            <w:r w:rsidR="00A678A8">
              <w:rPr>
                <w:rFonts w:cs="Arial"/>
              </w:rPr>
              <w:instrText xml:space="preserve"> FORMTEXT </w:instrText>
            </w:r>
            <w:r w:rsidR="00A678A8">
              <w:rPr>
                <w:rFonts w:cs="Arial"/>
              </w:rPr>
            </w:r>
            <w:r w:rsidR="00A678A8">
              <w:rPr>
                <w:rFonts w:cs="Arial"/>
              </w:rPr>
              <w:fldChar w:fldCharType="separate"/>
            </w:r>
            <w:r w:rsidR="00A678A8">
              <w:rPr>
                <w:rFonts w:cs="Arial"/>
                <w:noProof/>
              </w:rPr>
              <w:t> </w:t>
            </w:r>
            <w:r w:rsidR="00A678A8">
              <w:rPr>
                <w:rFonts w:cs="Arial"/>
                <w:noProof/>
              </w:rPr>
              <w:t> </w:t>
            </w:r>
            <w:r w:rsidR="00A678A8">
              <w:rPr>
                <w:rFonts w:cs="Arial"/>
                <w:noProof/>
              </w:rPr>
              <w:t> </w:t>
            </w:r>
            <w:r w:rsidR="00A678A8">
              <w:rPr>
                <w:rFonts w:cs="Arial"/>
                <w:noProof/>
              </w:rPr>
              <w:t> </w:t>
            </w:r>
            <w:r w:rsidR="00A678A8">
              <w:rPr>
                <w:rFonts w:cs="Arial"/>
                <w:noProof/>
              </w:rPr>
              <w:t> </w:t>
            </w:r>
            <w:r w:rsidR="00A678A8">
              <w:rPr>
                <w:rFonts w:cs="Arial"/>
              </w:rPr>
              <w:fldChar w:fldCharType="end"/>
            </w:r>
          </w:p>
        </w:tc>
      </w:tr>
    </w:tbl>
    <w:p w14:paraId="3F96319C" w14:textId="43C71E5E" w:rsidR="000622FF" w:rsidRPr="003939F3" w:rsidRDefault="000622FF" w:rsidP="000622FF">
      <w:pPr>
        <w:widowControl w:val="0"/>
        <w:spacing w:before="11"/>
        <w:rPr>
          <w:rFonts w:eastAsia="Arial" w:cs="Arial"/>
          <w:b/>
          <w:bCs/>
          <w:sz w:val="32"/>
          <w:szCs w:val="32"/>
          <w:lang w:val="en-US"/>
        </w:rPr>
      </w:pPr>
      <w:bookmarkStart w:id="26" w:name="_Hlk505248171"/>
    </w:p>
    <w:p w14:paraId="48E4CD12" w14:textId="7547F64B" w:rsidR="00541CC0" w:rsidRPr="00541CC0" w:rsidRDefault="00541CC0" w:rsidP="00541CC0">
      <w:pPr>
        <w:pStyle w:val="Heading2"/>
        <w:rPr>
          <w:rFonts w:eastAsia="Arial"/>
          <w:bCs w:val="0"/>
          <w:szCs w:val="28"/>
          <w:lang w:val="en-US"/>
        </w:rPr>
      </w:pPr>
      <w:bookmarkStart w:id="27" w:name="_Toc514157255"/>
      <w:r w:rsidRPr="00541CC0">
        <w:rPr>
          <w:rFonts w:eastAsia="Arial"/>
          <w:bCs w:val="0"/>
          <w:szCs w:val="28"/>
          <w:lang w:val="en-US"/>
        </w:rPr>
        <w:t>12. Insurance</w:t>
      </w:r>
      <w:bookmarkEnd w:id="27"/>
    </w:p>
    <w:p w14:paraId="64C08C29" w14:textId="77777777" w:rsidR="00541CC0" w:rsidRPr="00F05716" w:rsidRDefault="00541CC0" w:rsidP="00541CC0">
      <w:pPr>
        <w:widowControl w:val="0"/>
        <w:spacing w:before="11" w:line="276" w:lineRule="auto"/>
        <w:rPr>
          <w:rFonts w:eastAsia="Arial" w:cs="Arial"/>
          <w:b/>
          <w:bCs/>
          <w:lang w:val="en-US"/>
        </w:rPr>
      </w:pPr>
    </w:p>
    <w:p w14:paraId="7FF9FA9F" w14:textId="22602C10" w:rsidR="000622FF" w:rsidRPr="00F05716" w:rsidRDefault="000622FF" w:rsidP="00F05716">
      <w:pPr>
        <w:widowControl w:val="0"/>
        <w:spacing w:line="276" w:lineRule="auto"/>
        <w:ind w:left="149" w:right="299"/>
        <w:rPr>
          <w:rFonts w:eastAsia="Arial" w:cs="Times New Roman"/>
          <w:lang w:val="en-US"/>
        </w:rPr>
      </w:pPr>
      <w:r w:rsidRPr="00F05716">
        <w:rPr>
          <w:rFonts w:eastAsia="Arial" w:cs="Times New Roman"/>
          <w:lang w:val="en-US"/>
        </w:rPr>
        <w:t>Insurance</w:t>
      </w:r>
      <w:r w:rsidRPr="00F05716">
        <w:rPr>
          <w:rFonts w:eastAsia="Arial" w:cs="Times New Roman"/>
          <w:spacing w:val="22"/>
          <w:lang w:val="en-US"/>
        </w:rPr>
        <w:t xml:space="preserve"> </w:t>
      </w:r>
      <w:r w:rsidRPr="00F05716">
        <w:rPr>
          <w:rFonts w:eastAsia="Arial" w:cs="Times New Roman"/>
          <w:lang w:val="en-US"/>
        </w:rPr>
        <w:t>coverage</w:t>
      </w:r>
      <w:r w:rsidRPr="00F05716">
        <w:rPr>
          <w:rFonts w:eastAsia="Arial" w:cs="Times New Roman"/>
          <w:spacing w:val="22"/>
          <w:lang w:val="en-US"/>
        </w:rPr>
        <w:t xml:space="preserve"> </w:t>
      </w:r>
      <w:r w:rsidRPr="00F05716">
        <w:rPr>
          <w:rFonts w:eastAsia="Arial" w:cs="Times New Roman"/>
          <w:lang w:val="en-US"/>
        </w:rPr>
        <w:t>is</w:t>
      </w:r>
      <w:r w:rsidRPr="00F05716">
        <w:rPr>
          <w:rFonts w:eastAsia="Arial" w:cs="Times New Roman"/>
          <w:spacing w:val="20"/>
          <w:lang w:val="en-US"/>
        </w:rPr>
        <w:t xml:space="preserve"> </w:t>
      </w:r>
      <w:r w:rsidRPr="00F05716">
        <w:rPr>
          <w:rFonts w:eastAsia="Arial" w:cs="Times New Roman"/>
          <w:lang w:val="en-US"/>
        </w:rPr>
        <w:t>an</w:t>
      </w:r>
      <w:r w:rsidRPr="00F05716">
        <w:rPr>
          <w:rFonts w:eastAsia="Arial" w:cs="Times New Roman"/>
          <w:spacing w:val="23"/>
          <w:lang w:val="en-US"/>
        </w:rPr>
        <w:t xml:space="preserve"> </w:t>
      </w:r>
      <w:r w:rsidRPr="00F05716">
        <w:rPr>
          <w:rFonts w:eastAsia="Arial" w:cs="Times New Roman"/>
          <w:lang w:val="en-US"/>
        </w:rPr>
        <w:t>important</w:t>
      </w:r>
      <w:r w:rsidRPr="00F05716">
        <w:rPr>
          <w:rFonts w:eastAsia="Arial" w:cs="Times New Roman"/>
          <w:spacing w:val="21"/>
          <w:lang w:val="en-US"/>
        </w:rPr>
        <w:t xml:space="preserve"> </w:t>
      </w:r>
      <w:r w:rsidRPr="00F05716">
        <w:rPr>
          <w:rFonts w:eastAsia="Arial" w:cs="Times New Roman"/>
          <w:lang w:val="en-US"/>
        </w:rPr>
        <w:t>step</w:t>
      </w:r>
      <w:r w:rsidRPr="00F05716">
        <w:rPr>
          <w:rFonts w:eastAsia="Arial" w:cs="Times New Roman"/>
          <w:spacing w:val="21"/>
          <w:lang w:val="en-US"/>
        </w:rPr>
        <w:t xml:space="preserve"> </w:t>
      </w:r>
      <w:r w:rsidRPr="00F05716">
        <w:rPr>
          <w:rFonts w:eastAsia="Arial" w:cs="Times New Roman"/>
          <w:lang w:val="en-US"/>
        </w:rPr>
        <w:t>in</w:t>
      </w:r>
      <w:r w:rsidRPr="00F05716">
        <w:rPr>
          <w:rFonts w:eastAsia="Arial" w:cs="Times New Roman"/>
          <w:spacing w:val="22"/>
          <w:lang w:val="en-US"/>
        </w:rPr>
        <w:t xml:space="preserve"> </w:t>
      </w:r>
      <w:r w:rsidRPr="00F05716">
        <w:rPr>
          <w:rFonts w:eastAsia="Arial" w:cs="Times New Roman"/>
          <w:lang w:val="en-US"/>
        </w:rPr>
        <w:t>managing</w:t>
      </w:r>
      <w:r w:rsidRPr="00F05716">
        <w:rPr>
          <w:rFonts w:eastAsia="Arial" w:cs="Times New Roman"/>
          <w:spacing w:val="23"/>
          <w:lang w:val="en-US"/>
        </w:rPr>
        <w:t xml:space="preserve"> </w:t>
      </w:r>
      <w:r w:rsidRPr="00F05716">
        <w:rPr>
          <w:rFonts w:eastAsia="Arial" w:cs="Times New Roman"/>
          <w:lang w:val="en-US"/>
        </w:rPr>
        <w:t>risk</w:t>
      </w:r>
      <w:r w:rsidRPr="00F05716">
        <w:rPr>
          <w:rFonts w:eastAsia="Arial" w:cs="Times New Roman"/>
          <w:spacing w:val="21"/>
          <w:lang w:val="en-US"/>
        </w:rPr>
        <w:t xml:space="preserve"> </w:t>
      </w:r>
      <w:r w:rsidRPr="00F05716">
        <w:rPr>
          <w:rFonts w:eastAsia="Arial" w:cs="Times New Roman"/>
          <w:lang w:val="en-US"/>
        </w:rPr>
        <w:t>before</w:t>
      </w:r>
      <w:r w:rsidRPr="00F05716">
        <w:rPr>
          <w:rFonts w:eastAsia="Arial" w:cs="Times New Roman"/>
          <w:spacing w:val="22"/>
          <w:lang w:val="en-US"/>
        </w:rPr>
        <w:t xml:space="preserve"> </w:t>
      </w:r>
      <w:r w:rsidRPr="00F05716">
        <w:rPr>
          <w:rFonts w:eastAsia="Arial" w:cs="Times New Roman"/>
          <w:lang w:val="en-US"/>
        </w:rPr>
        <w:t>a wildfire event. Producers</w:t>
      </w:r>
      <w:r w:rsidRPr="00F05716">
        <w:rPr>
          <w:rFonts w:eastAsia="Arial" w:cs="Times New Roman"/>
          <w:spacing w:val="71"/>
          <w:w w:val="102"/>
          <w:lang w:val="en-US"/>
        </w:rPr>
        <w:t xml:space="preserve"> </w:t>
      </w:r>
      <w:r w:rsidRPr="00F05716">
        <w:rPr>
          <w:rFonts w:eastAsia="Arial" w:cs="Times New Roman"/>
          <w:lang w:val="en-US"/>
        </w:rPr>
        <w:t>should ensure that they have appropriate coverage for their assets, such as livestock, crops (both in-progress crops and completed stock), buildings, equipment, and fences. In general, federal and provincial disaster management programs</w:t>
      </w:r>
      <w:r w:rsidRPr="00F05716">
        <w:rPr>
          <w:rFonts w:eastAsia="Arial" w:cs="Times New Roman"/>
          <w:spacing w:val="21"/>
          <w:lang w:val="en-US"/>
        </w:rPr>
        <w:t xml:space="preserve"> </w:t>
      </w:r>
      <w:r w:rsidRPr="00F05716">
        <w:rPr>
          <w:rFonts w:eastAsia="Arial" w:cs="Times New Roman"/>
          <w:lang w:val="en-US"/>
        </w:rPr>
        <w:t>will</w:t>
      </w:r>
      <w:r w:rsidRPr="00F05716">
        <w:rPr>
          <w:rFonts w:eastAsia="Arial" w:cs="Times New Roman"/>
          <w:spacing w:val="20"/>
          <w:lang w:val="en-US"/>
        </w:rPr>
        <w:t xml:space="preserve"> </w:t>
      </w:r>
      <w:r w:rsidRPr="00F05716">
        <w:rPr>
          <w:rFonts w:eastAsia="Arial" w:cs="Times New Roman"/>
          <w:lang w:val="en-US"/>
        </w:rPr>
        <w:t>only</w:t>
      </w:r>
      <w:r w:rsidRPr="00F05716">
        <w:rPr>
          <w:rFonts w:eastAsia="Arial" w:cs="Times New Roman"/>
          <w:spacing w:val="21"/>
          <w:lang w:val="en-US"/>
        </w:rPr>
        <w:t xml:space="preserve"> </w:t>
      </w:r>
      <w:r w:rsidRPr="00F05716">
        <w:rPr>
          <w:rFonts w:eastAsia="Arial" w:cs="Times New Roman"/>
          <w:lang w:val="en-US"/>
        </w:rPr>
        <w:t>cover</w:t>
      </w:r>
      <w:r w:rsidRPr="00F05716">
        <w:rPr>
          <w:rFonts w:eastAsia="Arial" w:cs="Times New Roman"/>
          <w:spacing w:val="21"/>
          <w:lang w:val="en-US"/>
        </w:rPr>
        <w:t xml:space="preserve"> </w:t>
      </w:r>
      <w:r w:rsidRPr="00F05716">
        <w:rPr>
          <w:rFonts w:eastAsia="Arial" w:cs="Times New Roman"/>
          <w:lang w:val="en-US"/>
        </w:rPr>
        <w:t>perils</w:t>
      </w:r>
      <w:r w:rsidRPr="00F05716">
        <w:rPr>
          <w:rFonts w:eastAsia="Arial" w:cs="Times New Roman"/>
          <w:spacing w:val="21"/>
          <w:lang w:val="en-US"/>
        </w:rPr>
        <w:t xml:space="preserve"> </w:t>
      </w:r>
      <w:r w:rsidRPr="00F05716">
        <w:rPr>
          <w:rFonts w:eastAsia="Arial" w:cs="Times New Roman"/>
          <w:lang w:val="en-US"/>
        </w:rPr>
        <w:t>for</w:t>
      </w:r>
      <w:r w:rsidRPr="00F05716">
        <w:rPr>
          <w:rFonts w:eastAsia="Arial" w:cs="Times New Roman"/>
          <w:spacing w:val="21"/>
          <w:lang w:val="en-US"/>
        </w:rPr>
        <w:t xml:space="preserve"> </w:t>
      </w:r>
      <w:r w:rsidRPr="00F05716">
        <w:rPr>
          <w:rFonts w:eastAsia="Arial" w:cs="Times New Roman"/>
          <w:lang w:val="en-US"/>
        </w:rPr>
        <w:t>which</w:t>
      </w:r>
      <w:r w:rsidRPr="00F05716">
        <w:rPr>
          <w:rFonts w:eastAsia="Arial" w:cs="Times New Roman"/>
          <w:spacing w:val="22"/>
          <w:lang w:val="en-US"/>
        </w:rPr>
        <w:t xml:space="preserve"> </w:t>
      </w:r>
      <w:r w:rsidRPr="00F05716">
        <w:rPr>
          <w:rFonts w:eastAsia="Arial" w:cs="Times New Roman"/>
          <w:lang w:val="en-US"/>
        </w:rPr>
        <w:t>private</w:t>
      </w:r>
      <w:r w:rsidRPr="00F05716">
        <w:rPr>
          <w:rFonts w:eastAsia="Arial" w:cs="Times New Roman"/>
          <w:spacing w:val="21"/>
          <w:lang w:val="en-US"/>
        </w:rPr>
        <w:t xml:space="preserve"> </w:t>
      </w:r>
      <w:r w:rsidRPr="00F05716">
        <w:rPr>
          <w:rFonts w:eastAsia="Arial" w:cs="Times New Roman"/>
          <w:lang w:val="en-US"/>
        </w:rPr>
        <w:t>coverage</w:t>
      </w:r>
      <w:r w:rsidRPr="00F05716">
        <w:rPr>
          <w:rFonts w:eastAsia="Arial" w:cs="Times New Roman"/>
          <w:spacing w:val="21"/>
          <w:lang w:val="en-US"/>
        </w:rPr>
        <w:t xml:space="preserve"> </w:t>
      </w:r>
      <w:r w:rsidRPr="00F05716">
        <w:rPr>
          <w:rFonts w:eastAsia="Arial" w:cs="Times New Roman"/>
          <w:lang w:val="en-US"/>
        </w:rPr>
        <w:t>cannot</w:t>
      </w:r>
      <w:r w:rsidRPr="00F05716">
        <w:rPr>
          <w:rFonts w:eastAsia="Arial" w:cs="Times New Roman"/>
          <w:spacing w:val="20"/>
          <w:lang w:val="en-US"/>
        </w:rPr>
        <w:t xml:space="preserve"> </w:t>
      </w:r>
      <w:r w:rsidRPr="00F05716">
        <w:rPr>
          <w:rFonts w:eastAsia="Arial" w:cs="Times New Roman"/>
          <w:lang w:val="en-US"/>
        </w:rPr>
        <w:t>be</w:t>
      </w:r>
      <w:r w:rsidRPr="00F05716">
        <w:rPr>
          <w:rFonts w:eastAsia="Arial" w:cs="Times New Roman"/>
          <w:spacing w:val="21"/>
          <w:lang w:val="en-US"/>
        </w:rPr>
        <w:t xml:space="preserve"> </w:t>
      </w:r>
      <w:r w:rsidRPr="00F05716">
        <w:rPr>
          <w:rFonts w:eastAsia="Arial" w:cs="Times New Roman"/>
          <w:lang w:val="en-US"/>
        </w:rPr>
        <w:t xml:space="preserve">obtained. In addition to private commercial insurance, a suite of government supported risk management programs including crop production insurance are available to agriculture producers. </w:t>
      </w:r>
    </w:p>
    <w:p w14:paraId="5E87350E" w14:textId="73A4873A" w:rsidR="000622FF" w:rsidRPr="00F05716" w:rsidRDefault="000622FF" w:rsidP="00541CC0">
      <w:pPr>
        <w:widowControl w:val="0"/>
        <w:spacing w:line="276" w:lineRule="auto"/>
        <w:ind w:left="149" w:right="299"/>
        <w:rPr>
          <w:rFonts w:eastAsia="Arial" w:cs="Times New Roman"/>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
        <w:gridCol w:w="546"/>
        <w:gridCol w:w="8177"/>
      </w:tblGrid>
      <w:tr w:rsidR="000622FF" w:rsidRPr="006C7D35" w14:paraId="3A671B80" w14:textId="77777777" w:rsidTr="000622FF">
        <w:trPr>
          <w:cantSplit/>
        </w:trPr>
        <w:tc>
          <w:tcPr>
            <w:tcW w:w="637" w:type="dxa"/>
          </w:tcPr>
          <w:sdt>
            <w:sdtPr>
              <w:rPr>
                <w:sz w:val="40"/>
                <w:szCs w:val="40"/>
              </w:rPr>
              <w:id w:val="-810017390"/>
              <w14:checkbox>
                <w14:checked w14:val="0"/>
                <w14:checkedState w14:val="2612" w14:font="MS Gothic"/>
                <w14:uncheckedState w14:val="2610" w14:font="MS Gothic"/>
              </w14:checkbox>
            </w:sdtPr>
            <w:sdtEndPr/>
            <w:sdtContent>
              <w:p w14:paraId="3EE04F44" w14:textId="7CC2E85F" w:rsidR="000622FF" w:rsidRPr="00DE3C1A" w:rsidRDefault="00295FC1" w:rsidP="00541CC0">
                <w:pPr>
                  <w:spacing w:line="276" w:lineRule="auto"/>
                  <w:jc w:val="center"/>
                  <w:rPr>
                    <w:sz w:val="40"/>
                    <w:szCs w:val="40"/>
                  </w:rPr>
                </w:pPr>
                <w:r>
                  <w:rPr>
                    <w:rFonts w:ascii="MS Gothic" w:eastAsia="MS Gothic" w:hAnsi="MS Gothic" w:hint="eastAsia"/>
                    <w:sz w:val="40"/>
                    <w:szCs w:val="40"/>
                  </w:rPr>
                  <w:t>☐</w:t>
                </w:r>
              </w:p>
            </w:sdtContent>
          </w:sdt>
        </w:tc>
        <w:tc>
          <w:tcPr>
            <w:tcW w:w="551" w:type="dxa"/>
          </w:tcPr>
          <w:p w14:paraId="3E4DA770" w14:textId="77777777" w:rsidR="000622FF" w:rsidRDefault="000622FF" w:rsidP="00541CC0">
            <w:pPr>
              <w:spacing w:before="60" w:line="276" w:lineRule="auto"/>
              <w:ind w:left="432" w:hanging="432"/>
              <w:jc w:val="center"/>
              <w:rPr>
                <w:rFonts w:cs="Arial"/>
              </w:rPr>
            </w:pPr>
            <w:r>
              <w:rPr>
                <w:rFonts w:cs="Arial"/>
              </w:rPr>
              <w:t>1.</w:t>
            </w:r>
          </w:p>
        </w:tc>
        <w:tc>
          <w:tcPr>
            <w:tcW w:w="8388" w:type="dxa"/>
            <w:shd w:val="clear" w:color="auto" w:fill="auto"/>
          </w:tcPr>
          <w:p w14:paraId="1527C62B" w14:textId="77777777" w:rsidR="000622FF" w:rsidRDefault="000622FF" w:rsidP="003939F3">
            <w:pPr>
              <w:spacing w:line="276" w:lineRule="auto"/>
              <w:rPr>
                <w:lang w:val="en-US"/>
              </w:rPr>
            </w:pPr>
            <w:r>
              <w:t>I</w:t>
            </w:r>
            <w:r>
              <w:rPr>
                <w:spacing w:val="15"/>
              </w:rPr>
              <w:t xml:space="preserve"> </w:t>
            </w:r>
            <w:r>
              <w:t>meet</w:t>
            </w:r>
            <w:r>
              <w:rPr>
                <w:spacing w:val="15"/>
              </w:rPr>
              <w:t xml:space="preserve"> </w:t>
            </w:r>
            <w:r>
              <w:t>with</w:t>
            </w:r>
            <w:r>
              <w:rPr>
                <w:spacing w:val="17"/>
              </w:rPr>
              <w:t xml:space="preserve"> </w:t>
            </w:r>
            <w:r>
              <w:t>my</w:t>
            </w:r>
            <w:r>
              <w:rPr>
                <w:spacing w:val="16"/>
              </w:rPr>
              <w:t xml:space="preserve"> </w:t>
            </w:r>
            <w:r>
              <w:t>insurance</w:t>
            </w:r>
            <w:r>
              <w:rPr>
                <w:spacing w:val="17"/>
              </w:rPr>
              <w:t xml:space="preserve"> </w:t>
            </w:r>
            <w:r>
              <w:t>agent</w:t>
            </w:r>
            <w:r>
              <w:rPr>
                <w:spacing w:val="15"/>
              </w:rPr>
              <w:t xml:space="preserve"> </w:t>
            </w:r>
            <w:r>
              <w:t>or</w:t>
            </w:r>
            <w:r>
              <w:rPr>
                <w:spacing w:val="16"/>
              </w:rPr>
              <w:t xml:space="preserve"> </w:t>
            </w:r>
            <w:r>
              <w:t>broker or government program representative at</w:t>
            </w:r>
            <w:r>
              <w:rPr>
                <w:spacing w:val="15"/>
              </w:rPr>
              <w:t xml:space="preserve"> </w:t>
            </w:r>
            <w:r>
              <w:t>least</w:t>
            </w:r>
            <w:r>
              <w:rPr>
                <w:spacing w:val="15"/>
              </w:rPr>
              <w:t xml:space="preserve"> </w:t>
            </w:r>
            <w:r>
              <w:t>annually</w:t>
            </w:r>
            <w:r>
              <w:rPr>
                <w:spacing w:val="16"/>
              </w:rPr>
              <w:t xml:space="preserve"> </w:t>
            </w:r>
            <w:r>
              <w:rPr>
                <w:spacing w:val="-1"/>
              </w:rPr>
              <w:t>to</w:t>
            </w:r>
            <w:r>
              <w:rPr>
                <w:spacing w:val="16"/>
              </w:rPr>
              <w:t xml:space="preserve"> </w:t>
            </w:r>
            <w:r>
              <w:t>review</w:t>
            </w:r>
            <w:r>
              <w:rPr>
                <w:spacing w:val="17"/>
              </w:rPr>
              <w:t xml:space="preserve"> </w:t>
            </w:r>
            <w:r>
              <w:t>my</w:t>
            </w:r>
            <w:r>
              <w:rPr>
                <w:spacing w:val="16"/>
              </w:rPr>
              <w:t xml:space="preserve"> </w:t>
            </w:r>
            <w:r>
              <w:t>coverage</w:t>
            </w:r>
            <w:r w:rsidRPr="006C7D35">
              <w:rPr>
                <w:lang w:val="en-US"/>
              </w:rPr>
              <w:t xml:space="preserve"> </w:t>
            </w:r>
          </w:p>
          <w:p w14:paraId="345EF844" w14:textId="3CF81AC5" w:rsidR="003939F3" w:rsidRPr="006C7D35" w:rsidRDefault="003939F3" w:rsidP="003939F3">
            <w:pPr>
              <w:spacing w:line="276" w:lineRule="auto"/>
              <w:rPr>
                <w:lang w:val="en-US"/>
              </w:rPr>
            </w:pPr>
          </w:p>
        </w:tc>
      </w:tr>
      <w:tr w:rsidR="000622FF" w:rsidRPr="006C7D35" w14:paraId="5C22727B" w14:textId="77777777" w:rsidTr="000622FF">
        <w:trPr>
          <w:cantSplit/>
        </w:trPr>
        <w:tc>
          <w:tcPr>
            <w:tcW w:w="637" w:type="dxa"/>
          </w:tcPr>
          <w:sdt>
            <w:sdtPr>
              <w:rPr>
                <w:sz w:val="40"/>
                <w:szCs w:val="40"/>
              </w:rPr>
              <w:id w:val="-698849160"/>
              <w14:checkbox>
                <w14:checked w14:val="0"/>
                <w14:checkedState w14:val="2612" w14:font="MS Gothic"/>
                <w14:uncheckedState w14:val="2610" w14:font="MS Gothic"/>
              </w14:checkbox>
            </w:sdtPr>
            <w:sdtEndPr/>
            <w:sdtContent>
              <w:p w14:paraId="2096CC54" w14:textId="123CA5D9" w:rsidR="000622FF" w:rsidRPr="00DE3C1A" w:rsidRDefault="00295FC1" w:rsidP="00541CC0">
                <w:pPr>
                  <w:spacing w:line="276" w:lineRule="auto"/>
                  <w:jc w:val="center"/>
                  <w:rPr>
                    <w:sz w:val="40"/>
                    <w:szCs w:val="40"/>
                  </w:rPr>
                </w:pPr>
                <w:r>
                  <w:rPr>
                    <w:rFonts w:ascii="MS Gothic" w:eastAsia="MS Gothic" w:hAnsi="MS Gothic" w:hint="eastAsia"/>
                    <w:sz w:val="40"/>
                    <w:szCs w:val="40"/>
                  </w:rPr>
                  <w:t>☐</w:t>
                </w:r>
              </w:p>
            </w:sdtContent>
          </w:sdt>
        </w:tc>
        <w:tc>
          <w:tcPr>
            <w:tcW w:w="551" w:type="dxa"/>
          </w:tcPr>
          <w:p w14:paraId="5429694A" w14:textId="77777777" w:rsidR="000622FF" w:rsidRPr="00DE3C1A" w:rsidRDefault="000622FF" w:rsidP="00541CC0">
            <w:pPr>
              <w:spacing w:before="60" w:line="276" w:lineRule="auto"/>
              <w:ind w:left="432" w:hanging="432"/>
              <w:jc w:val="center"/>
              <w:rPr>
                <w:rFonts w:cs="Arial"/>
              </w:rPr>
            </w:pPr>
            <w:r>
              <w:rPr>
                <w:rFonts w:cs="Arial"/>
              </w:rPr>
              <w:t>2.</w:t>
            </w:r>
          </w:p>
        </w:tc>
        <w:tc>
          <w:tcPr>
            <w:tcW w:w="8388" w:type="dxa"/>
            <w:shd w:val="clear" w:color="auto" w:fill="auto"/>
          </w:tcPr>
          <w:p w14:paraId="4207DB29" w14:textId="77777777" w:rsidR="000622FF" w:rsidRDefault="00363AAA" w:rsidP="003939F3">
            <w:pPr>
              <w:spacing w:before="60" w:line="276" w:lineRule="auto"/>
            </w:pPr>
            <w:r>
              <w:t>I</w:t>
            </w:r>
            <w:r>
              <w:rPr>
                <w:spacing w:val="14"/>
              </w:rPr>
              <w:t xml:space="preserve"> </w:t>
            </w:r>
            <w:r>
              <w:t>understand</w:t>
            </w:r>
            <w:r>
              <w:rPr>
                <w:spacing w:val="17"/>
              </w:rPr>
              <w:t xml:space="preserve"> </w:t>
            </w:r>
            <w:r>
              <w:t>my</w:t>
            </w:r>
            <w:r>
              <w:rPr>
                <w:spacing w:val="15"/>
              </w:rPr>
              <w:t xml:space="preserve"> </w:t>
            </w:r>
            <w:r>
              <w:t>policy</w:t>
            </w:r>
            <w:r>
              <w:rPr>
                <w:spacing w:val="15"/>
              </w:rPr>
              <w:t xml:space="preserve"> </w:t>
            </w:r>
            <w:r>
              <w:t>and</w:t>
            </w:r>
            <w:r>
              <w:rPr>
                <w:spacing w:val="16"/>
              </w:rPr>
              <w:t xml:space="preserve"> </w:t>
            </w:r>
            <w:r>
              <w:t>am</w:t>
            </w:r>
            <w:r>
              <w:rPr>
                <w:spacing w:val="18"/>
              </w:rPr>
              <w:t xml:space="preserve"> </w:t>
            </w:r>
            <w:r>
              <w:t>aware</w:t>
            </w:r>
            <w:r>
              <w:rPr>
                <w:spacing w:val="16"/>
              </w:rPr>
              <w:t xml:space="preserve"> </w:t>
            </w:r>
            <w:r>
              <w:t>of</w:t>
            </w:r>
            <w:r>
              <w:rPr>
                <w:spacing w:val="14"/>
              </w:rPr>
              <w:t xml:space="preserve"> </w:t>
            </w:r>
            <w:r>
              <w:t>what</w:t>
            </w:r>
            <w:r>
              <w:rPr>
                <w:spacing w:val="12"/>
              </w:rPr>
              <w:t xml:space="preserve"> </w:t>
            </w:r>
            <w:r>
              <w:t>is</w:t>
            </w:r>
            <w:r>
              <w:rPr>
                <w:spacing w:val="15"/>
              </w:rPr>
              <w:t xml:space="preserve"> </w:t>
            </w:r>
            <w:r>
              <w:t>included</w:t>
            </w:r>
            <w:r>
              <w:rPr>
                <w:spacing w:val="16"/>
              </w:rPr>
              <w:t xml:space="preserve"> </w:t>
            </w:r>
            <w:r>
              <w:t>and</w:t>
            </w:r>
            <w:r>
              <w:rPr>
                <w:spacing w:val="16"/>
              </w:rPr>
              <w:t xml:space="preserve"> </w:t>
            </w:r>
            <w:r>
              <w:t>what</w:t>
            </w:r>
            <w:r>
              <w:rPr>
                <w:spacing w:val="16"/>
              </w:rPr>
              <w:t xml:space="preserve"> </w:t>
            </w:r>
            <w:r>
              <w:t>is</w:t>
            </w:r>
            <w:r>
              <w:rPr>
                <w:spacing w:val="15"/>
              </w:rPr>
              <w:t xml:space="preserve"> </w:t>
            </w:r>
            <w:r>
              <w:t>excluded.</w:t>
            </w:r>
          </w:p>
          <w:p w14:paraId="7D3E5A7D" w14:textId="0AA04871" w:rsidR="003939F3" w:rsidRPr="006C7D35" w:rsidRDefault="003939F3" w:rsidP="003939F3">
            <w:pPr>
              <w:spacing w:before="60" w:line="276" w:lineRule="auto"/>
            </w:pPr>
          </w:p>
        </w:tc>
      </w:tr>
      <w:tr w:rsidR="000622FF" w:rsidRPr="006C7D35" w14:paraId="316A9825" w14:textId="77777777" w:rsidTr="00F05716">
        <w:trPr>
          <w:cantSplit/>
          <w:trHeight w:val="76"/>
        </w:trPr>
        <w:tc>
          <w:tcPr>
            <w:tcW w:w="637" w:type="dxa"/>
          </w:tcPr>
          <w:sdt>
            <w:sdtPr>
              <w:rPr>
                <w:sz w:val="40"/>
                <w:szCs w:val="40"/>
              </w:rPr>
              <w:id w:val="-1134255139"/>
              <w14:checkbox>
                <w14:checked w14:val="0"/>
                <w14:checkedState w14:val="2612" w14:font="MS Gothic"/>
                <w14:uncheckedState w14:val="2610" w14:font="MS Gothic"/>
              </w14:checkbox>
            </w:sdtPr>
            <w:sdtEndPr/>
            <w:sdtContent>
              <w:p w14:paraId="308EC94D" w14:textId="42A734EB" w:rsidR="000622FF" w:rsidRPr="00DE3C1A" w:rsidRDefault="00295FC1" w:rsidP="00541CC0">
                <w:pPr>
                  <w:spacing w:line="276" w:lineRule="auto"/>
                  <w:jc w:val="center"/>
                  <w:rPr>
                    <w:sz w:val="40"/>
                    <w:szCs w:val="40"/>
                  </w:rPr>
                </w:pPr>
                <w:r>
                  <w:rPr>
                    <w:rFonts w:ascii="MS Gothic" w:eastAsia="MS Gothic" w:hAnsi="MS Gothic" w:hint="eastAsia"/>
                    <w:sz w:val="40"/>
                    <w:szCs w:val="40"/>
                  </w:rPr>
                  <w:t>☐</w:t>
                </w:r>
              </w:p>
            </w:sdtContent>
          </w:sdt>
        </w:tc>
        <w:tc>
          <w:tcPr>
            <w:tcW w:w="551" w:type="dxa"/>
          </w:tcPr>
          <w:p w14:paraId="70CD6909" w14:textId="77777777" w:rsidR="000622FF" w:rsidRPr="00DE3C1A" w:rsidRDefault="000622FF" w:rsidP="00541CC0">
            <w:pPr>
              <w:spacing w:before="60" w:line="276" w:lineRule="auto"/>
              <w:ind w:left="432" w:hanging="432"/>
              <w:jc w:val="center"/>
              <w:rPr>
                <w:rFonts w:cs="Arial"/>
              </w:rPr>
            </w:pPr>
            <w:r>
              <w:rPr>
                <w:rFonts w:cs="Arial"/>
              </w:rPr>
              <w:t>3.</w:t>
            </w:r>
          </w:p>
        </w:tc>
        <w:tc>
          <w:tcPr>
            <w:tcW w:w="8388" w:type="dxa"/>
            <w:shd w:val="clear" w:color="auto" w:fill="auto"/>
          </w:tcPr>
          <w:p w14:paraId="653162CF" w14:textId="77777777" w:rsidR="000622FF" w:rsidRDefault="00363AAA" w:rsidP="003939F3">
            <w:pPr>
              <w:spacing w:line="276" w:lineRule="auto"/>
            </w:pPr>
            <w:r>
              <w:t xml:space="preserve">My essential insurance information is recorded and available in event of wildfire emergency. Include private commercial insurance (e.g., farm, livestock, crop, business interruption) and </w:t>
            </w:r>
            <w:r w:rsidRPr="00D005B2">
              <w:t>government supported production insurance or other business risk management program</w:t>
            </w:r>
            <w:r>
              <w:t xml:space="preserve"> you subscribe to</w:t>
            </w:r>
            <w:r w:rsidRPr="00D005B2">
              <w:t>.</w:t>
            </w:r>
          </w:p>
          <w:p w14:paraId="1B80A5F0" w14:textId="3DC943CC" w:rsidR="00F05716" w:rsidRPr="006C7D35" w:rsidRDefault="00F05716" w:rsidP="003939F3">
            <w:pPr>
              <w:spacing w:line="276" w:lineRule="auto"/>
            </w:pPr>
          </w:p>
        </w:tc>
      </w:tr>
      <w:tr w:rsidR="00AA3DE9" w:rsidRPr="006C7D35" w14:paraId="6F53C8D1" w14:textId="77777777" w:rsidTr="00F05716">
        <w:trPr>
          <w:cantSplit/>
          <w:trHeight w:val="76"/>
        </w:trPr>
        <w:tc>
          <w:tcPr>
            <w:tcW w:w="637" w:type="dxa"/>
          </w:tcPr>
          <w:sdt>
            <w:sdtPr>
              <w:rPr>
                <w:sz w:val="40"/>
                <w:szCs w:val="40"/>
              </w:rPr>
              <w:id w:val="-912158455"/>
              <w14:checkbox>
                <w14:checked w14:val="0"/>
                <w14:checkedState w14:val="2612" w14:font="MS Gothic"/>
                <w14:uncheckedState w14:val="2610" w14:font="MS Gothic"/>
              </w14:checkbox>
            </w:sdtPr>
            <w:sdtEndPr/>
            <w:sdtContent>
              <w:p w14:paraId="42EA1AEA" w14:textId="58EDC0B9" w:rsidR="00AA3DE9" w:rsidRPr="00DE3C1A" w:rsidRDefault="00295FC1" w:rsidP="00541CC0">
                <w:pPr>
                  <w:spacing w:line="276" w:lineRule="auto"/>
                  <w:jc w:val="center"/>
                  <w:rPr>
                    <w:sz w:val="40"/>
                    <w:szCs w:val="40"/>
                  </w:rPr>
                </w:pPr>
                <w:r>
                  <w:rPr>
                    <w:rFonts w:ascii="MS Gothic" w:eastAsia="MS Gothic" w:hAnsi="MS Gothic" w:hint="eastAsia"/>
                    <w:sz w:val="40"/>
                    <w:szCs w:val="40"/>
                  </w:rPr>
                  <w:t>☐</w:t>
                </w:r>
              </w:p>
            </w:sdtContent>
          </w:sdt>
        </w:tc>
        <w:tc>
          <w:tcPr>
            <w:tcW w:w="551" w:type="dxa"/>
          </w:tcPr>
          <w:p w14:paraId="2A1761F2" w14:textId="36DE7B15" w:rsidR="00AA3DE9" w:rsidRDefault="00AA3DE9" w:rsidP="00541CC0">
            <w:pPr>
              <w:spacing w:before="60" w:line="276" w:lineRule="auto"/>
              <w:ind w:left="432" w:hanging="432"/>
              <w:jc w:val="center"/>
              <w:rPr>
                <w:rFonts w:cs="Arial"/>
              </w:rPr>
            </w:pPr>
            <w:r>
              <w:rPr>
                <w:rFonts w:cs="Arial"/>
              </w:rPr>
              <w:t>4.</w:t>
            </w:r>
          </w:p>
        </w:tc>
        <w:tc>
          <w:tcPr>
            <w:tcW w:w="8388" w:type="dxa"/>
            <w:shd w:val="clear" w:color="auto" w:fill="auto"/>
          </w:tcPr>
          <w:p w14:paraId="5E1539B5" w14:textId="16671088" w:rsidR="00AA3DE9" w:rsidRDefault="00AA3DE9" w:rsidP="003939F3">
            <w:pPr>
              <w:spacing w:line="276" w:lineRule="auto"/>
            </w:pPr>
            <w:r>
              <w:t xml:space="preserve">I have photographs of the property and assets in their current state and condition taken annually from the same location/position and they are filed </w:t>
            </w:r>
            <w:r w:rsidR="008D4DDD">
              <w:t xml:space="preserve">in a secure location (i.e., </w:t>
            </w:r>
            <w:r>
              <w:t>with insurance documents</w:t>
            </w:r>
            <w:r w:rsidR="008D4DDD">
              <w:t>)</w:t>
            </w:r>
            <w:r>
              <w:t>.</w:t>
            </w:r>
          </w:p>
        </w:tc>
      </w:tr>
    </w:tbl>
    <w:p w14:paraId="5563B983" w14:textId="77777777" w:rsidR="00FE4446" w:rsidRDefault="00F05716" w:rsidP="003939F3">
      <w:pPr>
        <w:widowControl w:val="0"/>
        <w:rPr>
          <w:rFonts w:eastAsia="Arial" w:cs="Times New Roman"/>
          <w:lang w:val="en-US"/>
        </w:rPr>
      </w:pPr>
      <w:r>
        <w:rPr>
          <w:rFonts w:eastAsia="Arial" w:cs="Times New Roman"/>
          <w:sz w:val="21"/>
          <w:szCs w:val="21"/>
          <w:lang w:val="en-US"/>
        </w:rPr>
        <w:br/>
      </w:r>
    </w:p>
    <w:p w14:paraId="68051C94" w14:textId="5E4AF641" w:rsidR="00363AAA" w:rsidRPr="00F05716" w:rsidRDefault="00363AAA" w:rsidP="00881F20">
      <w:pPr>
        <w:spacing w:after="160" w:line="259" w:lineRule="auto"/>
        <w:rPr>
          <w:rFonts w:eastAsia="Arial" w:cs="Times New Roman"/>
          <w:lang w:val="en-US"/>
        </w:rPr>
      </w:pPr>
      <w:r w:rsidRPr="00F05716">
        <w:rPr>
          <w:rFonts w:eastAsia="Arial" w:cs="Times New Roman"/>
          <w:lang w:val="en-US"/>
        </w:rPr>
        <w:t>Record</w:t>
      </w:r>
      <w:r w:rsidRPr="00F05716">
        <w:rPr>
          <w:rFonts w:eastAsia="Arial" w:cs="Times New Roman"/>
          <w:spacing w:val="23"/>
          <w:lang w:val="en-US"/>
        </w:rPr>
        <w:t xml:space="preserve"> </w:t>
      </w:r>
      <w:r w:rsidRPr="00F05716">
        <w:rPr>
          <w:rFonts w:eastAsia="Arial" w:cs="Times New Roman"/>
          <w:lang w:val="en-US"/>
        </w:rPr>
        <w:t>the</w:t>
      </w:r>
      <w:r w:rsidRPr="00F05716">
        <w:rPr>
          <w:rFonts w:eastAsia="Arial" w:cs="Times New Roman"/>
          <w:spacing w:val="23"/>
          <w:lang w:val="en-US"/>
        </w:rPr>
        <w:t xml:space="preserve"> </w:t>
      </w:r>
      <w:r w:rsidRPr="00F05716">
        <w:rPr>
          <w:rFonts w:eastAsia="Arial" w:cs="Times New Roman"/>
          <w:lang w:val="en-US"/>
        </w:rPr>
        <w:t>essential</w:t>
      </w:r>
      <w:r w:rsidRPr="00F05716">
        <w:rPr>
          <w:rFonts w:eastAsia="Arial" w:cs="Times New Roman"/>
          <w:spacing w:val="22"/>
          <w:lang w:val="en-US"/>
        </w:rPr>
        <w:t xml:space="preserve"> </w:t>
      </w:r>
      <w:r w:rsidRPr="00F05716">
        <w:rPr>
          <w:rFonts w:eastAsia="Arial" w:cs="Times New Roman"/>
          <w:lang w:val="en-US"/>
        </w:rPr>
        <w:t>information</w:t>
      </w:r>
      <w:r w:rsidRPr="00F05716">
        <w:rPr>
          <w:rFonts w:eastAsia="Arial" w:cs="Times New Roman"/>
          <w:spacing w:val="24"/>
          <w:lang w:val="en-US"/>
        </w:rPr>
        <w:t xml:space="preserve"> </w:t>
      </w:r>
      <w:r w:rsidRPr="00F05716">
        <w:rPr>
          <w:rFonts w:eastAsia="Arial" w:cs="Times New Roman"/>
          <w:lang w:val="en-US"/>
        </w:rPr>
        <w:t>on</w:t>
      </w:r>
      <w:r w:rsidRPr="00F05716">
        <w:rPr>
          <w:rFonts w:eastAsia="Arial" w:cs="Times New Roman"/>
          <w:spacing w:val="23"/>
          <w:lang w:val="en-US"/>
        </w:rPr>
        <w:t xml:space="preserve"> </w:t>
      </w:r>
      <w:r w:rsidRPr="00F05716">
        <w:rPr>
          <w:rFonts w:eastAsia="Arial" w:cs="Times New Roman"/>
          <w:lang w:val="en-US"/>
        </w:rPr>
        <w:t>commercial</w:t>
      </w:r>
      <w:r w:rsidRPr="00F05716">
        <w:rPr>
          <w:rFonts w:eastAsia="Arial" w:cs="Times New Roman"/>
          <w:spacing w:val="22"/>
          <w:lang w:val="en-US"/>
        </w:rPr>
        <w:t xml:space="preserve"> </w:t>
      </w:r>
      <w:r w:rsidRPr="00F05716">
        <w:rPr>
          <w:rFonts w:eastAsia="Arial" w:cs="Times New Roman"/>
          <w:lang w:val="en-US"/>
        </w:rPr>
        <w:t>farm insurance</w:t>
      </w:r>
      <w:r w:rsidRPr="00F05716">
        <w:rPr>
          <w:rFonts w:eastAsia="Arial" w:cs="Times New Roman"/>
          <w:spacing w:val="23"/>
          <w:lang w:val="en-US"/>
        </w:rPr>
        <w:t xml:space="preserve"> </w:t>
      </w:r>
      <w:r w:rsidRPr="00F05716">
        <w:rPr>
          <w:rFonts w:eastAsia="Arial" w:cs="Times New Roman"/>
          <w:lang w:val="en-US"/>
        </w:rPr>
        <w:t>in</w:t>
      </w:r>
      <w:r w:rsidRPr="00F05716">
        <w:rPr>
          <w:rFonts w:eastAsia="Arial" w:cs="Times New Roman"/>
          <w:spacing w:val="24"/>
          <w:lang w:val="en-US"/>
        </w:rPr>
        <w:t xml:space="preserve"> </w:t>
      </w:r>
      <w:r w:rsidRPr="00F05716">
        <w:rPr>
          <w:rFonts w:eastAsia="Arial" w:cs="Times New Roman"/>
          <w:lang w:val="en-US"/>
        </w:rPr>
        <w:t>the</w:t>
      </w:r>
      <w:r w:rsidRPr="00F05716">
        <w:rPr>
          <w:rFonts w:eastAsia="Arial" w:cs="Times New Roman"/>
          <w:spacing w:val="23"/>
          <w:lang w:val="en-US"/>
        </w:rPr>
        <w:t xml:space="preserve"> </w:t>
      </w:r>
      <w:r w:rsidRPr="00F05716">
        <w:rPr>
          <w:rFonts w:eastAsia="Arial" w:cs="Times New Roman"/>
          <w:lang w:val="en-US"/>
        </w:rPr>
        <w:t>spaces</w:t>
      </w:r>
      <w:r w:rsidRPr="00F05716">
        <w:rPr>
          <w:rFonts w:eastAsia="Arial" w:cs="Times New Roman"/>
          <w:spacing w:val="24"/>
          <w:lang w:val="en-US"/>
        </w:rPr>
        <w:t xml:space="preserve"> </w:t>
      </w:r>
      <w:r w:rsidRPr="00F05716">
        <w:rPr>
          <w:rFonts w:eastAsia="Arial" w:cs="Times New Roman"/>
          <w:lang w:val="en-US"/>
        </w:rPr>
        <w:t>below.</w:t>
      </w:r>
    </w:p>
    <w:p w14:paraId="272657CC" w14:textId="77777777" w:rsidR="00363AAA" w:rsidRPr="00363AAA" w:rsidRDefault="00363AAA" w:rsidP="00363AAA">
      <w:pPr>
        <w:widowControl w:val="0"/>
        <w:spacing w:before="4"/>
        <w:rPr>
          <w:rFonts w:eastAsia="Arial" w:cs="Arial"/>
          <w:lang w:val="en-US"/>
        </w:rPr>
      </w:pPr>
    </w:p>
    <w:tbl>
      <w:tblPr>
        <w:tblW w:w="9450" w:type="dxa"/>
        <w:tblInd w:w="6" w:type="dxa"/>
        <w:tblLayout w:type="fixed"/>
        <w:tblCellMar>
          <w:left w:w="0" w:type="dxa"/>
          <w:right w:w="0" w:type="dxa"/>
        </w:tblCellMar>
        <w:tblLook w:val="01E0" w:firstRow="1" w:lastRow="1" w:firstColumn="1" w:lastColumn="1" w:noHBand="0" w:noVBand="0"/>
      </w:tblPr>
      <w:tblGrid>
        <w:gridCol w:w="4134"/>
        <w:gridCol w:w="5316"/>
      </w:tblGrid>
      <w:tr w:rsidR="00363AAA" w:rsidRPr="00363AAA" w14:paraId="77F9A790" w14:textId="77777777" w:rsidTr="00295FC1">
        <w:trPr>
          <w:trHeight w:hRule="exact" w:val="562"/>
        </w:trPr>
        <w:tc>
          <w:tcPr>
            <w:tcW w:w="4134" w:type="dxa"/>
            <w:tcBorders>
              <w:top w:val="single" w:sz="5" w:space="0" w:color="000000"/>
              <w:left w:val="single" w:sz="5" w:space="0" w:color="000000"/>
              <w:bottom w:val="single" w:sz="5" w:space="0" w:color="000000"/>
              <w:right w:val="single" w:sz="5" w:space="0" w:color="000000"/>
            </w:tcBorders>
            <w:shd w:val="clear" w:color="auto" w:fill="F2F2F2"/>
          </w:tcPr>
          <w:p w14:paraId="0502F485" w14:textId="77777777" w:rsidR="00363AAA" w:rsidRPr="00F05716" w:rsidRDefault="00363AAA" w:rsidP="00363AAA">
            <w:pPr>
              <w:widowControl w:val="0"/>
              <w:spacing w:before="152"/>
              <w:ind w:left="109"/>
              <w:rPr>
                <w:rFonts w:eastAsia="Arial" w:cs="Arial"/>
                <w:sz w:val="21"/>
                <w:szCs w:val="21"/>
                <w:lang w:val="en-US"/>
              </w:rPr>
            </w:pPr>
            <w:r w:rsidRPr="00F05716">
              <w:rPr>
                <w:rFonts w:eastAsia="Calibri" w:hAnsi="Calibri" w:cs="Times New Roman"/>
                <w:i/>
                <w:sz w:val="21"/>
                <w:szCs w:val="21"/>
                <w:lang w:val="en-US"/>
              </w:rPr>
              <w:t>Policy</w:t>
            </w:r>
            <w:r w:rsidRPr="00F05716">
              <w:rPr>
                <w:rFonts w:eastAsia="Calibri" w:hAnsi="Calibri" w:cs="Times New Roman"/>
                <w:i/>
                <w:spacing w:val="42"/>
                <w:sz w:val="21"/>
                <w:szCs w:val="21"/>
                <w:lang w:val="en-US"/>
              </w:rPr>
              <w:t xml:space="preserve"> </w:t>
            </w:r>
            <w:r w:rsidRPr="00F05716">
              <w:rPr>
                <w:rFonts w:eastAsia="Calibri" w:hAnsi="Calibri" w:cs="Times New Roman"/>
                <w:i/>
                <w:sz w:val="21"/>
                <w:szCs w:val="21"/>
                <w:lang w:val="en-US"/>
              </w:rPr>
              <w:t>Number</w:t>
            </w:r>
          </w:p>
        </w:tc>
        <w:tc>
          <w:tcPr>
            <w:tcW w:w="5316" w:type="dxa"/>
            <w:tcBorders>
              <w:top w:val="single" w:sz="5" w:space="0" w:color="000000"/>
              <w:left w:val="single" w:sz="5" w:space="0" w:color="000000"/>
              <w:bottom w:val="single" w:sz="5" w:space="0" w:color="000000"/>
              <w:right w:val="single" w:sz="5" w:space="0" w:color="000000"/>
            </w:tcBorders>
            <w:vAlign w:val="center"/>
          </w:tcPr>
          <w:p w14:paraId="5D6B49C3" w14:textId="3407700B" w:rsidR="00363AAA" w:rsidRPr="00F05716" w:rsidRDefault="00295FC1" w:rsidP="00295FC1">
            <w:pPr>
              <w:widowControl w:val="0"/>
              <w:rPr>
                <w:rFonts w:ascii="Calibri" w:eastAsia="Calibri" w:hAnsi="Calibri" w:cs="Times New Roman"/>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63AAA" w:rsidRPr="00363AAA" w14:paraId="142F4CBB" w14:textId="77777777" w:rsidTr="00295FC1">
        <w:trPr>
          <w:trHeight w:hRule="exact" w:val="557"/>
        </w:trPr>
        <w:tc>
          <w:tcPr>
            <w:tcW w:w="4134" w:type="dxa"/>
            <w:tcBorders>
              <w:top w:val="single" w:sz="5" w:space="0" w:color="000000"/>
              <w:left w:val="single" w:sz="5" w:space="0" w:color="000000"/>
              <w:bottom w:val="single" w:sz="5" w:space="0" w:color="000000"/>
              <w:right w:val="single" w:sz="5" w:space="0" w:color="000000"/>
            </w:tcBorders>
            <w:shd w:val="clear" w:color="auto" w:fill="F2F2F2"/>
          </w:tcPr>
          <w:p w14:paraId="3F9E2477" w14:textId="77777777" w:rsidR="00363AAA" w:rsidRPr="00F05716" w:rsidRDefault="00363AAA" w:rsidP="00363AAA">
            <w:pPr>
              <w:widowControl w:val="0"/>
              <w:spacing w:before="147"/>
              <w:ind w:left="109"/>
              <w:rPr>
                <w:rFonts w:eastAsia="Arial" w:cs="Arial"/>
                <w:sz w:val="21"/>
                <w:szCs w:val="21"/>
                <w:lang w:val="en-US"/>
              </w:rPr>
            </w:pPr>
            <w:r w:rsidRPr="00F05716">
              <w:rPr>
                <w:rFonts w:eastAsia="Calibri" w:hAnsi="Calibri" w:cs="Times New Roman"/>
                <w:i/>
                <w:sz w:val="21"/>
                <w:szCs w:val="21"/>
                <w:lang w:val="en-US"/>
              </w:rPr>
              <w:t>Date</w:t>
            </w:r>
            <w:r w:rsidRPr="00F05716">
              <w:rPr>
                <w:rFonts w:eastAsia="Calibri" w:hAnsi="Calibri" w:cs="Times New Roman"/>
                <w:i/>
                <w:spacing w:val="20"/>
                <w:sz w:val="21"/>
                <w:szCs w:val="21"/>
                <w:lang w:val="en-US"/>
              </w:rPr>
              <w:t xml:space="preserve"> </w:t>
            </w:r>
            <w:r w:rsidRPr="00F05716">
              <w:rPr>
                <w:rFonts w:eastAsia="Calibri" w:hAnsi="Calibri" w:cs="Times New Roman"/>
                <w:i/>
                <w:sz w:val="21"/>
                <w:szCs w:val="21"/>
                <w:lang w:val="en-US"/>
              </w:rPr>
              <w:t>of</w:t>
            </w:r>
            <w:r w:rsidRPr="00F05716">
              <w:rPr>
                <w:rFonts w:eastAsia="Calibri" w:hAnsi="Calibri" w:cs="Times New Roman"/>
                <w:i/>
                <w:spacing w:val="19"/>
                <w:sz w:val="21"/>
                <w:szCs w:val="21"/>
                <w:lang w:val="en-US"/>
              </w:rPr>
              <w:t xml:space="preserve"> </w:t>
            </w:r>
            <w:r w:rsidRPr="00F05716">
              <w:rPr>
                <w:rFonts w:eastAsia="Calibri" w:hAnsi="Calibri" w:cs="Times New Roman"/>
                <w:i/>
                <w:sz w:val="21"/>
                <w:szCs w:val="21"/>
                <w:lang w:val="en-US"/>
              </w:rPr>
              <w:t>Purchase</w:t>
            </w:r>
            <w:r w:rsidRPr="00F05716">
              <w:rPr>
                <w:rFonts w:eastAsia="Calibri" w:hAnsi="Calibri" w:cs="Times New Roman"/>
                <w:i/>
                <w:spacing w:val="20"/>
                <w:sz w:val="21"/>
                <w:szCs w:val="21"/>
                <w:lang w:val="en-US"/>
              </w:rPr>
              <w:t xml:space="preserve"> </w:t>
            </w:r>
            <w:r w:rsidRPr="00F05716">
              <w:rPr>
                <w:rFonts w:eastAsia="Calibri" w:hAnsi="Calibri" w:cs="Times New Roman"/>
                <w:i/>
                <w:sz w:val="21"/>
                <w:szCs w:val="21"/>
                <w:lang w:val="en-US"/>
              </w:rPr>
              <w:t>/</w:t>
            </w:r>
            <w:r w:rsidRPr="00F05716">
              <w:rPr>
                <w:rFonts w:eastAsia="Calibri" w:hAnsi="Calibri" w:cs="Times New Roman"/>
                <w:i/>
                <w:spacing w:val="19"/>
                <w:sz w:val="21"/>
                <w:szCs w:val="21"/>
                <w:lang w:val="en-US"/>
              </w:rPr>
              <w:t xml:space="preserve"> </w:t>
            </w:r>
            <w:r w:rsidRPr="00F05716">
              <w:rPr>
                <w:rFonts w:eastAsia="Calibri" w:hAnsi="Calibri" w:cs="Times New Roman"/>
                <w:i/>
                <w:sz w:val="21"/>
                <w:szCs w:val="21"/>
                <w:lang w:val="en-US"/>
              </w:rPr>
              <w:t>Last</w:t>
            </w:r>
            <w:r w:rsidRPr="00F05716">
              <w:rPr>
                <w:rFonts w:eastAsia="Calibri" w:hAnsi="Calibri" w:cs="Times New Roman"/>
                <w:i/>
                <w:spacing w:val="19"/>
                <w:sz w:val="21"/>
                <w:szCs w:val="21"/>
                <w:lang w:val="en-US"/>
              </w:rPr>
              <w:t xml:space="preserve"> </w:t>
            </w:r>
            <w:r w:rsidRPr="00F05716">
              <w:rPr>
                <w:rFonts w:eastAsia="Calibri" w:hAnsi="Calibri" w:cs="Times New Roman"/>
                <w:i/>
                <w:sz w:val="21"/>
                <w:szCs w:val="21"/>
                <w:lang w:val="en-US"/>
              </w:rPr>
              <w:t>Renewal</w:t>
            </w:r>
          </w:p>
        </w:tc>
        <w:tc>
          <w:tcPr>
            <w:tcW w:w="5316" w:type="dxa"/>
            <w:tcBorders>
              <w:top w:val="single" w:sz="5" w:space="0" w:color="000000"/>
              <w:left w:val="single" w:sz="5" w:space="0" w:color="000000"/>
              <w:bottom w:val="single" w:sz="5" w:space="0" w:color="000000"/>
              <w:right w:val="single" w:sz="5" w:space="0" w:color="000000"/>
            </w:tcBorders>
            <w:vAlign w:val="center"/>
          </w:tcPr>
          <w:p w14:paraId="30E9CB76" w14:textId="1C6232FC" w:rsidR="00363AAA" w:rsidRPr="00F05716" w:rsidRDefault="00295FC1" w:rsidP="00295FC1">
            <w:pPr>
              <w:widowControl w:val="0"/>
              <w:rPr>
                <w:rFonts w:ascii="Calibri" w:eastAsia="Calibri" w:hAnsi="Calibri" w:cs="Times New Roman"/>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63AAA" w:rsidRPr="00363AAA" w14:paraId="1E4707B9" w14:textId="77777777" w:rsidTr="00295FC1">
        <w:trPr>
          <w:trHeight w:hRule="exact" w:val="557"/>
        </w:trPr>
        <w:tc>
          <w:tcPr>
            <w:tcW w:w="4134" w:type="dxa"/>
            <w:tcBorders>
              <w:top w:val="single" w:sz="5" w:space="0" w:color="000000"/>
              <w:left w:val="single" w:sz="5" w:space="0" w:color="000000"/>
              <w:bottom w:val="single" w:sz="5" w:space="0" w:color="000000"/>
              <w:right w:val="single" w:sz="5" w:space="0" w:color="000000"/>
            </w:tcBorders>
            <w:shd w:val="clear" w:color="auto" w:fill="F2F2F2"/>
          </w:tcPr>
          <w:p w14:paraId="759F53C2" w14:textId="77777777" w:rsidR="00363AAA" w:rsidRPr="00F05716" w:rsidRDefault="00363AAA" w:rsidP="003939F3">
            <w:pPr>
              <w:widowControl w:val="0"/>
              <w:spacing w:before="152"/>
              <w:ind w:left="90"/>
              <w:rPr>
                <w:rFonts w:eastAsia="Arial" w:cs="Arial"/>
                <w:sz w:val="21"/>
                <w:szCs w:val="21"/>
                <w:lang w:val="en-US"/>
              </w:rPr>
            </w:pPr>
            <w:r w:rsidRPr="00F05716">
              <w:rPr>
                <w:rFonts w:eastAsia="Calibri" w:hAnsi="Calibri" w:cs="Times New Roman"/>
                <w:i/>
                <w:sz w:val="21"/>
                <w:szCs w:val="21"/>
                <w:lang w:val="en-US"/>
              </w:rPr>
              <w:t>Insurance</w:t>
            </w:r>
            <w:r w:rsidRPr="00F05716">
              <w:rPr>
                <w:rFonts w:eastAsia="Calibri" w:hAnsi="Calibri" w:cs="Times New Roman"/>
                <w:i/>
                <w:spacing w:val="56"/>
                <w:sz w:val="21"/>
                <w:szCs w:val="21"/>
                <w:lang w:val="en-US"/>
              </w:rPr>
              <w:t xml:space="preserve"> </w:t>
            </w:r>
            <w:r w:rsidRPr="00F05716">
              <w:rPr>
                <w:rFonts w:eastAsia="Calibri" w:hAnsi="Calibri" w:cs="Times New Roman"/>
                <w:i/>
                <w:sz w:val="21"/>
                <w:szCs w:val="21"/>
                <w:lang w:val="en-US"/>
              </w:rPr>
              <w:t>Provider</w:t>
            </w:r>
          </w:p>
        </w:tc>
        <w:tc>
          <w:tcPr>
            <w:tcW w:w="5316" w:type="dxa"/>
            <w:tcBorders>
              <w:top w:val="single" w:sz="5" w:space="0" w:color="000000"/>
              <w:left w:val="single" w:sz="5" w:space="0" w:color="000000"/>
              <w:bottom w:val="single" w:sz="5" w:space="0" w:color="000000"/>
              <w:right w:val="single" w:sz="5" w:space="0" w:color="000000"/>
            </w:tcBorders>
            <w:vAlign w:val="center"/>
          </w:tcPr>
          <w:p w14:paraId="7C5D31A8" w14:textId="7E4AB0FB" w:rsidR="00363AAA" w:rsidRPr="00F05716" w:rsidRDefault="00295FC1" w:rsidP="00295FC1">
            <w:pPr>
              <w:widowControl w:val="0"/>
              <w:rPr>
                <w:rFonts w:ascii="Calibri" w:eastAsia="Calibri" w:hAnsi="Calibri" w:cs="Times New Roman"/>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63AAA" w:rsidRPr="00363AAA" w14:paraId="3071CD29" w14:textId="77777777" w:rsidTr="00295FC1">
        <w:trPr>
          <w:trHeight w:hRule="exact" w:val="557"/>
        </w:trPr>
        <w:tc>
          <w:tcPr>
            <w:tcW w:w="4134" w:type="dxa"/>
            <w:tcBorders>
              <w:top w:val="single" w:sz="5" w:space="0" w:color="000000"/>
              <w:left w:val="single" w:sz="5" w:space="0" w:color="000000"/>
              <w:bottom w:val="single" w:sz="5" w:space="0" w:color="000000"/>
              <w:right w:val="single" w:sz="5" w:space="0" w:color="000000"/>
            </w:tcBorders>
            <w:shd w:val="clear" w:color="auto" w:fill="F2F2F2"/>
          </w:tcPr>
          <w:p w14:paraId="26000A44" w14:textId="032E7D38" w:rsidR="00363AAA" w:rsidRPr="00F05716" w:rsidRDefault="00363AAA" w:rsidP="00363AAA">
            <w:pPr>
              <w:widowControl w:val="0"/>
              <w:spacing w:before="152"/>
              <w:ind w:left="109"/>
              <w:rPr>
                <w:rFonts w:eastAsia="Arial" w:cs="Arial"/>
                <w:sz w:val="21"/>
                <w:szCs w:val="21"/>
                <w:lang w:val="en-US"/>
              </w:rPr>
            </w:pPr>
            <w:r w:rsidRPr="00F05716">
              <w:rPr>
                <w:rFonts w:eastAsia="Calibri" w:hAnsi="Calibri" w:cs="Times New Roman"/>
                <w:i/>
                <w:sz w:val="21"/>
                <w:szCs w:val="21"/>
                <w:lang w:val="en-US"/>
              </w:rPr>
              <w:t>Agent</w:t>
            </w:r>
            <w:r w:rsidRPr="00F05716">
              <w:rPr>
                <w:rFonts w:eastAsia="Calibri" w:hAnsi="Calibri" w:cs="Times New Roman"/>
                <w:i/>
                <w:spacing w:val="38"/>
                <w:sz w:val="21"/>
                <w:szCs w:val="21"/>
                <w:lang w:val="en-US"/>
              </w:rPr>
              <w:t xml:space="preserve"> </w:t>
            </w:r>
            <w:r w:rsidRPr="00F05716">
              <w:rPr>
                <w:rFonts w:eastAsia="Calibri" w:hAnsi="Calibri" w:cs="Times New Roman"/>
                <w:i/>
                <w:sz w:val="21"/>
                <w:szCs w:val="21"/>
                <w:lang w:val="en-US"/>
              </w:rPr>
              <w:t>Name,</w:t>
            </w:r>
            <w:r w:rsidRPr="00F05716">
              <w:rPr>
                <w:rFonts w:eastAsia="Calibri" w:hAnsi="Calibri" w:cs="Times New Roman"/>
                <w:i/>
                <w:spacing w:val="39"/>
                <w:sz w:val="21"/>
                <w:szCs w:val="21"/>
                <w:lang w:val="en-US"/>
              </w:rPr>
              <w:t xml:space="preserve"> </w:t>
            </w:r>
            <w:r w:rsidR="00FA7909">
              <w:rPr>
                <w:rFonts w:eastAsia="Calibri" w:hAnsi="Calibri" w:cs="Times New Roman"/>
                <w:i/>
                <w:sz w:val="21"/>
                <w:szCs w:val="21"/>
                <w:lang w:val="en-US"/>
              </w:rPr>
              <w:t>Organi</w:t>
            </w:r>
            <w:r w:rsidR="00C11F4C">
              <w:rPr>
                <w:rFonts w:eastAsia="Calibri" w:hAnsi="Calibri" w:cs="Times New Roman"/>
                <w:i/>
                <w:sz w:val="21"/>
                <w:szCs w:val="21"/>
                <w:lang w:val="en-US"/>
              </w:rPr>
              <w:t>z</w:t>
            </w:r>
            <w:r w:rsidR="00FA7909">
              <w:rPr>
                <w:rFonts w:eastAsia="Calibri" w:hAnsi="Calibri" w:cs="Times New Roman"/>
                <w:i/>
                <w:sz w:val="21"/>
                <w:szCs w:val="21"/>
                <w:lang w:val="en-US"/>
              </w:rPr>
              <w:t>ation</w:t>
            </w:r>
          </w:p>
        </w:tc>
        <w:tc>
          <w:tcPr>
            <w:tcW w:w="5316" w:type="dxa"/>
            <w:tcBorders>
              <w:top w:val="single" w:sz="5" w:space="0" w:color="000000"/>
              <w:left w:val="single" w:sz="5" w:space="0" w:color="000000"/>
              <w:bottom w:val="single" w:sz="5" w:space="0" w:color="000000"/>
              <w:right w:val="single" w:sz="5" w:space="0" w:color="000000"/>
            </w:tcBorders>
            <w:vAlign w:val="center"/>
          </w:tcPr>
          <w:p w14:paraId="6A96A62C" w14:textId="1274794F" w:rsidR="00363AAA" w:rsidRPr="00F05716" w:rsidRDefault="00295FC1" w:rsidP="00295FC1">
            <w:pPr>
              <w:widowControl w:val="0"/>
              <w:rPr>
                <w:rFonts w:ascii="Calibri" w:eastAsia="Calibri" w:hAnsi="Calibri" w:cs="Times New Roman"/>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63AAA" w:rsidRPr="00363AAA" w14:paraId="703B96D0" w14:textId="77777777" w:rsidTr="00295FC1">
        <w:trPr>
          <w:trHeight w:hRule="exact" w:val="562"/>
        </w:trPr>
        <w:tc>
          <w:tcPr>
            <w:tcW w:w="4134" w:type="dxa"/>
            <w:tcBorders>
              <w:top w:val="single" w:sz="5" w:space="0" w:color="000000"/>
              <w:left w:val="single" w:sz="5" w:space="0" w:color="000000"/>
              <w:bottom w:val="single" w:sz="5" w:space="0" w:color="000000"/>
              <w:right w:val="single" w:sz="5" w:space="0" w:color="000000"/>
            </w:tcBorders>
            <w:shd w:val="clear" w:color="auto" w:fill="F2F2F2"/>
          </w:tcPr>
          <w:p w14:paraId="18D87C4F" w14:textId="77777777" w:rsidR="00363AAA" w:rsidRPr="00F05716" w:rsidRDefault="00363AAA" w:rsidP="00363AAA">
            <w:pPr>
              <w:widowControl w:val="0"/>
              <w:spacing w:before="152"/>
              <w:ind w:left="109"/>
              <w:rPr>
                <w:rFonts w:eastAsia="Arial" w:cs="Arial"/>
                <w:sz w:val="21"/>
                <w:szCs w:val="21"/>
                <w:lang w:val="en-US"/>
              </w:rPr>
            </w:pPr>
            <w:r w:rsidRPr="00F05716">
              <w:rPr>
                <w:rFonts w:eastAsia="Calibri" w:hAnsi="Calibri" w:cs="Times New Roman"/>
                <w:i/>
                <w:sz w:val="21"/>
                <w:szCs w:val="21"/>
                <w:lang w:val="en-US"/>
              </w:rPr>
              <w:t>Telephone</w:t>
            </w:r>
            <w:r w:rsidRPr="00F05716">
              <w:rPr>
                <w:rFonts w:eastAsia="Calibri" w:hAnsi="Calibri" w:cs="Times New Roman"/>
                <w:i/>
                <w:spacing w:val="31"/>
                <w:sz w:val="21"/>
                <w:szCs w:val="21"/>
                <w:lang w:val="en-US"/>
              </w:rPr>
              <w:t xml:space="preserve"> </w:t>
            </w:r>
            <w:r w:rsidRPr="00F05716">
              <w:rPr>
                <w:rFonts w:eastAsia="Calibri" w:hAnsi="Calibri" w:cs="Times New Roman"/>
                <w:i/>
                <w:sz w:val="21"/>
                <w:szCs w:val="21"/>
                <w:lang w:val="en-US"/>
              </w:rPr>
              <w:t>Number,</w:t>
            </w:r>
            <w:r w:rsidRPr="00F05716">
              <w:rPr>
                <w:rFonts w:eastAsia="Calibri" w:hAnsi="Calibri" w:cs="Times New Roman"/>
                <w:i/>
                <w:spacing w:val="30"/>
                <w:sz w:val="21"/>
                <w:szCs w:val="21"/>
                <w:lang w:val="en-US"/>
              </w:rPr>
              <w:t xml:space="preserve"> </w:t>
            </w:r>
            <w:r w:rsidRPr="00F05716">
              <w:rPr>
                <w:rFonts w:eastAsia="Calibri" w:hAnsi="Calibri" w:cs="Times New Roman"/>
                <w:i/>
                <w:sz w:val="21"/>
                <w:szCs w:val="21"/>
                <w:lang w:val="en-US"/>
              </w:rPr>
              <w:t>24/7</w:t>
            </w:r>
            <w:r w:rsidRPr="00F05716">
              <w:rPr>
                <w:rFonts w:eastAsia="Calibri" w:hAnsi="Calibri" w:cs="Times New Roman"/>
                <w:i/>
                <w:spacing w:val="33"/>
                <w:sz w:val="21"/>
                <w:szCs w:val="21"/>
                <w:lang w:val="en-US"/>
              </w:rPr>
              <w:t xml:space="preserve"> </w:t>
            </w:r>
            <w:r w:rsidRPr="00F05716">
              <w:rPr>
                <w:rFonts w:eastAsia="Calibri" w:hAnsi="Calibri" w:cs="Times New Roman"/>
                <w:i/>
                <w:sz w:val="21"/>
                <w:szCs w:val="21"/>
                <w:lang w:val="en-US"/>
              </w:rPr>
              <w:t>Claims</w:t>
            </w:r>
          </w:p>
        </w:tc>
        <w:tc>
          <w:tcPr>
            <w:tcW w:w="5316" w:type="dxa"/>
            <w:tcBorders>
              <w:top w:val="single" w:sz="5" w:space="0" w:color="000000"/>
              <w:left w:val="single" w:sz="5" w:space="0" w:color="000000"/>
              <w:bottom w:val="single" w:sz="5" w:space="0" w:color="000000"/>
              <w:right w:val="single" w:sz="5" w:space="0" w:color="000000"/>
            </w:tcBorders>
            <w:vAlign w:val="center"/>
          </w:tcPr>
          <w:p w14:paraId="44259114" w14:textId="195E8360" w:rsidR="00363AAA" w:rsidRPr="00F05716" w:rsidRDefault="00295FC1" w:rsidP="00295FC1">
            <w:pPr>
              <w:widowControl w:val="0"/>
              <w:rPr>
                <w:rFonts w:ascii="Calibri" w:eastAsia="Calibri" w:hAnsi="Calibri" w:cs="Times New Roman"/>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63AAA" w:rsidRPr="00363AAA" w14:paraId="10AD8858" w14:textId="77777777" w:rsidTr="00295FC1">
        <w:trPr>
          <w:trHeight w:hRule="exact" w:val="1929"/>
        </w:trPr>
        <w:tc>
          <w:tcPr>
            <w:tcW w:w="4134" w:type="dxa"/>
            <w:tcBorders>
              <w:top w:val="single" w:sz="5" w:space="0" w:color="000000"/>
              <w:left w:val="single" w:sz="5" w:space="0" w:color="000000"/>
              <w:bottom w:val="single" w:sz="5" w:space="0" w:color="000000"/>
              <w:right w:val="single" w:sz="5" w:space="0" w:color="000000"/>
            </w:tcBorders>
            <w:shd w:val="clear" w:color="auto" w:fill="F2F2F2"/>
          </w:tcPr>
          <w:p w14:paraId="39158EA4" w14:textId="77777777" w:rsidR="00363AAA" w:rsidRPr="00F05716" w:rsidRDefault="00363AAA" w:rsidP="00363AAA">
            <w:pPr>
              <w:widowControl w:val="0"/>
              <w:spacing w:before="181"/>
              <w:ind w:left="109"/>
              <w:rPr>
                <w:rFonts w:eastAsia="Arial" w:cs="Arial"/>
                <w:sz w:val="21"/>
                <w:szCs w:val="21"/>
                <w:lang w:val="en-US"/>
              </w:rPr>
            </w:pPr>
            <w:r w:rsidRPr="00F05716">
              <w:rPr>
                <w:rFonts w:eastAsia="Calibri" w:hAnsi="Calibri" w:cs="Times New Roman"/>
                <w:i/>
                <w:sz w:val="21"/>
                <w:szCs w:val="21"/>
                <w:lang w:val="en-US"/>
              </w:rPr>
              <w:t>Key</w:t>
            </w:r>
            <w:r w:rsidRPr="00F05716">
              <w:rPr>
                <w:rFonts w:eastAsia="Calibri" w:hAnsi="Calibri" w:cs="Times New Roman"/>
                <w:i/>
                <w:spacing w:val="30"/>
                <w:sz w:val="21"/>
                <w:szCs w:val="21"/>
                <w:lang w:val="en-US"/>
              </w:rPr>
              <w:t xml:space="preserve"> </w:t>
            </w:r>
            <w:r w:rsidRPr="00F05716">
              <w:rPr>
                <w:rFonts w:eastAsia="Calibri" w:hAnsi="Calibri" w:cs="Times New Roman"/>
                <w:i/>
                <w:sz w:val="21"/>
                <w:szCs w:val="21"/>
                <w:lang w:val="en-US"/>
              </w:rPr>
              <w:t>Coverages</w:t>
            </w:r>
            <w:r w:rsidRPr="00F05716">
              <w:rPr>
                <w:rFonts w:eastAsia="Calibri" w:hAnsi="Calibri" w:cs="Times New Roman"/>
                <w:i/>
                <w:spacing w:val="31"/>
                <w:sz w:val="21"/>
                <w:szCs w:val="21"/>
                <w:lang w:val="en-US"/>
              </w:rPr>
              <w:t xml:space="preserve"> </w:t>
            </w:r>
            <w:r w:rsidRPr="00F05716">
              <w:rPr>
                <w:rFonts w:eastAsia="Calibri" w:hAnsi="Calibri" w:cs="Times New Roman"/>
                <w:i/>
                <w:sz w:val="21"/>
                <w:szCs w:val="21"/>
                <w:lang w:val="en-US"/>
              </w:rPr>
              <w:t>and</w:t>
            </w:r>
            <w:r w:rsidRPr="00F05716">
              <w:rPr>
                <w:rFonts w:eastAsia="Calibri" w:hAnsi="Calibri" w:cs="Times New Roman"/>
                <w:i/>
                <w:spacing w:val="30"/>
                <w:sz w:val="21"/>
                <w:szCs w:val="21"/>
                <w:lang w:val="en-US"/>
              </w:rPr>
              <w:t xml:space="preserve"> </w:t>
            </w:r>
            <w:r w:rsidRPr="00F05716">
              <w:rPr>
                <w:rFonts w:eastAsia="Calibri" w:hAnsi="Calibri" w:cs="Times New Roman"/>
                <w:i/>
                <w:sz w:val="21"/>
                <w:szCs w:val="21"/>
                <w:lang w:val="en-US"/>
              </w:rPr>
              <w:t>Exclusions</w:t>
            </w:r>
          </w:p>
        </w:tc>
        <w:tc>
          <w:tcPr>
            <w:tcW w:w="5316" w:type="dxa"/>
            <w:tcBorders>
              <w:top w:val="single" w:sz="5" w:space="0" w:color="000000"/>
              <w:left w:val="single" w:sz="5" w:space="0" w:color="000000"/>
              <w:bottom w:val="single" w:sz="5" w:space="0" w:color="000000"/>
              <w:right w:val="single" w:sz="5" w:space="0" w:color="000000"/>
            </w:tcBorders>
            <w:vAlign w:val="center"/>
          </w:tcPr>
          <w:p w14:paraId="0B0E04C5" w14:textId="67E4CA15" w:rsidR="00363AAA" w:rsidRPr="00F05716" w:rsidRDefault="00363AAA" w:rsidP="00295FC1">
            <w:pPr>
              <w:widowControl w:val="0"/>
              <w:tabs>
                <w:tab w:val="left" w:pos="469"/>
                <w:tab w:val="left" w:pos="4990"/>
              </w:tabs>
              <w:spacing w:before="181" w:line="360" w:lineRule="auto"/>
              <w:ind w:left="109"/>
              <w:rPr>
                <w:rFonts w:eastAsia="Arial" w:cs="Arial"/>
                <w:lang w:val="en-US"/>
              </w:rPr>
            </w:pPr>
            <w:r w:rsidRPr="00F05716">
              <w:rPr>
                <w:rFonts w:ascii="Symbol" w:eastAsia="Symbol" w:hAnsi="Symbol" w:cs="Symbol"/>
                <w:lang w:val="en-US"/>
              </w:rPr>
              <w:t></w:t>
            </w:r>
            <w:r w:rsidRPr="00F05716">
              <w:rPr>
                <w:rFonts w:ascii="Times New Roman" w:eastAsia="Times New Roman" w:hAnsi="Times New Roman" w:cs="Times New Roman"/>
                <w:lang w:val="en-US"/>
              </w:rPr>
              <w:tab/>
            </w:r>
            <w:r w:rsidR="00295FC1">
              <w:rPr>
                <w:rFonts w:cs="Arial"/>
              </w:rPr>
              <w:fldChar w:fldCharType="begin">
                <w:ffData>
                  <w:name w:val="Text2"/>
                  <w:enabled/>
                  <w:calcOnExit w:val="0"/>
                  <w:textInput/>
                </w:ffData>
              </w:fldChar>
            </w:r>
            <w:r w:rsidR="00295FC1">
              <w:rPr>
                <w:rFonts w:cs="Arial"/>
              </w:rPr>
              <w:instrText xml:space="preserve"> FORMTEXT </w:instrText>
            </w:r>
            <w:r w:rsidR="00295FC1">
              <w:rPr>
                <w:rFonts w:cs="Arial"/>
              </w:rPr>
            </w:r>
            <w:r w:rsidR="00295FC1">
              <w:rPr>
                <w:rFonts w:cs="Arial"/>
              </w:rPr>
              <w:fldChar w:fldCharType="separate"/>
            </w:r>
            <w:r w:rsidR="00295FC1">
              <w:rPr>
                <w:rFonts w:cs="Arial"/>
                <w:noProof/>
              </w:rPr>
              <w:t> </w:t>
            </w:r>
            <w:r w:rsidR="00295FC1">
              <w:rPr>
                <w:rFonts w:cs="Arial"/>
                <w:noProof/>
              </w:rPr>
              <w:t> </w:t>
            </w:r>
            <w:r w:rsidR="00295FC1">
              <w:rPr>
                <w:rFonts w:cs="Arial"/>
                <w:noProof/>
              </w:rPr>
              <w:t> </w:t>
            </w:r>
            <w:r w:rsidR="00295FC1">
              <w:rPr>
                <w:rFonts w:cs="Arial"/>
                <w:noProof/>
              </w:rPr>
              <w:t> </w:t>
            </w:r>
            <w:r w:rsidR="00295FC1">
              <w:rPr>
                <w:rFonts w:cs="Arial"/>
                <w:noProof/>
              </w:rPr>
              <w:t> </w:t>
            </w:r>
            <w:r w:rsidR="00295FC1">
              <w:rPr>
                <w:rFonts w:cs="Arial"/>
              </w:rPr>
              <w:fldChar w:fldCharType="end"/>
            </w:r>
          </w:p>
          <w:p w14:paraId="33D9AF37" w14:textId="02F45A1B" w:rsidR="00363AAA" w:rsidRPr="00F05716" w:rsidRDefault="00363AAA" w:rsidP="00295FC1">
            <w:pPr>
              <w:widowControl w:val="0"/>
              <w:tabs>
                <w:tab w:val="left" w:pos="469"/>
                <w:tab w:val="left" w:pos="4990"/>
              </w:tabs>
              <w:spacing w:before="126" w:line="360" w:lineRule="auto"/>
              <w:ind w:left="109"/>
              <w:rPr>
                <w:rFonts w:eastAsia="Arial" w:cs="Arial"/>
                <w:lang w:val="en-US"/>
              </w:rPr>
            </w:pPr>
            <w:r w:rsidRPr="00F05716">
              <w:rPr>
                <w:rFonts w:ascii="Symbol" w:eastAsia="Symbol" w:hAnsi="Symbol" w:cs="Symbol"/>
                <w:lang w:val="en-US"/>
              </w:rPr>
              <w:t></w:t>
            </w:r>
            <w:r w:rsidRPr="00F05716">
              <w:rPr>
                <w:rFonts w:ascii="Times New Roman" w:eastAsia="Times New Roman" w:hAnsi="Times New Roman" w:cs="Times New Roman"/>
                <w:lang w:val="en-US"/>
              </w:rPr>
              <w:tab/>
            </w:r>
            <w:r w:rsidR="00295FC1">
              <w:rPr>
                <w:rFonts w:cs="Arial"/>
              </w:rPr>
              <w:fldChar w:fldCharType="begin">
                <w:ffData>
                  <w:name w:val="Text2"/>
                  <w:enabled/>
                  <w:calcOnExit w:val="0"/>
                  <w:textInput/>
                </w:ffData>
              </w:fldChar>
            </w:r>
            <w:r w:rsidR="00295FC1">
              <w:rPr>
                <w:rFonts w:cs="Arial"/>
              </w:rPr>
              <w:instrText xml:space="preserve"> FORMTEXT </w:instrText>
            </w:r>
            <w:r w:rsidR="00295FC1">
              <w:rPr>
                <w:rFonts w:cs="Arial"/>
              </w:rPr>
            </w:r>
            <w:r w:rsidR="00295FC1">
              <w:rPr>
                <w:rFonts w:cs="Arial"/>
              </w:rPr>
              <w:fldChar w:fldCharType="separate"/>
            </w:r>
            <w:r w:rsidR="00295FC1">
              <w:rPr>
                <w:rFonts w:cs="Arial"/>
                <w:noProof/>
              </w:rPr>
              <w:t> </w:t>
            </w:r>
            <w:r w:rsidR="00295FC1">
              <w:rPr>
                <w:rFonts w:cs="Arial"/>
                <w:noProof/>
              </w:rPr>
              <w:t> </w:t>
            </w:r>
            <w:r w:rsidR="00295FC1">
              <w:rPr>
                <w:rFonts w:cs="Arial"/>
                <w:noProof/>
              </w:rPr>
              <w:t> </w:t>
            </w:r>
            <w:r w:rsidR="00295FC1">
              <w:rPr>
                <w:rFonts w:cs="Arial"/>
                <w:noProof/>
              </w:rPr>
              <w:t> </w:t>
            </w:r>
            <w:r w:rsidR="00295FC1">
              <w:rPr>
                <w:rFonts w:cs="Arial"/>
                <w:noProof/>
              </w:rPr>
              <w:t> </w:t>
            </w:r>
            <w:r w:rsidR="00295FC1">
              <w:rPr>
                <w:rFonts w:cs="Arial"/>
              </w:rPr>
              <w:fldChar w:fldCharType="end"/>
            </w:r>
          </w:p>
          <w:p w14:paraId="15880842" w14:textId="484D0C4B" w:rsidR="00363AAA" w:rsidRDefault="00363AAA" w:rsidP="00295FC1">
            <w:pPr>
              <w:widowControl w:val="0"/>
              <w:tabs>
                <w:tab w:val="left" w:pos="469"/>
                <w:tab w:val="left" w:pos="4990"/>
              </w:tabs>
              <w:spacing w:before="131" w:line="360" w:lineRule="auto"/>
              <w:ind w:left="109"/>
              <w:rPr>
                <w:rFonts w:eastAsia="Arial" w:cs="Arial"/>
                <w:lang w:val="en-US"/>
              </w:rPr>
            </w:pPr>
            <w:r w:rsidRPr="00F05716">
              <w:rPr>
                <w:rFonts w:ascii="Symbol" w:eastAsia="Symbol" w:hAnsi="Symbol" w:cs="Symbol"/>
                <w:lang w:val="en-US"/>
              </w:rPr>
              <w:t></w:t>
            </w:r>
            <w:r w:rsidRPr="00F05716">
              <w:rPr>
                <w:rFonts w:ascii="Times New Roman" w:eastAsia="Times New Roman" w:hAnsi="Times New Roman" w:cs="Times New Roman"/>
                <w:lang w:val="en-US"/>
              </w:rPr>
              <w:tab/>
            </w:r>
            <w:r w:rsidR="00295FC1">
              <w:rPr>
                <w:rFonts w:cs="Arial"/>
              </w:rPr>
              <w:fldChar w:fldCharType="begin">
                <w:ffData>
                  <w:name w:val="Text2"/>
                  <w:enabled/>
                  <w:calcOnExit w:val="0"/>
                  <w:textInput/>
                </w:ffData>
              </w:fldChar>
            </w:r>
            <w:r w:rsidR="00295FC1">
              <w:rPr>
                <w:rFonts w:cs="Arial"/>
              </w:rPr>
              <w:instrText xml:space="preserve"> FORMTEXT </w:instrText>
            </w:r>
            <w:r w:rsidR="00295FC1">
              <w:rPr>
                <w:rFonts w:cs="Arial"/>
              </w:rPr>
            </w:r>
            <w:r w:rsidR="00295FC1">
              <w:rPr>
                <w:rFonts w:cs="Arial"/>
              </w:rPr>
              <w:fldChar w:fldCharType="separate"/>
            </w:r>
            <w:r w:rsidR="00295FC1">
              <w:rPr>
                <w:rFonts w:cs="Arial"/>
                <w:noProof/>
              </w:rPr>
              <w:t> </w:t>
            </w:r>
            <w:r w:rsidR="00295FC1">
              <w:rPr>
                <w:rFonts w:cs="Arial"/>
                <w:noProof/>
              </w:rPr>
              <w:t> </w:t>
            </w:r>
            <w:r w:rsidR="00295FC1">
              <w:rPr>
                <w:rFonts w:cs="Arial"/>
                <w:noProof/>
              </w:rPr>
              <w:t> </w:t>
            </w:r>
            <w:r w:rsidR="00295FC1">
              <w:rPr>
                <w:rFonts w:cs="Arial"/>
                <w:noProof/>
              </w:rPr>
              <w:t> </w:t>
            </w:r>
            <w:r w:rsidR="00295FC1">
              <w:rPr>
                <w:rFonts w:cs="Arial"/>
                <w:noProof/>
              </w:rPr>
              <w:t> </w:t>
            </w:r>
            <w:r w:rsidR="00295FC1">
              <w:rPr>
                <w:rFonts w:cs="Arial"/>
              </w:rPr>
              <w:fldChar w:fldCharType="end"/>
            </w:r>
          </w:p>
          <w:p w14:paraId="4123ACEB" w14:textId="4F9EAE0D" w:rsidR="00FE4446" w:rsidRPr="00F05716" w:rsidRDefault="00FE4446" w:rsidP="00295FC1">
            <w:pPr>
              <w:widowControl w:val="0"/>
              <w:tabs>
                <w:tab w:val="left" w:pos="469"/>
                <w:tab w:val="left" w:pos="4990"/>
              </w:tabs>
              <w:spacing w:before="131" w:after="240" w:line="360" w:lineRule="auto"/>
              <w:ind w:left="109"/>
              <w:rPr>
                <w:rFonts w:eastAsia="Arial" w:cs="Arial"/>
                <w:lang w:val="en-US"/>
              </w:rPr>
            </w:pPr>
          </w:p>
        </w:tc>
      </w:tr>
    </w:tbl>
    <w:p w14:paraId="58E8138D" w14:textId="77777777" w:rsidR="00363AAA" w:rsidRPr="00F05716" w:rsidRDefault="00363AAA" w:rsidP="00F05716">
      <w:pPr>
        <w:widowControl w:val="0"/>
        <w:spacing w:line="276" w:lineRule="auto"/>
        <w:ind w:left="149" w:right="299"/>
        <w:rPr>
          <w:rFonts w:eastAsia="Arial" w:cs="Times New Roman"/>
          <w:lang w:val="en-US"/>
        </w:rPr>
      </w:pPr>
    </w:p>
    <w:bookmarkEnd w:id="26"/>
    <w:p w14:paraId="06CC2665" w14:textId="77777777" w:rsidR="00881F20" w:rsidRDefault="00881F20">
      <w:pPr>
        <w:spacing w:after="160" w:line="259" w:lineRule="auto"/>
        <w:rPr>
          <w:rFonts w:eastAsia="Arial" w:cs="Times New Roman"/>
          <w:lang w:val="en-US"/>
        </w:rPr>
      </w:pPr>
      <w:r>
        <w:rPr>
          <w:rFonts w:eastAsia="Arial" w:cs="Times New Roman"/>
          <w:lang w:val="en-US"/>
        </w:rPr>
        <w:br w:type="page"/>
      </w:r>
    </w:p>
    <w:p w14:paraId="70B6CFCC" w14:textId="0DD6DC3F" w:rsidR="00541CC0" w:rsidRPr="00F05716" w:rsidRDefault="00541CC0" w:rsidP="003939F3">
      <w:pPr>
        <w:widowControl w:val="0"/>
        <w:tabs>
          <w:tab w:val="left" w:pos="859"/>
          <w:tab w:val="left" w:pos="7110"/>
        </w:tabs>
        <w:spacing w:before="132" w:line="276" w:lineRule="auto"/>
        <w:rPr>
          <w:rFonts w:eastAsia="Arial" w:cs="Times New Roman"/>
          <w:lang w:val="en-US"/>
        </w:rPr>
      </w:pPr>
      <w:r w:rsidRPr="00F05716">
        <w:rPr>
          <w:rFonts w:eastAsia="Arial" w:cs="Times New Roman"/>
          <w:lang w:val="en-US"/>
        </w:rPr>
        <w:lastRenderedPageBreak/>
        <w:t>Record</w:t>
      </w:r>
      <w:r w:rsidRPr="00F05716">
        <w:rPr>
          <w:rFonts w:eastAsia="Arial" w:cs="Times New Roman"/>
          <w:spacing w:val="23"/>
          <w:lang w:val="en-US"/>
        </w:rPr>
        <w:t xml:space="preserve"> </w:t>
      </w:r>
      <w:r w:rsidRPr="00F05716">
        <w:rPr>
          <w:rFonts w:eastAsia="Arial" w:cs="Times New Roman"/>
          <w:lang w:val="en-US"/>
        </w:rPr>
        <w:t>the</w:t>
      </w:r>
      <w:r w:rsidRPr="00F05716">
        <w:rPr>
          <w:rFonts w:eastAsia="Arial" w:cs="Times New Roman"/>
          <w:spacing w:val="23"/>
          <w:lang w:val="en-US"/>
        </w:rPr>
        <w:t xml:space="preserve"> </w:t>
      </w:r>
      <w:r w:rsidRPr="00F05716">
        <w:rPr>
          <w:rFonts w:eastAsia="Arial" w:cs="Times New Roman"/>
          <w:lang w:val="en-US"/>
        </w:rPr>
        <w:t>essential</w:t>
      </w:r>
      <w:r w:rsidRPr="00F05716">
        <w:rPr>
          <w:rFonts w:eastAsia="Arial" w:cs="Times New Roman"/>
          <w:spacing w:val="22"/>
          <w:lang w:val="en-US"/>
        </w:rPr>
        <w:t xml:space="preserve"> </w:t>
      </w:r>
      <w:r w:rsidRPr="00F05716">
        <w:rPr>
          <w:rFonts w:eastAsia="Arial" w:cs="Times New Roman"/>
          <w:lang w:val="en-US"/>
        </w:rPr>
        <w:t>information</w:t>
      </w:r>
      <w:r w:rsidRPr="00F05716">
        <w:rPr>
          <w:rFonts w:eastAsia="Arial" w:cs="Times New Roman"/>
          <w:spacing w:val="24"/>
          <w:lang w:val="en-US"/>
        </w:rPr>
        <w:t xml:space="preserve"> </w:t>
      </w:r>
      <w:r w:rsidRPr="00F05716">
        <w:rPr>
          <w:rFonts w:eastAsia="Arial" w:cs="Times New Roman"/>
          <w:lang w:val="en-US"/>
        </w:rPr>
        <w:t>on</w:t>
      </w:r>
      <w:r w:rsidRPr="00F05716">
        <w:rPr>
          <w:rFonts w:eastAsia="Arial" w:cs="Times New Roman"/>
          <w:spacing w:val="23"/>
          <w:lang w:val="en-US"/>
        </w:rPr>
        <w:t xml:space="preserve"> addi</w:t>
      </w:r>
      <w:r w:rsidRPr="00F05716">
        <w:rPr>
          <w:rFonts w:eastAsia="Arial" w:cs="Times New Roman"/>
          <w:lang w:val="en-US"/>
        </w:rPr>
        <w:t>tional commercial insurance and/or government supported insurance or business risk management program in</w:t>
      </w:r>
      <w:r w:rsidRPr="00F05716">
        <w:rPr>
          <w:rFonts w:eastAsia="Arial" w:cs="Times New Roman"/>
          <w:spacing w:val="24"/>
          <w:lang w:val="en-US"/>
        </w:rPr>
        <w:t xml:space="preserve"> </w:t>
      </w:r>
      <w:r w:rsidRPr="00F05716">
        <w:rPr>
          <w:rFonts w:eastAsia="Arial" w:cs="Times New Roman"/>
          <w:lang w:val="en-US"/>
        </w:rPr>
        <w:t>the</w:t>
      </w:r>
      <w:r w:rsidRPr="00F05716">
        <w:rPr>
          <w:rFonts w:eastAsia="Arial" w:cs="Times New Roman"/>
          <w:spacing w:val="23"/>
          <w:lang w:val="en-US"/>
        </w:rPr>
        <w:t xml:space="preserve"> </w:t>
      </w:r>
      <w:r w:rsidRPr="00F05716">
        <w:rPr>
          <w:rFonts w:eastAsia="Arial" w:cs="Times New Roman"/>
          <w:lang w:val="en-US"/>
        </w:rPr>
        <w:t>spaces</w:t>
      </w:r>
      <w:r w:rsidRPr="00F05716">
        <w:rPr>
          <w:rFonts w:eastAsia="Arial" w:cs="Times New Roman"/>
          <w:spacing w:val="24"/>
          <w:lang w:val="en-US"/>
        </w:rPr>
        <w:t xml:space="preserve"> </w:t>
      </w:r>
      <w:r w:rsidRPr="00F05716">
        <w:rPr>
          <w:rFonts w:eastAsia="Arial" w:cs="Times New Roman"/>
          <w:lang w:val="en-US"/>
        </w:rPr>
        <w:t>below. Add another page as/if required.</w:t>
      </w:r>
    </w:p>
    <w:p w14:paraId="304EC34A" w14:textId="77777777" w:rsidR="00541CC0" w:rsidRPr="00541CC0" w:rsidRDefault="00541CC0" w:rsidP="00541CC0">
      <w:pPr>
        <w:widowControl w:val="0"/>
        <w:tabs>
          <w:tab w:val="left" w:pos="859"/>
          <w:tab w:val="left" w:pos="7110"/>
        </w:tabs>
        <w:spacing w:before="132"/>
        <w:ind w:left="217"/>
        <w:rPr>
          <w:rFonts w:eastAsia="Arial" w:cs="Times New Roman"/>
          <w:sz w:val="21"/>
          <w:szCs w:val="21"/>
          <w:lang w:val="en-US"/>
        </w:rPr>
      </w:pPr>
    </w:p>
    <w:tbl>
      <w:tblPr>
        <w:tblW w:w="9462" w:type="dxa"/>
        <w:tblInd w:w="6" w:type="dxa"/>
        <w:tblLayout w:type="fixed"/>
        <w:tblCellMar>
          <w:left w:w="0" w:type="dxa"/>
          <w:right w:w="0" w:type="dxa"/>
        </w:tblCellMar>
        <w:tblLook w:val="01E0" w:firstRow="1" w:lastRow="1" w:firstColumn="1" w:lastColumn="1" w:noHBand="0" w:noVBand="0"/>
      </w:tblPr>
      <w:tblGrid>
        <w:gridCol w:w="4134"/>
        <w:gridCol w:w="5328"/>
      </w:tblGrid>
      <w:tr w:rsidR="00541CC0" w:rsidRPr="00541CC0" w14:paraId="59C120B0" w14:textId="77777777" w:rsidTr="00F92C94">
        <w:trPr>
          <w:trHeight w:hRule="exact" w:val="562"/>
        </w:trPr>
        <w:tc>
          <w:tcPr>
            <w:tcW w:w="4134" w:type="dxa"/>
            <w:tcBorders>
              <w:top w:val="single" w:sz="5" w:space="0" w:color="000000"/>
              <w:left w:val="single" w:sz="5" w:space="0" w:color="000000"/>
              <w:bottom w:val="single" w:sz="5" w:space="0" w:color="000000"/>
              <w:right w:val="single" w:sz="5" w:space="0" w:color="000000"/>
            </w:tcBorders>
            <w:shd w:val="clear" w:color="auto" w:fill="F2F2F2"/>
          </w:tcPr>
          <w:p w14:paraId="58A6C33A" w14:textId="77777777" w:rsidR="00541CC0" w:rsidRPr="00541CC0" w:rsidRDefault="00541CC0" w:rsidP="00541CC0">
            <w:pPr>
              <w:widowControl w:val="0"/>
              <w:tabs>
                <w:tab w:val="left" w:pos="7110"/>
              </w:tabs>
              <w:spacing w:before="152"/>
              <w:ind w:left="109"/>
              <w:rPr>
                <w:rFonts w:eastAsia="Arial" w:cs="Arial"/>
                <w:sz w:val="21"/>
                <w:szCs w:val="21"/>
                <w:lang w:val="en-US"/>
              </w:rPr>
            </w:pPr>
            <w:r w:rsidRPr="00541CC0">
              <w:rPr>
                <w:rFonts w:eastAsia="Calibri" w:hAnsi="Calibri" w:cs="Times New Roman"/>
                <w:i/>
                <w:sz w:val="21"/>
                <w:lang w:val="en-US"/>
              </w:rPr>
              <w:t>Policy</w:t>
            </w:r>
            <w:r w:rsidRPr="00541CC0">
              <w:rPr>
                <w:rFonts w:eastAsia="Calibri" w:hAnsi="Calibri" w:cs="Times New Roman"/>
                <w:i/>
                <w:spacing w:val="42"/>
                <w:sz w:val="21"/>
                <w:lang w:val="en-US"/>
              </w:rPr>
              <w:t xml:space="preserve"> </w:t>
            </w:r>
            <w:r w:rsidRPr="00541CC0">
              <w:rPr>
                <w:rFonts w:eastAsia="Calibri" w:hAnsi="Calibri" w:cs="Times New Roman"/>
                <w:i/>
                <w:sz w:val="21"/>
                <w:lang w:val="en-US"/>
              </w:rPr>
              <w:t>Number</w:t>
            </w:r>
          </w:p>
        </w:tc>
        <w:tc>
          <w:tcPr>
            <w:tcW w:w="5328" w:type="dxa"/>
            <w:tcBorders>
              <w:top w:val="single" w:sz="5" w:space="0" w:color="000000"/>
              <w:left w:val="single" w:sz="5" w:space="0" w:color="000000"/>
              <w:bottom w:val="single" w:sz="5" w:space="0" w:color="000000"/>
              <w:right w:val="single" w:sz="5" w:space="0" w:color="000000"/>
            </w:tcBorders>
            <w:vAlign w:val="center"/>
          </w:tcPr>
          <w:p w14:paraId="109C5DA4" w14:textId="6444CBE7" w:rsidR="00541CC0" w:rsidRPr="00541CC0" w:rsidRDefault="00F92C94" w:rsidP="00F92C94">
            <w:pPr>
              <w:widowControl w:val="0"/>
              <w:tabs>
                <w:tab w:val="left" w:pos="7110"/>
              </w:tabs>
              <w:rPr>
                <w:rFonts w:ascii="Calibri" w:eastAsia="Calibri" w:hAnsi="Calibri" w:cs="Times New Roman"/>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1CC0" w:rsidRPr="00541CC0" w14:paraId="2B3508E4" w14:textId="77777777" w:rsidTr="00F92C94">
        <w:trPr>
          <w:trHeight w:hRule="exact" w:val="557"/>
        </w:trPr>
        <w:tc>
          <w:tcPr>
            <w:tcW w:w="4134" w:type="dxa"/>
            <w:tcBorders>
              <w:top w:val="single" w:sz="5" w:space="0" w:color="000000"/>
              <w:left w:val="single" w:sz="5" w:space="0" w:color="000000"/>
              <w:bottom w:val="single" w:sz="5" w:space="0" w:color="000000"/>
              <w:right w:val="single" w:sz="5" w:space="0" w:color="000000"/>
            </w:tcBorders>
            <w:shd w:val="clear" w:color="auto" w:fill="F2F2F2"/>
          </w:tcPr>
          <w:p w14:paraId="610FDE0C" w14:textId="77777777" w:rsidR="00541CC0" w:rsidRPr="00541CC0" w:rsidRDefault="00541CC0" w:rsidP="00541CC0">
            <w:pPr>
              <w:widowControl w:val="0"/>
              <w:tabs>
                <w:tab w:val="left" w:pos="7110"/>
              </w:tabs>
              <w:spacing w:before="147"/>
              <w:ind w:left="109"/>
              <w:rPr>
                <w:rFonts w:eastAsia="Arial" w:cs="Arial"/>
                <w:sz w:val="21"/>
                <w:szCs w:val="21"/>
                <w:lang w:val="en-US"/>
              </w:rPr>
            </w:pPr>
            <w:r w:rsidRPr="00541CC0">
              <w:rPr>
                <w:rFonts w:eastAsia="Calibri" w:hAnsi="Calibri" w:cs="Times New Roman"/>
                <w:i/>
                <w:sz w:val="21"/>
                <w:lang w:val="en-US"/>
              </w:rPr>
              <w:t>Date</w:t>
            </w:r>
            <w:r w:rsidRPr="00541CC0">
              <w:rPr>
                <w:rFonts w:eastAsia="Calibri" w:hAnsi="Calibri" w:cs="Times New Roman"/>
                <w:i/>
                <w:spacing w:val="20"/>
                <w:sz w:val="21"/>
                <w:lang w:val="en-US"/>
              </w:rPr>
              <w:t xml:space="preserve"> </w:t>
            </w:r>
            <w:r w:rsidRPr="00541CC0">
              <w:rPr>
                <w:rFonts w:eastAsia="Calibri" w:hAnsi="Calibri" w:cs="Times New Roman"/>
                <w:i/>
                <w:sz w:val="21"/>
                <w:lang w:val="en-US"/>
              </w:rPr>
              <w:t>of</w:t>
            </w:r>
            <w:r w:rsidRPr="00541CC0">
              <w:rPr>
                <w:rFonts w:eastAsia="Calibri" w:hAnsi="Calibri" w:cs="Times New Roman"/>
                <w:i/>
                <w:spacing w:val="19"/>
                <w:sz w:val="21"/>
                <w:lang w:val="en-US"/>
              </w:rPr>
              <w:t xml:space="preserve"> </w:t>
            </w:r>
            <w:r w:rsidRPr="00541CC0">
              <w:rPr>
                <w:rFonts w:eastAsia="Calibri" w:hAnsi="Calibri" w:cs="Times New Roman"/>
                <w:i/>
                <w:sz w:val="21"/>
                <w:lang w:val="en-US"/>
              </w:rPr>
              <w:t>Purchase</w:t>
            </w:r>
            <w:r w:rsidRPr="00541CC0">
              <w:rPr>
                <w:rFonts w:eastAsia="Calibri" w:hAnsi="Calibri" w:cs="Times New Roman"/>
                <w:i/>
                <w:spacing w:val="20"/>
                <w:sz w:val="21"/>
                <w:lang w:val="en-US"/>
              </w:rPr>
              <w:t xml:space="preserve"> </w:t>
            </w:r>
            <w:r w:rsidRPr="00541CC0">
              <w:rPr>
                <w:rFonts w:eastAsia="Calibri" w:hAnsi="Calibri" w:cs="Times New Roman"/>
                <w:i/>
                <w:sz w:val="21"/>
                <w:lang w:val="en-US"/>
              </w:rPr>
              <w:t>/</w:t>
            </w:r>
            <w:r w:rsidRPr="00541CC0">
              <w:rPr>
                <w:rFonts w:eastAsia="Calibri" w:hAnsi="Calibri" w:cs="Times New Roman"/>
                <w:i/>
                <w:spacing w:val="19"/>
                <w:sz w:val="21"/>
                <w:lang w:val="en-US"/>
              </w:rPr>
              <w:t xml:space="preserve"> </w:t>
            </w:r>
            <w:r w:rsidRPr="00541CC0">
              <w:rPr>
                <w:rFonts w:eastAsia="Calibri" w:hAnsi="Calibri" w:cs="Times New Roman"/>
                <w:i/>
                <w:sz w:val="21"/>
                <w:lang w:val="en-US"/>
              </w:rPr>
              <w:t>Last</w:t>
            </w:r>
            <w:r w:rsidRPr="00541CC0">
              <w:rPr>
                <w:rFonts w:eastAsia="Calibri" w:hAnsi="Calibri" w:cs="Times New Roman"/>
                <w:i/>
                <w:spacing w:val="19"/>
                <w:sz w:val="21"/>
                <w:lang w:val="en-US"/>
              </w:rPr>
              <w:t xml:space="preserve"> </w:t>
            </w:r>
            <w:r w:rsidRPr="00541CC0">
              <w:rPr>
                <w:rFonts w:eastAsia="Calibri" w:hAnsi="Calibri" w:cs="Times New Roman"/>
                <w:i/>
                <w:sz w:val="21"/>
                <w:lang w:val="en-US"/>
              </w:rPr>
              <w:t>Renewal</w:t>
            </w:r>
          </w:p>
        </w:tc>
        <w:tc>
          <w:tcPr>
            <w:tcW w:w="5328" w:type="dxa"/>
            <w:tcBorders>
              <w:top w:val="single" w:sz="5" w:space="0" w:color="000000"/>
              <w:left w:val="single" w:sz="5" w:space="0" w:color="000000"/>
              <w:bottom w:val="single" w:sz="5" w:space="0" w:color="000000"/>
              <w:right w:val="single" w:sz="5" w:space="0" w:color="000000"/>
            </w:tcBorders>
            <w:vAlign w:val="center"/>
          </w:tcPr>
          <w:p w14:paraId="38C65198" w14:textId="3E4F3FF9" w:rsidR="00541CC0" w:rsidRPr="00541CC0" w:rsidRDefault="00F92C94" w:rsidP="00F92C94">
            <w:pPr>
              <w:widowControl w:val="0"/>
              <w:tabs>
                <w:tab w:val="left" w:pos="7110"/>
              </w:tabs>
              <w:rPr>
                <w:rFonts w:ascii="Calibri" w:eastAsia="Calibri" w:hAnsi="Calibri" w:cs="Times New Roman"/>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1CC0" w:rsidRPr="00541CC0" w14:paraId="07FD9BE8" w14:textId="77777777" w:rsidTr="00F92C94">
        <w:trPr>
          <w:trHeight w:hRule="exact" w:val="557"/>
        </w:trPr>
        <w:tc>
          <w:tcPr>
            <w:tcW w:w="4134" w:type="dxa"/>
            <w:tcBorders>
              <w:top w:val="single" w:sz="5" w:space="0" w:color="000000"/>
              <w:left w:val="single" w:sz="5" w:space="0" w:color="000000"/>
              <w:bottom w:val="single" w:sz="5" w:space="0" w:color="000000"/>
              <w:right w:val="single" w:sz="5" w:space="0" w:color="000000"/>
            </w:tcBorders>
            <w:shd w:val="clear" w:color="auto" w:fill="F2F2F2"/>
          </w:tcPr>
          <w:p w14:paraId="2CA2D00C" w14:textId="77777777" w:rsidR="00541CC0" w:rsidRPr="00541CC0" w:rsidRDefault="00541CC0" w:rsidP="00541CC0">
            <w:pPr>
              <w:widowControl w:val="0"/>
              <w:tabs>
                <w:tab w:val="left" w:pos="7110"/>
              </w:tabs>
              <w:spacing w:before="152"/>
              <w:ind w:left="109"/>
              <w:rPr>
                <w:rFonts w:eastAsia="Arial" w:cs="Arial"/>
                <w:sz w:val="21"/>
                <w:szCs w:val="21"/>
                <w:lang w:val="en-US"/>
              </w:rPr>
            </w:pPr>
            <w:r w:rsidRPr="00541CC0">
              <w:rPr>
                <w:rFonts w:eastAsia="Calibri" w:hAnsi="Calibri" w:cs="Times New Roman"/>
                <w:i/>
                <w:sz w:val="21"/>
                <w:lang w:val="en-US"/>
              </w:rPr>
              <w:t>Insurance</w:t>
            </w:r>
            <w:r w:rsidRPr="00541CC0">
              <w:rPr>
                <w:rFonts w:eastAsia="Calibri" w:hAnsi="Calibri" w:cs="Times New Roman"/>
                <w:i/>
                <w:spacing w:val="56"/>
                <w:sz w:val="21"/>
                <w:lang w:val="en-US"/>
              </w:rPr>
              <w:t xml:space="preserve"> </w:t>
            </w:r>
            <w:r w:rsidRPr="00541CC0">
              <w:rPr>
                <w:rFonts w:eastAsia="Calibri" w:hAnsi="Calibri" w:cs="Times New Roman"/>
                <w:i/>
                <w:sz w:val="21"/>
                <w:lang w:val="en-US"/>
              </w:rPr>
              <w:t>Provider</w:t>
            </w:r>
          </w:p>
        </w:tc>
        <w:tc>
          <w:tcPr>
            <w:tcW w:w="5328" w:type="dxa"/>
            <w:tcBorders>
              <w:top w:val="single" w:sz="5" w:space="0" w:color="000000"/>
              <w:left w:val="single" w:sz="5" w:space="0" w:color="000000"/>
              <w:bottom w:val="single" w:sz="5" w:space="0" w:color="000000"/>
              <w:right w:val="single" w:sz="5" w:space="0" w:color="000000"/>
            </w:tcBorders>
            <w:vAlign w:val="center"/>
          </w:tcPr>
          <w:p w14:paraId="7D141F31" w14:textId="0156123F" w:rsidR="00541CC0" w:rsidRPr="00541CC0" w:rsidRDefault="00F92C94" w:rsidP="00F92C94">
            <w:pPr>
              <w:widowControl w:val="0"/>
              <w:tabs>
                <w:tab w:val="left" w:pos="7110"/>
              </w:tabs>
              <w:rPr>
                <w:rFonts w:ascii="Calibri" w:eastAsia="Calibri" w:hAnsi="Calibri" w:cs="Times New Roman"/>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1CC0" w:rsidRPr="00541CC0" w14:paraId="02E736F3" w14:textId="77777777" w:rsidTr="00F92C94">
        <w:trPr>
          <w:trHeight w:hRule="exact" w:val="557"/>
        </w:trPr>
        <w:tc>
          <w:tcPr>
            <w:tcW w:w="4134" w:type="dxa"/>
            <w:tcBorders>
              <w:top w:val="single" w:sz="5" w:space="0" w:color="000000"/>
              <w:left w:val="single" w:sz="5" w:space="0" w:color="000000"/>
              <w:bottom w:val="single" w:sz="5" w:space="0" w:color="000000"/>
              <w:right w:val="single" w:sz="5" w:space="0" w:color="000000"/>
            </w:tcBorders>
            <w:shd w:val="clear" w:color="auto" w:fill="F2F2F2"/>
          </w:tcPr>
          <w:p w14:paraId="2752C58F" w14:textId="257F2731" w:rsidR="00541CC0" w:rsidRPr="00541CC0" w:rsidRDefault="00541CC0" w:rsidP="00541CC0">
            <w:pPr>
              <w:widowControl w:val="0"/>
              <w:tabs>
                <w:tab w:val="left" w:pos="7110"/>
              </w:tabs>
              <w:spacing w:before="152"/>
              <w:ind w:left="109"/>
              <w:rPr>
                <w:rFonts w:eastAsia="Arial" w:cs="Arial"/>
                <w:sz w:val="21"/>
                <w:szCs w:val="21"/>
                <w:lang w:val="en-US"/>
              </w:rPr>
            </w:pPr>
            <w:r w:rsidRPr="00541CC0">
              <w:rPr>
                <w:rFonts w:eastAsia="Calibri" w:hAnsi="Calibri" w:cs="Times New Roman"/>
                <w:i/>
                <w:sz w:val="21"/>
                <w:lang w:val="en-US"/>
              </w:rPr>
              <w:t>Agent</w:t>
            </w:r>
            <w:r w:rsidRPr="00541CC0">
              <w:rPr>
                <w:rFonts w:eastAsia="Calibri" w:hAnsi="Calibri" w:cs="Times New Roman"/>
                <w:i/>
                <w:spacing w:val="38"/>
                <w:sz w:val="21"/>
                <w:lang w:val="en-US"/>
              </w:rPr>
              <w:t xml:space="preserve"> </w:t>
            </w:r>
            <w:r w:rsidRPr="00541CC0">
              <w:rPr>
                <w:rFonts w:eastAsia="Calibri" w:hAnsi="Calibri" w:cs="Times New Roman"/>
                <w:i/>
                <w:sz w:val="21"/>
                <w:lang w:val="en-US"/>
              </w:rPr>
              <w:t>Name,</w:t>
            </w:r>
            <w:r w:rsidRPr="00541CC0">
              <w:rPr>
                <w:rFonts w:eastAsia="Calibri" w:hAnsi="Calibri" w:cs="Times New Roman"/>
                <w:i/>
                <w:spacing w:val="39"/>
                <w:sz w:val="21"/>
                <w:lang w:val="en-US"/>
              </w:rPr>
              <w:t xml:space="preserve"> </w:t>
            </w:r>
            <w:r w:rsidR="00FA7909">
              <w:rPr>
                <w:rFonts w:eastAsia="Calibri" w:hAnsi="Calibri" w:cs="Times New Roman"/>
                <w:i/>
                <w:sz w:val="21"/>
                <w:lang w:val="en-US"/>
              </w:rPr>
              <w:t>Organi</w:t>
            </w:r>
            <w:r w:rsidR="00C11F4C">
              <w:rPr>
                <w:rFonts w:eastAsia="Calibri" w:hAnsi="Calibri" w:cs="Times New Roman"/>
                <w:i/>
                <w:sz w:val="21"/>
                <w:lang w:val="en-US"/>
              </w:rPr>
              <w:t>z</w:t>
            </w:r>
            <w:r w:rsidR="00FA7909">
              <w:rPr>
                <w:rFonts w:eastAsia="Calibri" w:hAnsi="Calibri" w:cs="Times New Roman"/>
                <w:i/>
                <w:sz w:val="21"/>
                <w:lang w:val="en-US"/>
              </w:rPr>
              <w:t>ation</w:t>
            </w:r>
          </w:p>
        </w:tc>
        <w:tc>
          <w:tcPr>
            <w:tcW w:w="5328" w:type="dxa"/>
            <w:tcBorders>
              <w:top w:val="single" w:sz="5" w:space="0" w:color="000000"/>
              <w:left w:val="single" w:sz="5" w:space="0" w:color="000000"/>
              <w:bottom w:val="single" w:sz="5" w:space="0" w:color="000000"/>
              <w:right w:val="single" w:sz="5" w:space="0" w:color="000000"/>
            </w:tcBorders>
            <w:vAlign w:val="center"/>
          </w:tcPr>
          <w:p w14:paraId="2D71D438" w14:textId="5E06A5BF" w:rsidR="00541CC0" w:rsidRPr="00541CC0" w:rsidRDefault="00F92C94" w:rsidP="00F92C94">
            <w:pPr>
              <w:widowControl w:val="0"/>
              <w:tabs>
                <w:tab w:val="left" w:pos="7110"/>
              </w:tabs>
              <w:rPr>
                <w:rFonts w:ascii="Calibri" w:eastAsia="Calibri" w:hAnsi="Calibri" w:cs="Times New Roman"/>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1CC0" w:rsidRPr="00541CC0" w14:paraId="626C571B" w14:textId="77777777" w:rsidTr="00F92C94">
        <w:trPr>
          <w:trHeight w:hRule="exact" w:val="562"/>
        </w:trPr>
        <w:tc>
          <w:tcPr>
            <w:tcW w:w="4134" w:type="dxa"/>
            <w:tcBorders>
              <w:top w:val="single" w:sz="5" w:space="0" w:color="000000"/>
              <w:left w:val="single" w:sz="5" w:space="0" w:color="000000"/>
              <w:bottom w:val="single" w:sz="5" w:space="0" w:color="000000"/>
              <w:right w:val="single" w:sz="5" w:space="0" w:color="000000"/>
            </w:tcBorders>
            <w:shd w:val="clear" w:color="auto" w:fill="F2F2F2"/>
          </w:tcPr>
          <w:p w14:paraId="7B33AA24" w14:textId="77777777" w:rsidR="00541CC0" w:rsidRPr="00541CC0" w:rsidRDefault="00541CC0" w:rsidP="00541CC0">
            <w:pPr>
              <w:widowControl w:val="0"/>
              <w:tabs>
                <w:tab w:val="left" w:pos="7110"/>
              </w:tabs>
              <w:spacing w:before="152"/>
              <w:ind w:left="109"/>
              <w:rPr>
                <w:rFonts w:eastAsia="Arial" w:cs="Arial"/>
                <w:sz w:val="21"/>
                <w:szCs w:val="21"/>
                <w:lang w:val="en-US"/>
              </w:rPr>
            </w:pPr>
            <w:r w:rsidRPr="00541CC0">
              <w:rPr>
                <w:rFonts w:eastAsia="Calibri" w:hAnsi="Calibri" w:cs="Times New Roman"/>
                <w:i/>
                <w:sz w:val="21"/>
                <w:lang w:val="en-US"/>
              </w:rPr>
              <w:t>Telephone</w:t>
            </w:r>
            <w:r w:rsidRPr="00541CC0">
              <w:rPr>
                <w:rFonts w:eastAsia="Calibri" w:hAnsi="Calibri" w:cs="Times New Roman"/>
                <w:i/>
                <w:spacing w:val="31"/>
                <w:sz w:val="21"/>
                <w:lang w:val="en-US"/>
              </w:rPr>
              <w:t xml:space="preserve"> </w:t>
            </w:r>
            <w:r w:rsidRPr="00541CC0">
              <w:rPr>
                <w:rFonts w:eastAsia="Calibri" w:hAnsi="Calibri" w:cs="Times New Roman"/>
                <w:i/>
                <w:sz w:val="21"/>
                <w:lang w:val="en-US"/>
              </w:rPr>
              <w:t>Number,</w:t>
            </w:r>
            <w:r w:rsidRPr="00541CC0">
              <w:rPr>
                <w:rFonts w:eastAsia="Calibri" w:hAnsi="Calibri" w:cs="Times New Roman"/>
                <w:i/>
                <w:spacing w:val="30"/>
                <w:sz w:val="21"/>
                <w:lang w:val="en-US"/>
              </w:rPr>
              <w:t xml:space="preserve"> </w:t>
            </w:r>
            <w:r w:rsidRPr="00541CC0">
              <w:rPr>
                <w:rFonts w:eastAsia="Calibri" w:hAnsi="Calibri" w:cs="Times New Roman"/>
                <w:i/>
                <w:sz w:val="21"/>
                <w:lang w:val="en-US"/>
              </w:rPr>
              <w:t>24/7</w:t>
            </w:r>
            <w:r w:rsidRPr="00541CC0">
              <w:rPr>
                <w:rFonts w:eastAsia="Calibri" w:hAnsi="Calibri" w:cs="Times New Roman"/>
                <w:i/>
                <w:spacing w:val="33"/>
                <w:sz w:val="21"/>
                <w:lang w:val="en-US"/>
              </w:rPr>
              <w:t xml:space="preserve"> </w:t>
            </w:r>
            <w:r w:rsidRPr="00541CC0">
              <w:rPr>
                <w:rFonts w:eastAsia="Calibri" w:hAnsi="Calibri" w:cs="Times New Roman"/>
                <w:i/>
                <w:sz w:val="21"/>
                <w:lang w:val="en-US"/>
              </w:rPr>
              <w:t>Claims</w:t>
            </w:r>
          </w:p>
        </w:tc>
        <w:tc>
          <w:tcPr>
            <w:tcW w:w="5328" w:type="dxa"/>
            <w:tcBorders>
              <w:top w:val="single" w:sz="5" w:space="0" w:color="000000"/>
              <w:left w:val="single" w:sz="5" w:space="0" w:color="000000"/>
              <w:bottom w:val="single" w:sz="5" w:space="0" w:color="000000"/>
              <w:right w:val="single" w:sz="5" w:space="0" w:color="000000"/>
            </w:tcBorders>
            <w:vAlign w:val="center"/>
          </w:tcPr>
          <w:p w14:paraId="08132B2F" w14:textId="40116655" w:rsidR="00541CC0" w:rsidRPr="00541CC0" w:rsidRDefault="00F92C94" w:rsidP="00F92C94">
            <w:pPr>
              <w:widowControl w:val="0"/>
              <w:tabs>
                <w:tab w:val="left" w:pos="7110"/>
              </w:tabs>
              <w:rPr>
                <w:rFonts w:ascii="Calibri" w:eastAsia="Calibri" w:hAnsi="Calibri" w:cs="Times New Roman"/>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1CC0" w:rsidRPr="00541CC0" w14:paraId="0F240C7B" w14:textId="77777777" w:rsidTr="00F92C94">
        <w:trPr>
          <w:trHeight w:hRule="exact" w:val="2010"/>
        </w:trPr>
        <w:tc>
          <w:tcPr>
            <w:tcW w:w="4134" w:type="dxa"/>
            <w:tcBorders>
              <w:top w:val="single" w:sz="5" w:space="0" w:color="000000"/>
              <w:left w:val="single" w:sz="5" w:space="0" w:color="000000"/>
              <w:bottom w:val="single" w:sz="5" w:space="0" w:color="000000"/>
              <w:right w:val="single" w:sz="5" w:space="0" w:color="000000"/>
            </w:tcBorders>
            <w:shd w:val="clear" w:color="auto" w:fill="F2F2F2"/>
          </w:tcPr>
          <w:p w14:paraId="71568704" w14:textId="77777777" w:rsidR="00541CC0" w:rsidRPr="00541CC0" w:rsidRDefault="00541CC0" w:rsidP="00541CC0">
            <w:pPr>
              <w:widowControl w:val="0"/>
              <w:tabs>
                <w:tab w:val="left" w:pos="7110"/>
              </w:tabs>
              <w:spacing w:before="181"/>
              <w:ind w:left="109"/>
              <w:rPr>
                <w:rFonts w:eastAsia="Arial" w:cs="Arial"/>
                <w:sz w:val="21"/>
                <w:szCs w:val="21"/>
                <w:lang w:val="en-US"/>
              </w:rPr>
            </w:pPr>
            <w:r w:rsidRPr="00541CC0">
              <w:rPr>
                <w:rFonts w:eastAsia="Calibri" w:hAnsi="Calibri" w:cs="Times New Roman"/>
                <w:i/>
                <w:sz w:val="21"/>
                <w:lang w:val="en-US"/>
              </w:rPr>
              <w:t>Key</w:t>
            </w:r>
            <w:r w:rsidRPr="00541CC0">
              <w:rPr>
                <w:rFonts w:eastAsia="Calibri" w:hAnsi="Calibri" w:cs="Times New Roman"/>
                <w:i/>
                <w:spacing w:val="30"/>
                <w:sz w:val="21"/>
                <w:lang w:val="en-US"/>
              </w:rPr>
              <w:t xml:space="preserve"> </w:t>
            </w:r>
            <w:r w:rsidRPr="00541CC0">
              <w:rPr>
                <w:rFonts w:eastAsia="Calibri" w:hAnsi="Calibri" w:cs="Times New Roman"/>
                <w:i/>
                <w:sz w:val="21"/>
                <w:lang w:val="en-US"/>
              </w:rPr>
              <w:t>Coverages</w:t>
            </w:r>
            <w:r w:rsidRPr="00541CC0">
              <w:rPr>
                <w:rFonts w:eastAsia="Calibri" w:hAnsi="Calibri" w:cs="Times New Roman"/>
                <w:i/>
                <w:spacing w:val="31"/>
                <w:sz w:val="21"/>
                <w:lang w:val="en-US"/>
              </w:rPr>
              <w:t xml:space="preserve"> </w:t>
            </w:r>
            <w:r w:rsidRPr="00541CC0">
              <w:rPr>
                <w:rFonts w:eastAsia="Calibri" w:hAnsi="Calibri" w:cs="Times New Roman"/>
                <w:i/>
                <w:sz w:val="21"/>
                <w:lang w:val="en-US"/>
              </w:rPr>
              <w:t>and</w:t>
            </w:r>
            <w:r w:rsidRPr="00541CC0">
              <w:rPr>
                <w:rFonts w:eastAsia="Calibri" w:hAnsi="Calibri" w:cs="Times New Roman"/>
                <w:i/>
                <w:spacing w:val="30"/>
                <w:sz w:val="21"/>
                <w:lang w:val="en-US"/>
              </w:rPr>
              <w:t xml:space="preserve"> </w:t>
            </w:r>
            <w:r w:rsidRPr="00541CC0">
              <w:rPr>
                <w:rFonts w:eastAsia="Calibri" w:hAnsi="Calibri" w:cs="Times New Roman"/>
                <w:i/>
                <w:sz w:val="21"/>
                <w:lang w:val="en-US"/>
              </w:rPr>
              <w:t>Exclusions</w:t>
            </w:r>
          </w:p>
        </w:tc>
        <w:tc>
          <w:tcPr>
            <w:tcW w:w="5328" w:type="dxa"/>
            <w:tcBorders>
              <w:top w:val="single" w:sz="5" w:space="0" w:color="000000"/>
              <w:left w:val="single" w:sz="5" w:space="0" w:color="000000"/>
              <w:bottom w:val="single" w:sz="5" w:space="0" w:color="000000"/>
              <w:right w:val="single" w:sz="5" w:space="0" w:color="000000"/>
            </w:tcBorders>
            <w:vAlign w:val="center"/>
          </w:tcPr>
          <w:p w14:paraId="1F8686FC" w14:textId="7D9E104F" w:rsidR="00541CC0" w:rsidRPr="00541CC0" w:rsidRDefault="00541CC0" w:rsidP="00F92C94">
            <w:pPr>
              <w:widowControl w:val="0"/>
              <w:tabs>
                <w:tab w:val="left" w:pos="469"/>
                <w:tab w:val="left" w:pos="4990"/>
                <w:tab w:val="left" w:pos="7110"/>
              </w:tabs>
              <w:spacing w:before="181" w:line="360" w:lineRule="auto"/>
              <w:ind w:left="109"/>
              <w:rPr>
                <w:rFonts w:eastAsia="Arial" w:cs="Arial"/>
                <w:sz w:val="21"/>
                <w:szCs w:val="21"/>
                <w:lang w:val="en-US"/>
              </w:rPr>
            </w:pPr>
            <w:r w:rsidRPr="00541CC0">
              <w:rPr>
                <w:rFonts w:ascii="Symbol" w:eastAsia="Symbol" w:hAnsi="Symbol" w:cs="Symbol"/>
                <w:sz w:val="21"/>
                <w:szCs w:val="21"/>
                <w:lang w:val="en-US"/>
              </w:rPr>
              <w:t></w:t>
            </w:r>
            <w:r w:rsidRPr="00541CC0">
              <w:rPr>
                <w:rFonts w:ascii="Times New Roman" w:eastAsia="Times New Roman" w:hAnsi="Times New Roman" w:cs="Times New Roman"/>
                <w:sz w:val="21"/>
                <w:szCs w:val="21"/>
                <w:lang w:val="en-US"/>
              </w:rPr>
              <w:tab/>
            </w:r>
            <w:r w:rsidR="00F92C94">
              <w:rPr>
                <w:rFonts w:cs="Arial"/>
              </w:rPr>
              <w:fldChar w:fldCharType="begin">
                <w:ffData>
                  <w:name w:val="Text2"/>
                  <w:enabled/>
                  <w:calcOnExit w:val="0"/>
                  <w:textInput/>
                </w:ffData>
              </w:fldChar>
            </w:r>
            <w:r w:rsidR="00F92C94">
              <w:rPr>
                <w:rFonts w:cs="Arial"/>
              </w:rPr>
              <w:instrText xml:space="preserve"> FORMTEXT </w:instrText>
            </w:r>
            <w:r w:rsidR="00F92C94">
              <w:rPr>
                <w:rFonts w:cs="Arial"/>
              </w:rPr>
            </w:r>
            <w:r w:rsidR="00F92C94">
              <w:rPr>
                <w:rFonts w:cs="Arial"/>
              </w:rPr>
              <w:fldChar w:fldCharType="separate"/>
            </w:r>
            <w:r w:rsidR="00F92C94">
              <w:rPr>
                <w:rFonts w:cs="Arial"/>
                <w:noProof/>
              </w:rPr>
              <w:t> </w:t>
            </w:r>
            <w:r w:rsidR="00F92C94">
              <w:rPr>
                <w:rFonts w:cs="Arial"/>
                <w:noProof/>
              </w:rPr>
              <w:t> </w:t>
            </w:r>
            <w:r w:rsidR="00F92C94">
              <w:rPr>
                <w:rFonts w:cs="Arial"/>
                <w:noProof/>
              </w:rPr>
              <w:t> </w:t>
            </w:r>
            <w:r w:rsidR="00F92C94">
              <w:rPr>
                <w:rFonts w:cs="Arial"/>
                <w:noProof/>
              </w:rPr>
              <w:t> </w:t>
            </w:r>
            <w:r w:rsidR="00F92C94">
              <w:rPr>
                <w:rFonts w:cs="Arial"/>
                <w:noProof/>
              </w:rPr>
              <w:t> </w:t>
            </w:r>
            <w:r w:rsidR="00F92C94">
              <w:rPr>
                <w:rFonts w:cs="Arial"/>
              </w:rPr>
              <w:fldChar w:fldCharType="end"/>
            </w:r>
          </w:p>
          <w:p w14:paraId="06F545FF" w14:textId="647F4DB3" w:rsidR="00541CC0" w:rsidRPr="00541CC0" w:rsidRDefault="00541CC0" w:rsidP="00F92C94">
            <w:pPr>
              <w:widowControl w:val="0"/>
              <w:tabs>
                <w:tab w:val="left" w:pos="469"/>
                <w:tab w:val="left" w:pos="4990"/>
                <w:tab w:val="left" w:pos="7110"/>
              </w:tabs>
              <w:spacing w:before="126" w:line="360" w:lineRule="auto"/>
              <w:ind w:left="109"/>
              <w:rPr>
                <w:rFonts w:eastAsia="Arial" w:cs="Arial"/>
                <w:sz w:val="21"/>
                <w:szCs w:val="21"/>
                <w:lang w:val="en-US"/>
              </w:rPr>
            </w:pPr>
            <w:r w:rsidRPr="00541CC0">
              <w:rPr>
                <w:rFonts w:ascii="Symbol" w:eastAsia="Symbol" w:hAnsi="Symbol" w:cs="Symbol"/>
                <w:sz w:val="21"/>
                <w:szCs w:val="21"/>
                <w:lang w:val="en-US"/>
              </w:rPr>
              <w:t></w:t>
            </w:r>
            <w:r w:rsidRPr="00541CC0">
              <w:rPr>
                <w:rFonts w:ascii="Times New Roman" w:eastAsia="Times New Roman" w:hAnsi="Times New Roman" w:cs="Times New Roman"/>
                <w:sz w:val="21"/>
                <w:szCs w:val="21"/>
                <w:lang w:val="en-US"/>
              </w:rPr>
              <w:tab/>
            </w:r>
            <w:r w:rsidR="00F92C94">
              <w:rPr>
                <w:rFonts w:cs="Arial"/>
              </w:rPr>
              <w:fldChar w:fldCharType="begin">
                <w:ffData>
                  <w:name w:val="Text2"/>
                  <w:enabled/>
                  <w:calcOnExit w:val="0"/>
                  <w:textInput/>
                </w:ffData>
              </w:fldChar>
            </w:r>
            <w:r w:rsidR="00F92C94">
              <w:rPr>
                <w:rFonts w:cs="Arial"/>
              </w:rPr>
              <w:instrText xml:space="preserve"> FORMTEXT </w:instrText>
            </w:r>
            <w:r w:rsidR="00F92C94">
              <w:rPr>
                <w:rFonts w:cs="Arial"/>
              </w:rPr>
            </w:r>
            <w:r w:rsidR="00F92C94">
              <w:rPr>
                <w:rFonts w:cs="Arial"/>
              </w:rPr>
              <w:fldChar w:fldCharType="separate"/>
            </w:r>
            <w:r w:rsidR="00F92C94">
              <w:rPr>
                <w:rFonts w:cs="Arial"/>
                <w:noProof/>
              </w:rPr>
              <w:t> </w:t>
            </w:r>
            <w:r w:rsidR="00F92C94">
              <w:rPr>
                <w:rFonts w:cs="Arial"/>
                <w:noProof/>
              </w:rPr>
              <w:t> </w:t>
            </w:r>
            <w:r w:rsidR="00F92C94">
              <w:rPr>
                <w:rFonts w:cs="Arial"/>
                <w:noProof/>
              </w:rPr>
              <w:t> </w:t>
            </w:r>
            <w:r w:rsidR="00F92C94">
              <w:rPr>
                <w:rFonts w:cs="Arial"/>
                <w:noProof/>
              </w:rPr>
              <w:t> </w:t>
            </w:r>
            <w:r w:rsidR="00F92C94">
              <w:rPr>
                <w:rFonts w:cs="Arial"/>
                <w:noProof/>
              </w:rPr>
              <w:t> </w:t>
            </w:r>
            <w:r w:rsidR="00F92C94">
              <w:rPr>
                <w:rFonts w:cs="Arial"/>
              </w:rPr>
              <w:fldChar w:fldCharType="end"/>
            </w:r>
          </w:p>
          <w:p w14:paraId="0A8AEFF4" w14:textId="35BD86DC" w:rsidR="00541CC0" w:rsidRPr="00541CC0" w:rsidRDefault="00541CC0" w:rsidP="00F92C94">
            <w:pPr>
              <w:widowControl w:val="0"/>
              <w:tabs>
                <w:tab w:val="left" w:pos="469"/>
                <w:tab w:val="left" w:pos="4990"/>
                <w:tab w:val="left" w:pos="7110"/>
              </w:tabs>
              <w:spacing w:before="131" w:line="360" w:lineRule="auto"/>
              <w:ind w:left="109"/>
              <w:rPr>
                <w:rFonts w:eastAsia="Arial" w:cs="Arial"/>
                <w:sz w:val="21"/>
                <w:szCs w:val="21"/>
                <w:lang w:val="en-US"/>
              </w:rPr>
            </w:pPr>
            <w:r w:rsidRPr="00541CC0">
              <w:rPr>
                <w:rFonts w:ascii="Symbol" w:eastAsia="Symbol" w:hAnsi="Symbol" w:cs="Symbol"/>
                <w:sz w:val="21"/>
                <w:szCs w:val="21"/>
                <w:lang w:val="en-US"/>
              </w:rPr>
              <w:t></w:t>
            </w:r>
            <w:r w:rsidRPr="00541CC0">
              <w:rPr>
                <w:rFonts w:ascii="Times New Roman" w:eastAsia="Times New Roman" w:hAnsi="Times New Roman" w:cs="Times New Roman"/>
                <w:sz w:val="21"/>
                <w:szCs w:val="21"/>
                <w:lang w:val="en-US"/>
              </w:rPr>
              <w:tab/>
            </w:r>
            <w:r w:rsidR="00F92C94">
              <w:rPr>
                <w:rFonts w:cs="Arial"/>
              </w:rPr>
              <w:fldChar w:fldCharType="begin">
                <w:ffData>
                  <w:name w:val="Text2"/>
                  <w:enabled/>
                  <w:calcOnExit w:val="0"/>
                  <w:textInput/>
                </w:ffData>
              </w:fldChar>
            </w:r>
            <w:r w:rsidR="00F92C94">
              <w:rPr>
                <w:rFonts w:cs="Arial"/>
              </w:rPr>
              <w:instrText xml:space="preserve"> FORMTEXT </w:instrText>
            </w:r>
            <w:r w:rsidR="00F92C94">
              <w:rPr>
                <w:rFonts w:cs="Arial"/>
              </w:rPr>
            </w:r>
            <w:r w:rsidR="00F92C94">
              <w:rPr>
                <w:rFonts w:cs="Arial"/>
              </w:rPr>
              <w:fldChar w:fldCharType="separate"/>
            </w:r>
            <w:r w:rsidR="00F92C94">
              <w:rPr>
                <w:rFonts w:cs="Arial"/>
                <w:noProof/>
              </w:rPr>
              <w:t> </w:t>
            </w:r>
            <w:r w:rsidR="00F92C94">
              <w:rPr>
                <w:rFonts w:cs="Arial"/>
                <w:noProof/>
              </w:rPr>
              <w:t> </w:t>
            </w:r>
            <w:r w:rsidR="00F92C94">
              <w:rPr>
                <w:rFonts w:cs="Arial"/>
                <w:noProof/>
              </w:rPr>
              <w:t> </w:t>
            </w:r>
            <w:r w:rsidR="00F92C94">
              <w:rPr>
                <w:rFonts w:cs="Arial"/>
                <w:noProof/>
              </w:rPr>
              <w:t> </w:t>
            </w:r>
            <w:r w:rsidR="00F92C94">
              <w:rPr>
                <w:rFonts w:cs="Arial"/>
                <w:noProof/>
              </w:rPr>
              <w:t> </w:t>
            </w:r>
            <w:r w:rsidR="00F92C94">
              <w:rPr>
                <w:rFonts w:cs="Arial"/>
              </w:rPr>
              <w:fldChar w:fldCharType="end"/>
            </w:r>
          </w:p>
        </w:tc>
      </w:tr>
    </w:tbl>
    <w:p w14:paraId="3BF660F6" w14:textId="378DCFE5" w:rsidR="00FE4446" w:rsidRDefault="00FE4446">
      <w:pPr>
        <w:spacing w:after="160" w:line="259" w:lineRule="auto"/>
        <w:rPr>
          <w:rFonts w:eastAsiaTheme="majorEastAsia" w:cs="Arial"/>
          <w:b/>
          <w:bCs/>
          <w:sz w:val="28"/>
          <w:szCs w:val="28"/>
        </w:rPr>
      </w:pPr>
    </w:p>
    <w:p w14:paraId="17E7882E" w14:textId="3C73A005" w:rsidR="000622FF" w:rsidRDefault="00541CC0" w:rsidP="00541CC0">
      <w:pPr>
        <w:pStyle w:val="Heading2"/>
        <w:rPr>
          <w:szCs w:val="28"/>
        </w:rPr>
      </w:pPr>
      <w:bookmarkStart w:id="28" w:name="_Toc514157256"/>
      <w:r w:rsidRPr="00541CC0">
        <w:rPr>
          <w:szCs w:val="28"/>
        </w:rPr>
        <w:t>13. Backup Power</w:t>
      </w:r>
      <w:bookmarkEnd w:id="28"/>
    </w:p>
    <w:p w14:paraId="5B7E97C3" w14:textId="3DFF0B0E" w:rsidR="00541CC0" w:rsidRDefault="00541CC0" w:rsidP="003939F3">
      <w:pPr>
        <w:spacing w:line="276" w:lineRule="auto"/>
      </w:pPr>
    </w:p>
    <w:p w14:paraId="3065F8A2" w14:textId="77777777" w:rsidR="00541CC0" w:rsidRDefault="00541CC0" w:rsidP="003939F3">
      <w:pPr>
        <w:spacing w:line="276" w:lineRule="auto"/>
      </w:pPr>
      <w:r>
        <w:t>Some actions may be required before a wildfire to ensure backup power supply can keep critical equipment working in a prolonged power outage.</w:t>
      </w:r>
    </w:p>
    <w:p w14:paraId="530029A1" w14:textId="77777777" w:rsidR="00541CC0" w:rsidRDefault="00541CC0" w:rsidP="003939F3">
      <w:pPr>
        <w:spacing w:line="276" w:lineRule="auto"/>
      </w:pPr>
    </w:p>
    <w:p w14:paraId="7C57F7C4" w14:textId="22539ABC" w:rsidR="00541CC0" w:rsidRDefault="00541CC0" w:rsidP="003939F3">
      <w:pPr>
        <w:spacing w:line="276" w:lineRule="auto"/>
      </w:pPr>
      <w:r>
        <w:t>Note: Protect yourself and the community around you by ensuring that any generator backup systems are properly installed to ensure no feed-back into the power grid. Electrical systems must be wired to exclude regular electric power.</w:t>
      </w:r>
    </w:p>
    <w:p w14:paraId="7C63D691" w14:textId="77777777" w:rsidR="0024711F" w:rsidRPr="00541CC0" w:rsidRDefault="0024711F" w:rsidP="003939F3">
      <w:pPr>
        <w:spacing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651"/>
      </w:tblGrid>
      <w:tr w:rsidR="00541CC0" w:rsidRPr="00DE3C1A" w14:paraId="0A7EDF79" w14:textId="77777777" w:rsidTr="000257F0">
        <w:trPr>
          <w:cantSplit/>
        </w:trPr>
        <w:tc>
          <w:tcPr>
            <w:tcW w:w="709" w:type="dxa"/>
          </w:tcPr>
          <w:sdt>
            <w:sdtPr>
              <w:rPr>
                <w:sz w:val="40"/>
                <w:szCs w:val="40"/>
              </w:rPr>
              <w:id w:val="-951783349"/>
              <w14:checkbox>
                <w14:checked w14:val="0"/>
                <w14:checkedState w14:val="2612" w14:font="MS Gothic"/>
                <w14:uncheckedState w14:val="2610" w14:font="MS Gothic"/>
              </w14:checkbox>
            </w:sdtPr>
            <w:sdtEndPr/>
            <w:sdtContent>
              <w:p w14:paraId="2F7E5C55" w14:textId="7D169CA6" w:rsidR="00541CC0" w:rsidRPr="00DE3C1A" w:rsidRDefault="00907BA0" w:rsidP="00464636">
                <w:pPr>
                  <w:spacing w:line="276" w:lineRule="auto"/>
                  <w:jc w:val="center"/>
                  <w:rPr>
                    <w:sz w:val="40"/>
                    <w:szCs w:val="40"/>
                  </w:rPr>
                </w:pPr>
                <w:r>
                  <w:rPr>
                    <w:rFonts w:ascii="MS Gothic" w:eastAsia="MS Gothic" w:hAnsi="MS Gothic" w:hint="eastAsia"/>
                    <w:sz w:val="40"/>
                    <w:szCs w:val="40"/>
                  </w:rPr>
                  <w:t>☐</w:t>
                </w:r>
              </w:p>
            </w:sdtContent>
          </w:sdt>
        </w:tc>
        <w:tc>
          <w:tcPr>
            <w:tcW w:w="8651" w:type="dxa"/>
            <w:vAlign w:val="center"/>
          </w:tcPr>
          <w:p w14:paraId="1DA8EDBE" w14:textId="2B6ED923" w:rsidR="00541CC0" w:rsidRPr="00DE3C1A" w:rsidRDefault="00541CC0" w:rsidP="00F05716">
            <w:pPr>
              <w:spacing w:before="60" w:after="120" w:line="276" w:lineRule="auto"/>
              <w:ind w:left="360" w:hanging="360"/>
              <w:rPr>
                <w:rFonts w:cs="Arial"/>
              </w:rPr>
            </w:pPr>
            <w:r w:rsidRPr="00DE3C1A">
              <w:rPr>
                <w:rFonts w:cs="Arial"/>
              </w:rPr>
              <w:t>1.</w:t>
            </w:r>
            <w:r w:rsidRPr="00DE3C1A">
              <w:rPr>
                <w:rFonts w:cs="Arial"/>
              </w:rPr>
              <w:tab/>
            </w:r>
            <w:r>
              <w:t>Identify</w:t>
            </w:r>
            <w:r>
              <w:rPr>
                <w:spacing w:val="19"/>
              </w:rPr>
              <w:t xml:space="preserve"> </w:t>
            </w:r>
            <w:r>
              <w:t>the</w:t>
            </w:r>
            <w:r>
              <w:rPr>
                <w:spacing w:val="19"/>
              </w:rPr>
              <w:t xml:space="preserve"> </w:t>
            </w:r>
            <w:r>
              <w:t>critical</w:t>
            </w:r>
            <w:r>
              <w:rPr>
                <w:spacing w:val="18"/>
              </w:rPr>
              <w:t xml:space="preserve"> </w:t>
            </w:r>
            <w:r>
              <w:t>agriculture operations</w:t>
            </w:r>
            <w:r>
              <w:rPr>
                <w:spacing w:val="19"/>
              </w:rPr>
              <w:t xml:space="preserve"> </w:t>
            </w:r>
            <w:r>
              <w:t>that</w:t>
            </w:r>
            <w:r>
              <w:rPr>
                <w:spacing w:val="18"/>
              </w:rPr>
              <w:t xml:space="preserve"> </w:t>
            </w:r>
            <w:r>
              <w:t>depend</w:t>
            </w:r>
            <w:r>
              <w:rPr>
                <w:spacing w:val="20"/>
              </w:rPr>
              <w:t xml:space="preserve"> </w:t>
            </w:r>
            <w:r>
              <w:t>on</w:t>
            </w:r>
            <w:r>
              <w:rPr>
                <w:spacing w:val="19"/>
              </w:rPr>
              <w:t xml:space="preserve"> </w:t>
            </w:r>
            <w:r>
              <w:t>electrical</w:t>
            </w:r>
            <w:r>
              <w:rPr>
                <w:spacing w:val="18"/>
              </w:rPr>
              <w:t xml:space="preserve"> </w:t>
            </w:r>
            <w:r>
              <w:t>power</w:t>
            </w:r>
            <w:r>
              <w:rPr>
                <w:spacing w:val="19"/>
              </w:rPr>
              <w:t xml:space="preserve"> </w:t>
            </w:r>
            <w:r>
              <w:t>by</w:t>
            </w:r>
            <w:r>
              <w:rPr>
                <w:spacing w:val="19"/>
              </w:rPr>
              <w:t xml:space="preserve"> </w:t>
            </w:r>
            <w:r>
              <w:t>priority.</w:t>
            </w:r>
          </w:p>
          <w:p w14:paraId="55FB0EF7" w14:textId="77777777" w:rsidR="00907BA0" w:rsidRPr="00907BA0" w:rsidRDefault="00907BA0" w:rsidP="00F05716">
            <w:pPr>
              <w:pStyle w:val="ListParagraph"/>
              <w:numPr>
                <w:ilvl w:val="0"/>
                <w:numId w:val="28"/>
              </w:numPr>
              <w:spacing w:before="60" w:after="120" w:line="360" w:lineRule="auto"/>
              <w:contextualSpacing w:val="0"/>
              <w:rPr>
                <w:rFonts w:cs="Arial"/>
                <w:iC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20EEF642" w14:textId="77777777" w:rsidR="00907BA0" w:rsidRPr="00907BA0" w:rsidRDefault="00907BA0" w:rsidP="00F05716">
            <w:pPr>
              <w:pStyle w:val="ListParagraph"/>
              <w:numPr>
                <w:ilvl w:val="0"/>
                <w:numId w:val="28"/>
              </w:numPr>
              <w:spacing w:before="60" w:after="120" w:line="360" w:lineRule="auto"/>
              <w:contextualSpacing w:val="0"/>
              <w:rPr>
                <w:rFonts w:cs="Arial"/>
                <w:iC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36CA507F" w14:textId="211670FE" w:rsidR="00464636" w:rsidRPr="00464636" w:rsidRDefault="00907BA0" w:rsidP="00F05716">
            <w:pPr>
              <w:pStyle w:val="ListParagraph"/>
              <w:numPr>
                <w:ilvl w:val="0"/>
                <w:numId w:val="28"/>
              </w:numPr>
              <w:spacing w:before="60" w:after="120" w:line="360" w:lineRule="auto"/>
              <w:contextualSpacing w:val="0"/>
              <w:rPr>
                <w:rFonts w:cs="Arial"/>
                <w:iC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B18136B" w14:textId="77777777" w:rsidR="00881F20" w:rsidRDefault="00881F20">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472"/>
        <w:gridCol w:w="8179"/>
      </w:tblGrid>
      <w:tr w:rsidR="00464636" w:rsidRPr="006C7D35" w14:paraId="54E99066" w14:textId="77777777" w:rsidTr="00881F20">
        <w:trPr>
          <w:cantSplit/>
        </w:trPr>
        <w:tc>
          <w:tcPr>
            <w:tcW w:w="709" w:type="dxa"/>
          </w:tcPr>
          <w:sdt>
            <w:sdtPr>
              <w:rPr>
                <w:sz w:val="40"/>
                <w:szCs w:val="40"/>
              </w:rPr>
              <w:id w:val="1284001833"/>
              <w14:checkbox>
                <w14:checked w14:val="0"/>
                <w14:checkedState w14:val="2612" w14:font="MS Gothic"/>
                <w14:uncheckedState w14:val="2610" w14:font="MS Gothic"/>
              </w14:checkbox>
            </w:sdtPr>
            <w:sdtEndPr/>
            <w:sdtContent>
              <w:p w14:paraId="6695ACBA" w14:textId="4B4F3E13" w:rsidR="00464636" w:rsidRPr="00DE3C1A" w:rsidRDefault="001F7135" w:rsidP="003939F3">
                <w:pPr>
                  <w:spacing w:line="276" w:lineRule="auto"/>
                  <w:jc w:val="center"/>
                  <w:rPr>
                    <w:sz w:val="40"/>
                    <w:szCs w:val="40"/>
                  </w:rPr>
                </w:pPr>
                <w:r>
                  <w:rPr>
                    <w:rFonts w:ascii="MS Gothic" w:eastAsia="MS Gothic" w:hAnsi="MS Gothic" w:hint="eastAsia"/>
                    <w:sz w:val="40"/>
                    <w:szCs w:val="40"/>
                  </w:rPr>
                  <w:t>☐</w:t>
                </w:r>
              </w:p>
            </w:sdtContent>
          </w:sdt>
        </w:tc>
        <w:tc>
          <w:tcPr>
            <w:tcW w:w="472" w:type="dxa"/>
          </w:tcPr>
          <w:p w14:paraId="17104260" w14:textId="27DC4BAB" w:rsidR="00464636" w:rsidRDefault="00464636" w:rsidP="003939F3">
            <w:pPr>
              <w:spacing w:before="60" w:line="276" w:lineRule="auto"/>
              <w:ind w:left="432" w:hanging="432"/>
              <w:jc w:val="center"/>
              <w:rPr>
                <w:rFonts w:cs="Arial"/>
              </w:rPr>
            </w:pPr>
            <w:r>
              <w:rPr>
                <w:rFonts w:cs="Arial"/>
              </w:rPr>
              <w:t>2.</w:t>
            </w:r>
          </w:p>
        </w:tc>
        <w:tc>
          <w:tcPr>
            <w:tcW w:w="8179" w:type="dxa"/>
            <w:shd w:val="clear" w:color="auto" w:fill="auto"/>
          </w:tcPr>
          <w:p w14:paraId="179B79BB" w14:textId="77777777" w:rsidR="003939F3" w:rsidRDefault="00464636" w:rsidP="003939F3">
            <w:pPr>
              <w:spacing w:line="276" w:lineRule="auto"/>
              <w:rPr>
                <w:lang w:val="en-US"/>
              </w:rPr>
            </w:pPr>
            <w:r w:rsidRPr="00464636">
              <w:t>Gather or acquire the power equipment needed to provide backup power, including electrical cords, fuel, lubrication, and filters for generators</w:t>
            </w:r>
            <w:r>
              <w:t>.</w:t>
            </w:r>
            <w:r w:rsidRPr="006C7D35">
              <w:rPr>
                <w:lang w:val="en-US"/>
              </w:rPr>
              <w:t xml:space="preserve"> </w:t>
            </w:r>
          </w:p>
          <w:p w14:paraId="65CF1871" w14:textId="12DBDC34" w:rsidR="003939F3" w:rsidRPr="006C7D35" w:rsidRDefault="003939F3" w:rsidP="003939F3">
            <w:pPr>
              <w:spacing w:line="276" w:lineRule="auto"/>
              <w:rPr>
                <w:lang w:val="en-US"/>
              </w:rPr>
            </w:pPr>
          </w:p>
        </w:tc>
      </w:tr>
      <w:tr w:rsidR="00464636" w:rsidRPr="006C7D35" w14:paraId="30606A39" w14:textId="77777777" w:rsidTr="00881F20">
        <w:trPr>
          <w:cantSplit/>
        </w:trPr>
        <w:tc>
          <w:tcPr>
            <w:tcW w:w="709" w:type="dxa"/>
          </w:tcPr>
          <w:sdt>
            <w:sdtPr>
              <w:rPr>
                <w:sz w:val="40"/>
                <w:szCs w:val="40"/>
              </w:rPr>
              <w:id w:val="1520897716"/>
              <w14:checkbox>
                <w14:checked w14:val="0"/>
                <w14:checkedState w14:val="2612" w14:font="MS Gothic"/>
                <w14:uncheckedState w14:val="2610" w14:font="MS Gothic"/>
              </w14:checkbox>
            </w:sdtPr>
            <w:sdtEndPr/>
            <w:sdtContent>
              <w:p w14:paraId="1F5581BB" w14:textId="6C178E07" w:rsidR="00464636" w:rsidRPr="00DE3C1A" w:rsidRDefault="001F7135" w:rsidP="003939F3">
                <w:pPr>
                  <w:spacing w:line="276" w:lineRule="auto"/>
                  <w:jc w:val="center"/>
                  <w:rPr>
                    <w:sz w:val="40"/>
                    <w:szCs w:val="40"/>
                  </w:rPr>
                </w:pPr>
                <w:r>
                  <w:rPr>
                    <w:rFonts w:ascii="MS Gothic" w:eastAsia="MS Gothic" w:hAnsi="MS Gothic" w:hint="eastAsia"/>
                    <w:sz w:val="40"/>
                    <w:szCs w:val="40"/>
                  </w:rPr>
                  <w:t>☐</w:t>
                </w:r>
              </w:p>
            </w:sdtContent>
          </w:sdt>
        </w:tc>
        <w:tc>
          <w:tcPr>
            <w:tcW w:w="472" w:type="dxa"/>
          </w:tcPr>
          <w:p w14:paraId="2E5EB342" w14:textId="2AE61482" w:rsidR="00464636" w:rsidRPr="00DE3C1A" w:rsidRDefault="00464636" w:rsidP="003939F3">
            <w:pPr>
              <w:spacing w:before="60" w:line="276" w:lineRule="auto"/>
              <w:ind w:left="432" w:hanging="432"/>
              <w:jc w:val="center"/>
              <w:rPr>
                <w:rFonts w:cs="Arial"/>
              </w:rPr>
            </w:pPr>
            <w:r>
              <w:rPr>
                <w:rFonts w:cs="Arial"/>
              </w:rPr>
              <w:t>3.</w:t>
            </w:r>
          </w:p>
        </w:tc>
        <w:tc>
          <w:tcPr>
            <w:tcW w:w="8179" w:type="dxa"/>
            <w:shd w:val="clear" w:color="auto" w:fill="auto"/>
          </w:tcPr>
          <w:p w14:paraId="0F9727DA" w14:textId="77777777" w:rsidR="003939F3" w:rsidRDefault="00464636" w:rsidP="003939F3">
            <w:pPr>
              <w:spacing w:before="60" w:line="276" w:lineRule="auto"/>
            </w:pPr>
            <w:r w:rsidRPr="00464636">
              <w:t>Set the backup generators in place and connect to the critical equipment that requires power. Confirm that the generator is disconnected from the power grid, to avoid back-feed</w:t>
            </w:r>
            <w:r>
              <w:t>.</w:t>
            </w:r>
          </w:p>
          <w:p w14:paraId="020FBA08" w14:textId="001DBAE2" w:rsidR="00881F20" w:rsidRPr="006C7D35" w:rsidRDefault="00881F20" w:rsidP="003939F3">
            <w:pPr>
              <w:spacing w:before="60" w:line="276" w:lineRule="auto"/>
            </w:pPr>
          </w:p>
        </w:tc>
      </w:tr>
      <w:tr w:rsidR="00464636" w:rsidRPr="006C7D35" w14:paraId="367AE045" w14:textId="77777777" w:rsidTr="00881F20">
        <w:trPr>
          <w:cantSplit/>
        </w:trPr>
        <w:tc>
          <w:tcPr>
            <w:tcW w:w="709" w:type="dxa"/>
          </w:tcPr>
          <w:sdt>
            <w:sdtPr>
              <w:rPr>
                <w:sz w:val="40"/>
                <w:szCs w:val="40"/>
              </w:rPr>
              <w:id w:val="-351812183"/>
              <w14:checkbox>
                <w14:checked w14:val="0"/>
                <w14:checkedState w14:val="2612" w14:font="MS Gothic"/>
                <w14:uncheckedState w14:val="2610" w14:font="MS Gothic"/>
              </w14:checkbox>
            </w:sdtPr>
            <w:sdtEndPr/>
            <w:sdtContent>
              <w:p w14:paraId="7DD7D1B7" w14:textId="79BE1882" w:rsidR="00464636" w:rsidRPr="00DE3C1A" w:rsidRDefault="001F7135" w:rsidP="003939F3">
                <w:pPr>
                  <w:spacing w:line="276" w:lineRule="auto"/>
                  <w:jc w:val="center"/>
                  <w:rPr>
                    <w:sz w:val="40"/>
                    <w:szCs w:val="40"/>
                  </w:rPr>
                </w:pPr>
                <w:r>
                  <w:rPr>
                    <w:rFonts w:ascii="MS Gothic" w:eastAsia="MS Gothic" w:hAnsi="MS Gothic" w:hint="eastAsia"/>
                    <w:sz w:val="40"/>
                    <w:szCs w:val="40"/>
                  </w:rPr>
                  <w:t>☐</w:t>
                </w:r>
              </w:p>
            </w:sdtContent>
          </w:sdt>
        </w:tc>
        <w:tc>
          <w:tcPr>
            <w:tcW w:w="472" w:type="dxa"/>
          </w:tcPr>
          <w:p w14:paraId="5B95557C" w14:textId="78D9AC2F" w:rsidR="00464636" w:rsidRPr="00DE3C1A" w:rsidRDefault="00464636" w:rsidP="003939F3">
            <w:pPr>
              <w:spacing w:before="60" w:line="276" w:lineRule="auto"/>
              <w:ind w:left="432" w:hanging="432"/>
              <w:jc w:val="center"/>
              <w:rPr>
                <w:rFonts w:cs="Arial"/>
              </w:rPr>
            </w:pPr>
            <w:r>
              <w:rPr>
                <w:rFonts w:cs="Arial"/>
              </w:rPr>
              <w:t>4.</w:t>
            </w:r>
          </w:p>
        </w:tc>
        <w:tc>
          <w:tcPr>
            <w:tcW w:w="8179" w:type="dxa"/>
            <w:shd w:val="clear" w:color="auto" w:fill="auto"/>
          </w:tcPr>
          <w:p w14:paraId="7124140C" w14:textId="0F1EA1F1" w:rsidR="00464636" w:rsidRDefault="00464636" w:rsidP="003939F3">
            <w:pPr>
              <w:spacing w:line="276" w:lineRule="auto"/>
            </w:pPr>
            <w:r>
              <w:t>Start the generator(s) to test the system for at least 1 hour, if possible. Confirm that the power loads are sufficient to operate the priority equipment. Note the fuel use</w:t>
            </w:r>
            <w:r w:rsidR="00881F20">
              <w:t xml:space="preserve"> </w:t>
            </w:r>
            <w:r>
              <w:t>rate and estimate how long system can provide power without service or refueling</w:t>
            </w:r>
            <w:r w:rsidRPr="00D005B2">
              <w:t>.</w:t>
            </w:r>
          </w:p>
          <w:p w14:paraId="0AFD6791" w14:textId="33FFA32F" w:rsidR="003939F3" w:rsidRPr="006C7D35" w:rsidRDefault="003939F3" w:rsidP="003939F3">
            <w:pPr>
              <w:spacing w:line="276" w:lineRule="auto"/>
            </w:pPr>
          </w:p>
        </w:tc>
      </w:tr>
      <w:tr w:rsidR="00464636" w:rsidRPr="006C7D35" w14:paraId="7B38F9BB" w14:textId="77777777" w:rsidTr="00881F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sdt>
            <w:sdtPr>
              <w:rPr>
                <w:sz w:val="40"/>
                <w:szCs w:val="40"/>
              </w:rPr>
              <w:id w:val="919757092"/>
              <w14:checkbox>
                <w14:checked w14:val="0"/>
                <w14:checkedState w14:val="2612" w14:font="MS Gothic"/>
                <w14:uncheckedState w14:val="2610" w14:font="MS Gothic"/>
              </w14:checkbox>
            </w:sdtPr>
            <w:sdtEndPr/>
            <w:sdtContent>
              <w:p w14:paraId="1F1A9954" w14:textId="73DBBC7C" w:rsidR="00464636" w:rsidRPr="00DE3C1A" w:rsidRDefault="001F7135" w:rsidP="003939F3">
                <w:pPr>
                  <w:spacing w:line="276" w:lineRule="auto"/>
                  <w:jc w:val="center"/>
                  <w:rPr>
                    <w:sz w:val="40"/>
                    <w:szCs w:val="40"/>
                  </w:rPr>
                </w:pPr>
                <w:r>
                  <w:rPr>
                    <w:rFonts w:ascii="MS Gothic" w:eastAsia="MS Gothic" w:hAnsi="MS Gothic" w:hint="eastAsia"/>
                    <w:sz w:val="40"/>
                    <w:szCs w:val="40"/>
                  </w:rPr>
                  <w:t>☐</w:t>
                </w:r>
              </w:p>
            </w:sdtContent>
          </w:sdt>
        </w:tc>
        <w:tc>
          <w:tcPr>
            <w:tcW w:w="472" w:type="dxa"/>
            <w:tcBorders>
              <w:top w:val="nil"/>
              <w:left w:val="nil"/>
              <w:bottom w:val="nil"/>
              <w:right w:val="nil"/>
            </w:tcBorders>
          </w:tcPr>
          <w:p w14:paraId="5A78F1DF" w14:textId="0DEA88CB" w:rsidR="00464636" w:rsidRPr="00DE3C1A" w:rsidRDefault="00464636" w:rsidP="003939F3">
            <w:pPr>
              <w:spacing w:before="60" w:line="276" w:lineRule="auto"/>
              <w:ind w:left="432" w:hanging="432"/>
              <w:jc w:val="center"/>
              <w:rPr>
                <w:rFonts w:cs="Arial"/>
              </w:rPr>
            </w:pPr>
            <w:r>
              <w:rPr>
                <w:rFonts w:cs="Arial"/>
              </w:rPr>
              <w:t>5.</w:t>
            </w:r>
          </w:p>
        </w:tc>
        <w:tc>
          <w:tcPr>
            <w:tcW w:w="8179" w:type="dxa"/>
            <w:tcBorders>
              <w:top w:val="nil"/>
              <w:left w:val="nil"/>
              <w:bottom w:val="nil"/>
              <w:right w:val="nil"/>
            </w:tcBorders>
          </w:tcPr>
          <w:p w14:paraId="63C0132E" w14:textId="143AFF7F" w:rsidR="00464636" w:rsidRDefault="00464636" w:rsidP="003939F3">
            <w:pPr>
              <w:spacing w:line="276" w:lineRule="auto"/>
            </w:pPr>
            <w:r>
              <w:t>Create instructions on how to set up the backup power system in section 22</w:t>
            </w:r>
            <w:r w:rsidR="00881F20">
              <w:t xml:space="preserve"> of the </w:t>
            </w:r>
            <w:r w:rsidR="00310BFF">
              <w:t>Workbook</w:t>
            </w:r>
            <w:r>
              <w:t xml:space="preserve">, </w:t>
            </w:r>
            <w:r w:rsidRPr="0024711F">
              <w:rPr>
                <w:i/>
              </w:rPr>
              <w:t>Checklist for Operating Backup Generator</w:t>
            </w:r>
            <w:r>
              <w:t>. Prepare a diagram to show how and</w:t>
            </w:r>
            <w:r w:rsidR="00881F20">
              <w:t xml:space="preserve"> </w:t>
            </w:r>
            <w:r>
              <w:t>where the equipment should be laid out and connected in an emergency. Attach the map to the Wildfire Plan.</w:t>
            </w:r>
          </w:p>
          <w:p w14:paraId="7E2F64BF" w14:textId="06AADBD4" w:rsidR="00881F20" w:rsidRPr="006C7D35" w:rsidRDefault="00881F20" w:rsidP="003939F3">
            <w:pPr>
              <w:spacing w:line="276" w:lineRule="auto"/>
            </w:pPr>
          </w:p>
        </w:tc>
      </w:tr>
    </w:tbl>
    <w:p w14:paraId="5E0F4857" w14:textId="77777777" w:rsidR="00881F20" w:rsidRDefault="00881F20" w:rsidP="009171A0">
      <w:pPr>
        <w:pStyle w:val="Heading1"/>
      </w:pPr>
    </w:p>
    <w:p w14:paraId="22B4ACDC" w14:textId="77777777" w:rsidR="00881F20" w:rsidRDefault="00881F20" w:rsidP="009171A0">
      <w:pPr>
        <w:pStyle w:val="Heading1"/>
      </w:pPr>
    </w:p>
    <w:p w14:paraId="79F9BE54" w14:textId="14ABED20" w:rsidR="007E4C30" w:rsidRPr="00A425EB" w:rsidRDefault="007E4C30" w:rsidP="009171A0">
      <w:pPr>
        <w:pStyle w:val="Heading1"/>
      </w:pPr>
      <w:bookmarkStart w:id="29" w:name="_Toc514157257"/>
      <w:r w:rsidRPr="00A425EB">
        <w:t xml:space="preserve">Part </w:t>
      </w:r>
      <w:r w:rsidR="00022381" w:rsidRPr="00A425EB">
        <w:t>B</w:t>
      </w:r>
      <w:r w:rsidRPr="00A425EB">
        <w:t xml:space="preserve">:  During </w:t>
      </w:r>
      <w:r w:rsidR="00464636" w:rsidRPr="00A425EB">
        <w:t>a Wildfire</w:t>
      </w:r>
      <w:bookmarkEnd w:id="29"/>
    </w:p>
    <w:p w14:paraId="2778D793" w14:textId="4CE856DC" w:rsidR="007E4C30" w:rsidRPr="0002787D" w:rsidRDefault="007E4C30" w:rsidP="00AF3187">
      <w:pPr>
        <w:rPr>
          <w:rFonts w:cs="Arial"/>
          <w:sz w:val="32"/>
          <w:szCs w:val="32"/>
        </w:rPr>
      </w:pPr>
    </w:p>
    <w:p w14:paraId="3D86277A" w14:textId="785783C0" w:rsidR="00D064A0" w:rsidRPr="00DE3C1A" w:rsidRDefault="00464636" w:rsidP="009171A0">
      <w:pPr>
        <w:pStyle w:val="Heading2"/>
      </w:pPr>
      <w:bookmarkStart w:id="30" w:name="_Toc514157258"/>
      <w:r>
        <w:t>14</w:t>
      </w:r>
      <w:r w:rsidR="000A50B3" w:rsidRPr="00DE3C1A">
        <w:t>.</w:t>
      </w:r>
      <w:r w:rsidR="00D064A0" w:rsidRPr="00DE3C1A">
        <w:t xml:space="preserve"> Information Sources</w:t>
      </w:r>
      <w:bookmarkEnd w:id="30"/>
    </w:p>
    <w:p w14:paraId="72188602" w14:textId="3CC1C701" w:rsidR="00840CCB" w:rsidRPr="00F05716" w:rsidRDefault="00840CCB" w:rsidP="00F05716">
      <w:pPr>
        <w:spacing w:line="276" w:lineRule="auto"/>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
        <w:gridCol w:w="8638"/>
      </w:tblGrid>
      <w:tr w:rsidR="00D064A0" w:rsidRPr="00F05716" w14:paraId="2C09BCEF" w14:textId="77777777" w:rsidTr="000257F0">
        <w:tc>
          <w:tcPr>
            <w:tcW w:w="725" w:type="dxa"/>
          </w:tcPr>
          <w:sdt>
            <w:sdtPr>
              <w:rPr>
                <w:sz w:val="40"/>
                <w:szCs w:val="40"/>
              </w:rPr>
              <w:id w:val="1195349475"/>
              <w14:checkbox>
                <w14:checked w14:val="0"/>
                <w14:checkedState w14:val="2612" w14:font="MS Gothic"/>
                <w14:uncheckedState w14:val="2610" w14:font="MS Gothic"/>
              </w14:checkbox>
            </w:sdtPr>
            <w:sdtEndPr/>
            <w:sdtContent>
              <w:p w14:paraId="59897EDE" w14:textId="772332AD" w:rsidR="00D064A0" w:rsidRPr="00F05716" w:rsidRDefault="001F7135" w:rsidP="00F05716">
                <w:pPr>
                  <w:spacing w:line="276" w:lineRule="auto"/>
                  <w:jc w:val="center"/>
                  <w:rPr>
                    <w:sz w:val="40"/>
                    <w:szCs w:val="40"/>
                  </w:rPr>
                </w:pPr>
                <w:r>
                  <w:rPr>
                    <w:rFonts w:ascii="MS Gothic" w:eastAsia="MS Gothic" w:hAnsi="MS Gothic" w:hint="eastAsia"/>
                    <w:sz w:val="40"/>
                    <w:szCs w:val="40"/>
                  </w:rPr>
                  <w:t>☐</w:t>
                </w:r>
              </w:p>
            </w:sdtContent>
          </w:sdt>
        </w:tc>
        <w:tc>
          <w:tcPr>
            <w:tcW w:w="8851" w:type="dxa"/>
          </w:tcPr>
          <w:p w14:paraId="02F92B96" w14:textId="5E04E3F5" w:rsidR="00AF3187" w:rsidRPr="00F05716" w:rsidRDefault="004C7D64" w:rsidP="00F05716">
            <w:pPr>
              <w:spacing w:before="60" w:line="276" w:lineRule="auto"/>
              <w:ind w:left="360" w:hanging="360"/>
              <w:rPr>
                <w:rFonts w:cs="Arial"/>
                <w:iCs/>
              </w:rPr>
            </w:pPr>
            <w:r w:rsidRPr="00F05716">
              <w:rPr>
                <w:rFonts w:cs="Arial"/>
                <w:iCs/>
              </w:rPr>
              <w:t>1.</w:t>
            </w:r>
            <w:r w:rsidR="0021467C" w:rsidRPr="00F05716">
              <w:rPr>
                <w:rFonts w:cs="Arial"/>
                <w:iCs/>
              </w:rPr>
              <w:tab/>
            </w:r>
            <w:r w:rsidR="00464636" w:rsidRPr="00F05716">
              <w:rPr>
                <w:rFonts w:cs="Arial"/>
                <w:iCs/>
              </w:rPr>
              <w:t>Learn about the wildfire situation. Note that data-based services such as text messaging, social media or email are less likely to experience major interruptions when phone lines are down.</w:t>
            </w:r>
          </w:p>
        </w:tc>
      </w:tr>
      <w:tr w:rsidR="00AA3DE9" w:rsidRPr="00F05716" w14:paraId="012057E0" w14:textId="77777777" w:rsidTr="000257F0">
        <w:tc>
          <w:tcPr>
            <w:tcW w:w="725" w:type="dxa"/>
          </w:tcPr>
          <w:sdt>
            <w:sdtPr>
              <w:rPr>
                <w:sz w:val="40"/>
                <w:szCs w:val="40"/>
              </w:rPr>
              <w:id w:val="369029053"/>
              <w14:checkbox>
                <w14:checked w14:val="0"/>
                <w14:checkedState w14:val="2612" w14:font="MS Gothic"/>
                <w14:uncheckedState w14:val="2610" w14:font="MS Gothic"/>
              </w14:checkbox>
            </w:sdtPr>
            <w:sdtEndPr/>
            <w:sdtContent>
              <w:p w14:paraId="655B6921" w14:textId="62AB89DB" w:rsidR="00AA3DE9" w:rsidRPr="00F05716" w:rsidRDefault="001F7135" w:rsidP="00F05716">
                <w:pPr>
                  <w:spacing w:line="276" w:lineRule="auto"/>
                  <w:jc w:val="center"/>
                  <w:rPr>
                    <w:sz w:val="40"/>
                    <w:szCs w:val="40"/>
                  </w:rPr>
                </w:pPr>
                <w:r>
                  <w:rPr>
                    <w:rFonts w:ascii="MS Gothic" w:eastAsia="MS Gothic" w:hAnsi="MS Gothic" w:hint="eastAsia"/>
                    <w:sz w:val="40"/>
                    <w:szCs w:val="40"/>
                  </w:rPr>
                  <w:t>☐</w:t>
                </w:r>
              </w:p>
            </w:sdtContent>
          </w:sdt>
        </w:tc>
        <w:tc>
          <w:tcPr>
            <w:tcW w:w="8851" w:type="dxa"/>
          </w:tcPr>
          <w:p w14:paraId="7EDD0BF3" w14:textId="038E930E" w:rsidR="00AA3DE9" w:rsidRPr="00F05716" w:rsidRDefault="00AA3DE9" w:rsidP="00F05716">
            <w:pPr>
              <w:spacing w:before="60" w:line="276" w:lineRule="auto"/>
              <w:ind w:left="360" w:hanging="360"/>
              <w:rPr>
                <w:rFonts w:cs="Arial"/>
                <w:iCs/>
              </w:rPr>
            </w:pPr>
            <w:r>
              <w:rPr>
                <w:rFonts w:cs="Arial"/>
                <w:iCs/>
              </w:rPr>
              <w:t xml:space="preserve">2. Complete </w:t>
            </w:r>
            <w:r w:rsidR="004C034A">
              <w:rPr>
                <w:rFonts w:cs="Arial"/>
                <w:iCs/>
              </w:rPr>
              <w:t xml:space="preserve">and revise </w:t>
            </w:r>
            <w:r>
              <w:rPr>
                <w:rFonts w:cs="Arial"/>
                <w:iCs/>
              </w:rPr>
              <w:t xml:space="preserve">the table below </w:t>
            </w:r>
            <w:r w:rsidR="004C034A">
              <w:rPr>
                <w:rFonts w:cs="Arial"/>
                <w:iCs/>
              </w:rPr>
              <w:t>with</w:t>
            </w:r>
            <w:r>
              <w:rPr>
                <w:rFonts w:cs="Arial"/>
                <w:iCs/>
              </w:rPr>
              <w:t xml:space="preserve"> </w:t>
            </w:r>
            <w:r w:rsidR="004C034A">
              <w:rPr>
                <w:rFonts w:cs="Arial"/>
                <w:iCs/>
              </w:rPr>
              <w:t xml:space="preserve">information relevant to your local area. </w:t>
            </w:r>
          </w:p>
        </w:tc>
      </w:tr>
    </w:tbl>
    <w:p w14:paraId="3414AEC8" w14:textId="213ED004" w:rsidR="00881F20" w:rsidRDefault="00881F20" w:rsidP="00285E09"/>
    <w:p w14:paraId="01BEEE9E" w14:textId="77777777" w:rsidR="00881F20" w:rsidRDefault="00881F20">
      <w:pPr>
        <w:spacing w:after="160" w:line="259" w:lineRule="auto"/>
      </w:pPr>
      <w:r>
        <w:br w:type="page"/>
      </w:r>
    </w:p>
    <w:p w14:paraId="1386462C" w14:textId="77777777" w:rsidR="000257F0" w:rsidRDefault="000257F0" w:rsidP="00285E09"/>
    <w:p w14:paraId="412B08CA" w14:textId="2FD0C354" w:rsidR="0024711F" w:rsidRPr="0024711F" w:rsidRDefault="00285E09" w:rsidP="00285E09">
      <w:pPr>
        <w:spacing w:after="240"/>
      </w:pPr>
      <w:r>
        <w:t>Record the local radio news media stations for your operating area in the space below. Review and confirm official information sources annually.</w:t>
      </w:r>
    </w:p>
    <w:tbl>
      <w:tblPr>
        <w:tblStyle w:val="TableGrid2"/>
        <w:tblW w:w="0" w:type="auto"/>
        <w:tblLook w:val="04A0" w:firstRow="1" w:lastRow="0" w:firstColumn="1" w:lastColumn="0" w:noHBand="0" w:noVBand="1"/>
      </w:tblPr>
      <w:tblGrid>
        <w:gridCol w:w="4178"/>
        <w:gridCol w:w="5172"/>
      </w:tblGrid>
      <w:tr w:rsidR="000257F0" w:rsidRPr="000257F0" w14:paraId="627A497E" w14:textId="77777777" w:rsidTr="0052697F">
        <w:tc>
          <w:tcPr>
            <w:tcW w:w="4178" w:type="dxa"/>
            <w:shd w:val="clear" w:color="auto" w:fill="D9D9D9"/>
          </w:tcPr>
          <w:p w14:paraId="04348043" w14:textId="599B7A2C" w:rsidR="000257F0" w:rsidRPr="00F05716" w:rsidRDefault="000257F0" w:rsidP="000257F0">
            <w:pPr>
              <w:spacing w:line="276" w:lineRule="auto"/>
              <w:rPr>
                <w:rFonts w:eastAsia="Calibri" w:cs="Arial"/>
                <w:i/>
              </w:rPr>
            </w:pPr>
            <w:r w:rsidRPr="00F05716">
              <w:rPr>
                <w:rFonts w:eastAsia="Calibri" w:cs="Arial"/>
                <w:i/>
              </w:rPr>
              <w:t>Regional District</w:t>
            </w:r>
          </w:p>
        </w:tc>
        <w:tc>
          <w:tcPr>
            <w:tcW w:w="5172" w:type="dxa"/>
            <w:shd w:val="clear" w:color="auto" w:fill="D9D9D9"/>
          </w:tcPr>
          <w:p w14:paraId="6D293F9D" w14:textId="77777777" w:rsidR="000257F0" w:rsidRPr="00F05716" w:rsidRDefault="000257F0" w:rsidP="000257F0">
            <w:pPr>
              <w:spacing w:line="276" w:lineRule="auto"/>
              <w:rPr>
                <w:rFonts w:eastAsia="Calibri" w:cs="Arial"/>
                <w:sz w:val="21"/>
                <w:szCs w:val="21"/>
              </w:rPr>
            </w:pPr>
          </w:p>
        </w:tc>
      </w:tr>
      <w:tr w:rsidR="000257F0" w:rsidRPr="000257F0" w14:paraId="0D1FE1F8" w14:textId="77777777" w:rsidTr="001F7135">
        <w:tc>
          <w:tcPr>
            <w:tcW w:w="4178" w:type="dxa"/>
          </w:tcPr>
          <w:p w14:paraId="08625080" w14:textId="3C27AC15" w:rsidR="000257F0" w:rsidRPr="00F05716" w:rsidRDefault="000257F0" w:rsidP="000257F0">
            <w:pPr>
              <w:spacing w:line="276" w:lineRule="auto"/>
              <w:rPr>
                <w:rFonts w:eastAsia="Calibri" w:cs="Arial"/>
                <w:sz w:val="21"/>
                <w:szCs w:val="21"/>
              </w:rPr>
            </w:pPr>
            <w:r w:rsidRPr="00F05716">
              <w:rPr>
                <w:rFonts w:eastAsia="Calibri" w:cs="Arial"/>
                <w:sz w:val="21"/>
                <w:szCs w:val="21"/>
              </w:rPr>
              <w:t>Emergency Alert</w:t>
            </w:r>
            <w:r w:rsidR="00C11F4C">
              <w:rPr>
                <w:rFonts w:eastAsia="Calibri" w:cs="Arial"/>
                <w:sz w:val="21"/>
                <w:szCs w:val="21"/>
              </w:rPr>
              <w:t xml:space="preserve"> Website</w:t>
            </w:r>
            <w:r w:rsidRPr="00F05716">
              <w:rPr>
                <w:rFonts w:eastAsia="Calibri" w:cs="Arial"/>
                <w:sz w:val="21"/>
                <w:szCs w:val="21"/>
              </w:rPr>
              <w:t xml:space="preserve"> </w:t>
            </w:r>
          </w:p>
        </w:tc>
        <w:tc>
          <w:tcPr>
            <w:tcW w:w="5172" w:type="dxa"/>
            <w:vAlign w:val="center"/>
          </w:tcPr>
          <w:p w14:paraId="3EB6FD4A" w14:textId="69D49449" w:rsidR="000257F0" w:rsidRPr="00F05716" w:rsidRDefault="001F7135" w:rsidP="001F7135">
            <w:pPr>
              <w:spacing w:line="276" w:lineRule="auto"/>
              <w:rPr>
                <w:rFonts w:eastAsia="Calibri" w:cs="Arial"/>
                <w:sz w:val="21"/>
                <w:szCs w:val="21"/>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257F0" w:rsidRPr="000257F0" w14:paraId="042A7A86" w14:textId="77777777" w:rsidTr="001F7135">
        <w:tc>
          <w:tcPr>
            <w:tcW w:w="4178" w:type="dxa"/>
          </w:tcPr>
          <w:p w14:paraId="1B2C91A8" w14:textId="5F2C235E" w:rsidR="000257F0" w:rsidRPr="00F05716" w:rsidRDefault="000257F0" w:rsidP="000257F0">
            <w:pPr>
              <w:spacing w:line="276" w:lineRule="auto"/>
              <w:rPr>
                <w:rFonts w:eastAsia="Calibri" w:cs="Arial"/>
                <w:sz w:val="21"/>
                <w:szCs w:val="21"/>
              </w:rPr>
            </w:pPr>
            <w:r w:rsidRPr="00F05716">
              <w:rPr>
                <w:rFonts w:eastAsia="Calibri" w:cs="Arial"/>
                <w:sz w:val="21"/>
                <w:szCs w:val="21"/>
              </w:rPr>
              <w:t>Emergency Twitter</w:t>
            </w:r>
          </w:p>
        </w:tc>
        <w:tc>
          <w:tcPr>
            <w:tcW w:w="5172" w:type="dxa"/>
            <w:vAlign w:val="center"/>
          </w:tcPr>
          <w:p w14:paraId="17DC941A" w14:textId="1B49ACC8" w:rsidR="000257F0" w:rsidRPr="00F05716" w:rsidRDefault="001F7135" w:rsidP="001F7135">
            <w:pPr>
              <w:spacing w:line="276" w:lineRule="auto"/>
              <w:rPr>
                <w:rFonts w:eastAsia="Calibri" w:cs="Arial"/>
                <w:sz w:val="21"/>
                <w:szCs w:val="21"/>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257F0" w:rsidRPr="000257F0" w14:paraId="40DD2C4D" w14:textId="77777777" w:rsidTr="001F7135">
        <w:tc>
          <w:tcPr>
            <w:tcW w:w="4178" w:type="dxa"/>
          </w:tcPr>
          <w:p w14:paraId="6CAB0852" w14:textId="77777777" w:rsidR="000257F0" w:rsidRPr="00F05716" w:rsidRDefault="000257F0" w:rsidP="000257F0">
            <w:pPr>
              <w:spacing w:line="276" w:lineRule="auto"/>
              <w:rPr>
                <w:rFonts w:eastAsia="Calibri" w:cs="Arial"/>
                <w:sz w:val="21"/>
                <w:szCs w:val="21"/>
              </w:rPr>
            </w:pPr>
            <w:r w:rsidRPr="00F05716">
              <w:rPr>
                <w:rFonts w:eastAsia="Calibri" w:cs="Arial"/>
                <w:sz w:val="21"/>
                <w:szCs w:val="21"/>
              </w:rPr>
              <w:t xml:space="preserve">Emergency Operations Centre info line </w:t>
            </w:r>
          </w:p>
        </w:tc>
        <w:tc>
          <w:tcPr>
            <w:tcW w:w="5172" w:type="dxa"/>
            <w:vAlign w:val="center"/>
          </w:tcPr>
          <w:p w14:paraId="786B20FB" w14:textId="74763C96" w:rsidR="000257F0" w:rsidRPr="00F05716" w:rsidRDefault="001F7135" w:rsidP="001F7135">
            <w:pPr>
              <w:spacing w:line="276" w:lineRule="auto"/>
              <w:rPr>
                <w:rFonts w:eastAsia="Calibri" w:cs="Arial"/>
                <w:sz w:val="21"/>
                <w:szCs w:val="21"/>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C11F4C" w:rsidRPr="000257F0" w14:paraId="5F29AD65" w14:textId="77777777" w:rsidTr="0052697F">
        <w:tc>
          <w:tcPr>
            <w:tcW w:w="4178" w:type="dxa"/>
          </w:tcPr>
          <w:p w14:paraId="0BC59CF6" w14:textId="20828D6F" w:rsidR="00C11F4C" w:rsidRPr="00F05716" w:rsidRDefault="00C11F4C" w:rsidP="000257F0">
            <w:pPr>
              <w:spacing w:line="276" w:lineRule="auto"/>
              <w:rPr>
                <w:rFonts w:eastAsia="Calibri" w:cs="Arial"/>
                <w:sz w:val="21"/>
                <w:szCs w:val="21"/>
              </w:rPr>
            </w:pPr>
            <w:r>
              <w:rPr>
                <w:rFonts w:eastAsia="Calibri" w:cs="Arial"/>
                <w:sz w:val="21"/>
                <w:szCs w:val="21"/>
              </w:rPr>
              <w:t>Regional Electronic Alert System (subscribe to any emergency alert system offered by your regional district)</w:t>
            </w:r>
          </w:p>
        </w:tc>
        <w:tc>
          <w:tcPr>
            <w:tcW w:w="5172" w:type="dxa"/>
          </w:tcPr>
          <w:p w14:paraId="37234563" w14:textId="76FF2EB7" w:rsidR="00C11F4C" w:rsidRPr="00F05716" w:rsidRDefault="001F7135" w:rsidP="000257F0">
            <w:pPr>
              <w:spacing w:line="276" w:lineRule="auto"/>
              <w:rPr>
                <w:rFonts w:eastAsia="Calibri" w:cs="Arial"/>
                <w:sz w:val="21"/>
                <w:szCs w:val="21"/>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257F0" w:rsidRPr="000257F0" w14:paraId="1D62525B" w14:textId="77777777" w:rsidTr="0052697F">
        <w:tc>
          <w:tcPr>
            <w:tcW w:w="4178" w:type="dxa"/>
            <w:shd w:val="clear" w:color="auto" w:fill="D9D9D9"/>
          </w:tcPr>
          <w:p w14:paraId="1D994CFC" w14:textId="77777777" w:rsidR="000257F0" w:rsidRPr="00F05716" w:rsidRDefault="000257F0" w:rsidP="000257F0">
            <w:pPr>
              <w:spacing w:line="276" w:lineRule="auto"/>
              <w:rPr>
                <w:rFonts w:eastAsia="Calibri" w:cs="Arial"/>
              </w:rPr>
            </w:pPr>
            <w:r w:rsidRPr="00F05716">
              <w:rPr>
                <w:rFonts w:eastAsia="Calibri" w:cs="Arial"/>
                <w:i/>
              </w:rPr>
              <w:t>Power</w:t>
            </w:r>
          </w:p>
        </w:tc>
        <w:tc>
          <w:tcPr>
            <w:tcW w:w="5172" w:type="dxa"/>
            <w:shd w:val="clear" w:color="auto" w:fill="D9D9D9"/>
          </w:tcPr>
          <w:p w14:paraId="1D2B3378" w14:textId="77777777" w:rsidR="000257F0" w:rsidRPr="00F05716" w:rsidRDefault="000257F0" w:rsidP="000257F0">
            <w:pPr>
              <w:spacing w:line="276" w:lineRule="auto"/>
              <w:rPr>
                <w:rFonts w:eastAsia="Calibri" w:cs="Arial"/>
                <w:sz w:val="21"/>
                <w:szCs w:val="21"/>
              </w:rPr>
            </w:pPr>
          </w:p>
        </w:tc>
      </w:tr>
      <w:tr w:rsidR="000257F0" w:rsidRPr="000257F0" w14:paraId="29349E89" w14:textId="77777777" w:rsidTr="0052697F">
        <w:tc>
          <w:tcPr>
            <w:tcW w:w="4178" w:type="dxa"/>
          </w:tcPr>
          <w:p w14:paraId="5FFE4164" w14:textId="77777777" w:rsidR="000257F0" w:rsidRPr="00F05716" w:rsidRDefault="000257F0" w:rsidP="000257F0">
            <w:pPr>
              <w:spacing w:line="276" w:lineRule="auto"/>
              <w:rPr>
                <w:rFonts w:eastAsia="Calibri" w:cs="Arial"/>
                <w:sz w:val="21"/>
                <w:szCs w:val="21"/>
              </w:rPr>
            </w:pPr>
            <w:r w:rsidRPr="00F05716">
              <w:rPr>
                <w:rFonts w:eastAsia="Calibri" w:cs="Arial"/>
                <w:sz w:val="21"/>
                <w:szCs w:val="21"/>
              </w:rPr>
              <w:t>BC Hydro</w:t>
            </w:r>
          </w:p>
        </w:tc>
        <w:tc>
          <w:tcPr>
            <w:tcW w:w="5172" w:type="dxa"/>
          </w:tcPr>
          <w:p w14:paraId="381F70BC" w14:textId="77777777" w:rsidR="000257F0" w:rsidRPr="00F05716" w:rsidRDefault="000257F0" w:rsidP="000257F0">
            <w:pPr>
              <w:spacing w:line="276" w:lineRule="auto"/>
              <w:rPr>
                <w:rFonts w:eastAsia="Calibri" w:cs="Arial"/>
                <w:sz w:val="21"/>
                <w:szCs w:val="21"/>
              </w:rPr>
            </w:pPr>
            <w:r w:rsidRPr="00F05716">
              <w:rPr>
                <w:rFonts w:eastAsia="Calibri" w:cs="Arial"/>
                <w:position w:val="1"/>
                <w:sz w:val="21"/>
                <w:szCs w:val="21"/>
              </w:rPr>
              <w:t xml:space="preserve">1-888-769-3766, </w:t>
            </w:r>
            <w:r w:rsidRPr="00F05716">
              <w:rPr>
                <w:rFonts w:eastAsia="Calibri" w:cs="Arial"/>
                <w:spacing w:val="40"/>
                <w:position w:val="1"/>
                <w:sz w:val="21"/>
                <w:szCs w:val="21"/>
              </w:rPr>
              <w:t xml:space="preserve"> </w:t>
            </w:r>
            <w:hyperlink r:id="rId15">
              <w:r w:rsidRPr="00F05716">
                <w:rPr>
                  <w:rFonts w:eastAsia="Calibri" w:cs="Arial"/>
                  <w:color w:val="0000FF"/>
                  <w:sz w:val="21"/>
                  <w:szCs w:val="21"/>
                  <w:u w:val="single"/>
                </w:rPr>
                <w:t>www.bchydro.com</w:t>
              </w:r>
            </w:hyperlink>
            <w:r w:rsidRPr="00F05716">
              <w:rPr>
                <w:rFonts w:eastAsia="Calibri" w:cs="Arial"/>
                <w:color w:val="0563C1"/>
                <w:position w:val="1"/>
                <w:sz w:val="21"/>
                <w:szCs w:val="21"/>
                <w:u w:val="single" w:color="0563C1"/>
              </w:rPr>
              <w:t xml:space="preserve"> </w:t>
            </w:r>
          </w:p>
        </w:tc>
      </w:tr>
      <w:tr w:rsidR="000257F0" w:rsidRPr="000257F0" w14:paraId="0672726B" w14:textId="77777777" w:rsidTr="0052697F">
        <w:tc>
          <w:tcPr>
            <w:tcW w:w="4178" w:type="dxa"/>
          </w:tcPr>
          <w:p w14:paraId="62B2B71F" w14:textId="77777777" w:rsidR="000257F0" w:rsidRPr="00F05716" w:rsidRDefault="000257F0" w:rsidP="000257F0">
            <w:pPr>
              <w:spacing w:line="276" w:lineRule="auto"/>
              <w:rPr>
                <w:rFonts w:eastAsia="Calibri" w:cs="Arial"/>
                <w:sz w:val="21"/>
                <w:szCs w:val="21"/>
              </w:rPr>
            </w:pPr>
            <w:r w:rsidRPr="00F05716">
              <w:rPr>
                <w:rFonts w:eastAsia="Calibri" w:cs="Arial"/>
                <w:sz w:val="21"/>
                <w:szCs w:val="21"/>
              </w:rPr>
              <w:t>Fortis BC</w:t>
            </w:r>
          </w:p>
        </w:tc>
        <w:tc>
          <w:tcPr>
            <w:tcW w:w="5172" w:type="dxa"/>
          </w:tcPr>
          <w:p w14:paraId="7D2819CB" w14:textId="77777777" w:rsidR="000257F0" w:rsidRPr="00F05716" w:rsidRDefault="000257F0" w:rsidP="000257F0">
            <w:pPr>
              <w:spacing w:line="276" w:lineRule="auto"/>
              <w:rPr>
                <w:rFonts w:eastAsia="Calibri" w:cs="Arial"/>
                <w:position w:val="1"/>
                <w:sz w:val="21"/>
                <w:szCs w:val="21"/>
              </w:rPr>
            </w:pPr>
            <w:r w:rsidRPr="00F05716">
              <w:rPr>
                <w:rFonts w:eastAsia="Calibri" w:cs="Arial"/>
                <w:position w:val="1"/>
                <w:sz w:val="21"/>
                <w:szCs w:val="21"/>
              </w:rPr>
              <w:t>1-866-436-7847 (downed powerlines)</w:t>
            </w:r>
          </w:p>
        </w:tc>
      </w:tr>
      <w:tr w:rsidR="000257F0" w:rsidRPr="000257F0" w14:paraId="05E23AE7" w14:textId="77777777" w:rsidTr="0052697F">
        <w:tc>
          <w:tcPr>
            <w:tcW w:w="4178" w:type="dxa"/>
            <w:shd w:val="clear" w:color="auto" w:fill="D9D9D9"/>
          </w:tcPr>
          <w:p w14:paraId="6F9C151C" w14:textId="77777777" w:rsidR="000257F0" w:rsidRPr="0018642F" w:rsidRDefault="000257F0" w:rsidP="000257F0">
            <w:pPr>
              <w:spacing w:line="276" w:lineRule="auto"/>
              <w:rPr>
                <w:rFonts w:eastAsia="Calibri" w:cs="Arial"/>
              </w:rPr>
            </w:pPr>
            <w:r w:rsidRPr="0018642F">
              <w:rPr>
                <w:rFonts w:eastAsia="Calibri" w:cs="Arial"/>
                <w:i/>
              </w:rPr>
              <w:t>BC Wildfire Service (BCWS)</w:t>
            </w:r>
          </w:p>
        </w:tc>
        <w:tc>
          <w:tcPr>
            <w:tcW w:w="5172" w:type="dxa"/>
            <w:shd w:val="clear" w:color="auto" w:fill="D9D9D9"/>
          </w:tcPr>
          <w:p w14:paraId="51E2D3C0" w14:textId="77777777" w:rsidR="000257F0" w:rsidRPr="00F05716" w:rsidRDefault="000257F0" w:rsidP="000257F0">
            <w:pPr>
              <w:spacing w:line="276" w:lineRule="auto"/>
              <w:rPr>
                <w:rFonts w:eastAsia="Calibri" w:cs="Arial"/>
                <w:sz w:val="21"/>
                <w:szCs w:val="21"/>
              </w:rPr>
            </w:pPr>
          </w:p>
        </w:tc>
      </w:tr>
      <w:tr w:rsidR="000257F0" w:rsidRPr="000257F0" w14:paraId="7AB2B4EA" w14:textId="77777777" w:rsidTr="0052697F">
        <w:tc>
          <w:tcPr>
            <w:tcW w:w="4178" w:type="dxa"/>
          </w:tcPr>
          <w:p w14:paraId="52FA74B4" w14:textId="796E673C" w:rsidR="000257F0" w:rsidRPr="00F05716" w:rsidRDefault="000257F0" w:rsidP="000257F0">
            <w:pPr>
              <w:spacing w:line="276" w:lineRule="auto"/>
              <w:rPr>
                <w:rFonts w:eastAsia="Calibri" w:cs="Arial"/>
                <w:sz w:val="21"/>
                <w:szCs w:val="21"/>
              </w:rPr>
            </w:pPr>
            <w:r w:rsidRPr="00F05716">
              <w:rPr>
                <w:rFonts w:eastAsia="Calibri" w:cs="Arial"/>
                <w:sz w:val="21"/>
                <w:szCs w:val="21"/>
              </w:rPr>
              <w:t>BCWS Website</w:t>
            </w:r>
            <w:r w:rsidR="00C11F4C">
              <w:rPr>
                <w:rFonts w:eastAsia="Calibri" w:cs="Arial"/>
                <w:sz w:val="21"/>
                <w:szCs w:val="21"/>
              </w:rPr>
              <w:br/>
              <w:t xml:space="preserve">Zone: </w:t>
            </w:r>
          </w:p>
        </w:tc>
        <w:tc>
          <w:tcPr>
            <w:tcW w:w="5172" w:type="dxa"/>
          </w:tcPr>
          <w:p w14:paraId="6D5BED7D" w14:textId="77777777" w:rsidR="000257F0" w:rsidRPr="00F05716" w:rsidRDefault="00446908" w:rsidP="000257F0">
            <w:pPr>
              <w:spacing w:line="276" w:lineRule="auto"/>
              <w:rPr>
                <w:rFonts w:eastAsia="Calibri" w:cs="Arial"/>
                <w:sz w:val="21"/>
                <w:szCs w:val="21"/>
              </w:rPr>
            </w:pPr>
            <w:hyperlink r:id="rId16" w:history="1">
              <w:r w:rsidR="000257F0" w:rsidRPr="00F05716">
                <w:rPr>
                  <w:rFonts w:eastAsia="Calibri" w:cs="Arial"/>
                  <w:color w:val="0000FF"/>
                  <w:sz w:val="21"/>
                  <w:szCs w:val="21"/>
                  <w:u w:val="single"/>
                </w:rPr>
                <w:t>https://www2.gov.bc.ca/gov/content/safety/wildfire-status</w:t>
              </w:r>
            </w:hyperlink>
            <w:r w:rsidR="000257F0" w:rsidRPr="00F05716">
              <w:rPr>
                <w:rFonts w:eastAsia="Calibri" w:cs="Arial"/>
                <w:sz w:val="21"/>
                <w:szCs w:val="21"/>
              </w:rPr>
              <w:t xml:space="preserve"> </w:t>
            </w:r>
          </w:p>
        </w:tc>
      </w:tr>
      <w:tr w:rsidR="000257F0" w:rsidRPr="000257F0" w14:paraId="181764C5" w14:textId="77777777" w:rsidTr="0052697F">
        <w:tc>
          <w:tcPr>
            <w:tcW w:w="4178" w:type="dxa"/>
          </w:tcPr>
          <w:p w14:paraId="34D3736A" w14:textId="77777777" w:rsidR="000257F0" w:rsidRPr="00F05716" w:rsidRDefault="000257F0" w:rsidP="000257F0">
            <w:pPr>
              <w:spacing w:line="276" w:lineRule="auto"/>
              <w:rPr>
                <w:rFonts w:eastAsia="Calibri" w:cs="Arial"/>
                <w:sz w:val="21"/>
                <w:szCs w:val="21"/>
              </w:rPr>
            </w:pPr>
            <w:r w:rsidRPr="00F05716">
              <w:rPr>
                <w:rFonts w:eastAsia="Calibri" w:cs="Arial"/>
                <w:sz w:val="21"/>
                <w:szCs w:val="21"/>
              </w:rPr>
              <w:t>BCWS Facebook</w:t>
            </w:r>
          </w:p>
        </w:tc>
        <w:tc>
          <w:tcPr>
            <w:tcW w:w="5172" w:type="dxa"/>
          </w:tcPr>
          <w:p w14:paraId="2EFF6D78" w14:textId="77777777" w:rsidR="000257F0" w:rsidRPr="00F05716" w:rsidRDefault="00446908" w:rsidP="000257F0">
            <w:pPr>
              <w:spacing w:line="276" w:lineRule="auto"/>
              <w:rPr>
                <w:rFonts w:eastAsia="Calibri" w:cs="Arial"/>
                <w:sz w:val="21"/>
                <w:szCs w:val="21"/>
              </w:rPr>
            </w:pPr>
            <w:hyperlink r:id="rId17" w:history="1">
              <w:r w:rsidR="000257F0" w:rsidRPr="00F05716">
                <w:rPr>
                  <w:rFonts w:eastAsia="Calibri" w:cs="Arial"/>
                  <w:color w:val="0000FF"/>
                  <w:sz w:val="21"/>
                  <w:szCs w:val="21"/>
                  <w:u w:val="single"/>
                </w:rPr>
                <w:t>https://www.facebook.com/BCForestFireInfo/</w:t>
              </w:r>
            </w:hyperlink>
            <w:r w:rsidR="000257F0" w:rsidRPr="00F05716">
              <w:rPr>
                <w:rFonts w:eastAsia="Calibri" w:cs="Arial"/>
                <w:sz w:val="21"/>
                <w:szCs w:val="21"/>
              </w:rPr>
              <w:t xml:space="preserve"> </w:t>
            </w:r>
          </w:p>
        </w:tc>
      </w:tr>
      <w:tr w:rsidR="000257F0" w:rsidRPr="000257F0" w14:paraId="2CF1B19D" w14:textId="77777777" w:rsidTr="0052697F">
        <w:tc>
          <w:tcPr>
            <w:tcW w:w="4178" w:type="dxa"/>
          </w:tcPr>
          <w:p w14:paraId="54819AAE" w14:textId="77777777" w:rsidR="000257F0" w:rsidRPr="00F05716" w:rsidRDefault="000257F0" w:rsidP="000257F0">
            <w:pPr>
              <w:spacing w:line="276" w:lineRule="auto"/>
              <w:rPr>
                <w:rFonts w:eastAsia="Calibri" w:cs="Arial"/>
                <w:sz w:val="21"/>
                <w:szCs w:val="21"/>
              </w:rPr>
            </w:pPr>
            <w:r w:rsidRPr="00F05716">
              <w:rPr>
                <w:rFonts w:eastAsia="Calibri" w:cs="Arial"/>
                <w:sz w:val="21"/>
                <w:szCs w:val="21"/>
              </w:rPr>
              <w:t>BCWS Twitter</w:t>
            </w:r>
          </w:p>
        </w:tc>
        <w:tc>
          <w:tcPr>
            <w:tcW w:w="5172" w:type="dxa"/>
          </w:tcPr>
          <w:p w14:paraId="0B17D922" w14:textId="77777777" w:rsidR="000257F0" w:rsidRPr="00F05716" w:rsidRDefault="000257F0" w:rsidP="000257F0">
            <w:pPr>
              <w:spacing w:line="276" w:lineRule="auto"/>
              <w:rPr>
                <w:rFonts w:eastAsia="Calibri" w:cs="Arial"/>
                <w:sz w:val="21"/>
                <w:szCs w:val="21"/>
              </w:rPr>
            </w:pPr>
            <w:r w:rsidRPr="00F05716">
              <w:rPr>
                <w:rFonts w:eastAsia="Calibri" w:cs="Arial"/>
                <w:sz w:val="21"/>
                <w:szCs w:val="21"/>
              </w:rPr>
              <w:t>@</w:t>
            </w:r>
            <w:proofErr w:type="spellStart"/>
            <w:r w:rsidRPr="00F05716">
              <w:rPr>
                <w:rFonts w:eastAsia="Calibri" w:cs="Arial"/>
                <w:sz w:val="21"/>
                <w:szCs w:val="21"/>
              </w:rPr>
              <w:t>BCGovFireInfo</w:t>
            </w:r>
            <w:proofErr w:type="spellEnd"/>
          </w:p>
        </w:tc>
      </w:tr>
      <w:tr w:rsidR="000257F0" w:rsidRPr="000257F0" w14:paraId="5E0D2D29" w14:textId="77777777" w:rsidTr="0052697F">
        <w:tc>
          <w:tcPr>
            <w:tcW w:w="4178" w:type="dxa"/>
            <w:shd w:val="clear" w:color="auto" w:fill="D9D9D9"/>
          </w:tcPr>
          <w:p w14:paraId="4F3799B8" w14:textId="370FBBCC" w:rsidR="000257F0" w:rsidRPr="0018642F" w:rsidRDefault="0052697F" w:rsidP="000257F0">
            <w:pPr>
              <w:spacing w:line="276" w:lineRule="auto"/>
              <w:rPr>
                <w:rFonts w:eastAsia="Calibri" w:cs="Arial"/>
                <w:i/>
              </w:rPr>
            </w:pPr>
            <w:r w:rsidRPr="00F05716">
              <w:rPr>
                <w:rFonts w:eastAsia="Calibri" w:cs="Arial"/>
                <w:i/>
              </w:rPr>
              <w:t>Local Radio News Media</w:t>
            </w:r>
          </w:p>
        </w:tc>
        <w:tc>
          <w:tcPr>
            <w:tcW w:w="5172" w:type="dxa"/>
            <w:shd w:val="clear" w:color="auto" w:fill="D9D9D9"/>
          </w:tcPr>
          <w:p w14:paraId="2310FED6" w14:textId="77777777" w:rsidR="000257F0" w:rsidRPr="00F05716" w:rsidRDefault="000257F0" w:rsidP="000257F0">
            <w:pPr>
              <w:spacing w:line="276" w:lineRule="auto"/>
              <w:rPr>
                <w:rFonts w:eastAsia="Calibri" w:cs="Arial"/>
                <w:i/>
                <w:sz w:val="21"/>
                <w:szCs w:val="21"/>
              </w:rPr>
            </w:pPr>
          </w:p>
        </w:tc>
      </w:tr>
      <w:tr w:rsidR="0052697F" w:rsidRPr="000257F0" w14:paraId="6E051435" w14:textId="77777777" w:rsidTr="0052697F">
        <w:tc>
          <w:tcPr>
            <w:tcW w:w="4178" w:type="dxa"/>
            <w:shd w:val="clear" w:color="auto" w:fill="FFFFFF" w:themeFill="background1"/>
          </w:tcPr>
          <w:p w14:paraId="4032F291" w14:textId="115B9A3C" w:rsidR="0052697F" w:rsidRPr="00285E09" w:rsidRDefault="0052697F" w:rsidP="0052697F">
            <w:pPr>
              <w:spacing w:line="276" w:lineRule="auto"/>
              <w:rPr>
                <w:rFonts w:eastAsia="Calibri" w:cs="Arial"/>
                <w:sz w:val="21"/>
                <w:szCs w:val="21"/>
              </w:rPr>
            </w:pPr>
            <w:r w:rsidRPr="00285E09">
              <w:rPr>
                <w:rFonts w:eastAsia="Calibri" w:cs="Arial"/>
                <w:i/>
                <w:sz w:val="21"/>
                <w:szCs w:val="21"/>
              </w:rPr>
              <w:t>CBC:</w:t>
            </w:r>
            <w:r w:rsidR="00906F2A">
              <w:rPr>
                <w:rFonts w:eastAsia="Calibri" w:cs="Arial"/>
                <w:i/>
                <w:sz w:val="21"/>
                <w:szCs w:val="21"/>
              </w:rPr>
              <w:t xml:space="preserve"> </w:t>
            </w:r>
            <w:r w:rsidR="00906F2A">
              <w:rPr>
                <w:rFonts w:cs="Arial"/>
              </w:rPr>
              <w:fldChar w:fldCharType="begin">
                <w:ffData>
                  <w:name w:val="Text2"/>
                  <w:enabled/>
                  <w:calcOnExit w:val="0"/>
                  <w:textInput/>
                </w:ffData>
              </w:fldChar>
            </w:r>
            <w:r w:rsidR="00906F2A">
              <w:rPr>
                <w:rFonts w:cs="Arial"/>
              </w:rPr>
              <w:instrText xml:space="preserve"> FORMTEXT </w:instrText>
            </w:r>
            <w:r w:rsidR="00906F2A">
              <w:rPr>
                <w:rFonts w:cs="Arial"/>
              </w:rPr>
            </w:r>
            <w:r w:rsidR="00906F2A">
              <w:rPr>
                <w:rFonts w:cs="Arial"/>
              </w:rPr>
              <w:fldChar w:fldCharType="separate"/>
            </w:r>
            <w:r w:rsidR="00906F2A">
              <w:rPr>
                <w:rFonts w:cs="Arial"/>
                <w:noProof/>
              </w:rPr>
              <w:t> </w:t>
            </w:r>
            <w:r w:rsidR="00906F2A">
              <w:rPr>
                <w:rFonts w:cs="Arial"/>
                <w:noProof/>
              </w:rPr>
              <w:t> </w:t>
            </w:r>
            <w:r w:rsidR="00906F2A">
              <w:rPr>
                <w:rFonts w:cs="Arial"/>
                <w:noProof/>
              </w:rPr>
              <w:t> </w:t>
            </w:r>
            <w:r w:rsidR="00906F2A">
              <w:rPr>
                <w:rFonts w:cs="Arial"/>
                <w:noProof/>
              </w:rPr>
              <w:t> </w:t>
            </w:r>
            <w:r w:rsidR="00906F2A">
              <w:rPr>
                <w:rFonts w:cs="Arial"/>
                <w:noProof/>
              </w:rPr>
              <w:t> </w:t>
            </w:r>
            <w:r w:rsidR="00906F2A">
              <w:rPr>
                <w:rFonts w:cs="Arial"/>
              </w:rPr>
              <w:fldChar w:fldCharType="end"/>
            </w:r>
          </w:p>
          <w:p w14:paraId="6D4CE626" w14:textId="506C96A8" w:rsidR="00C11F4C" w:rsidRDefault="0052697F" w:rsidP="0052697F">
            <w:pPr>
              <w:spacing w:line="276" w:lineRule="auto"/>
              <w:rPr>
                <w:rFonts w:eastAsia="Calibri" w:cs="Arial"/>
                <w:i/>
                <w:sz w:val="21"/>
                <w:szCs w:val="21"/>
              </w:rPr>
            </w:pPr>
            <w:r w:rsidRPr="00285E09">
              <w:rPr>
                <w:rFonts w:eastAsia="Calibri" w:cs="Arial"/>
                <w:i/>
                <w:sz w:val="21"/>
                <w:szCs w:val="21"/>
              </w:rPr>
              <w:t>Other:</w:t>
            </w:r>
            <w:r w:rsidR="00906F2A">
              <w:rPr>
                <w:rFonts w:eastAsia="Calibri" w:cs="Arial"/>
                <w:i/>
                <w:sz w:val="21"/>
                <w:szCs w:val="21"/>
              </w:rPr>
              <w:t xml:space="preserve"> </w:t>
            </w:r>
            <w:r w:rsidR="00906F2A">
              <w:rPr>
                <w:rFonts w:cs="Arial"/>
              </w:rPr>
              <w:fldChar w:fldCharType="begin">
                <w:ffData>
                  <w:name w:val="Text2"/>
                  <w:enabled/>
                  <w:calcOnExit w:val="0"/>
                  <w:textInput/>
                </w:ffData>
              </w:fldChar>
            </w:r>
            <w:r w:rsidR="00906F2A">
              <w:rPr>
                <w:rFonts w:cs="Arial"/>
              </w:rPr>
              <w:instrText xml:space="preserve"> FORMTEXT </w:instrText>
            </w:r>
            <w:r w:rsidR="00906F2A">
              <w:rPr>
                <w:rFonts w:cs="Arial"/>
              </w:rPr>
            </w:r>
            <w:r w:rsidR="00906F2A">
              <w:rPr>
                <w:rFonts w:cs="Arial"/>
              </w:rPr>
              <w:fldChar w:fldCharType="separate"/>
            </w:r>
            <w:r w:rsidR="00906F2A">
              <w:rPr>
                <w:rFonts w:cs="Arial"/>
                <w:noProof/>
              </w:rPr>
              <w:t> </w:t>
            </w:r>
            <w:r w:rsidR="00906F2A">
              <w:rPr>
                <w:rFonts w:cs="Arial"/>
                <w:noProof/>
              </w:rPr>
              <w:t> </w:t>
            </w:r>
            <w:r w:rsidR="00906F2A">
              <w:rPr>
                <w:rFonts w:cs="Arial"/>
                <w:noProof/>
              </w:rPr>
              <w:t> </w:t>
            </w:r>
            <w:r w:rsidR="00906F2A">
              <w:rPr>
                <w:rFonts w:cs="Arial"/>
                <w:noProof/>
              </w:rPr>
              <w:t> </w:t>
            </w:r>
            <w:r w:rsidR="00906F2A">
              <w:rPr>
                <w:rFonts w:cs="Arial"/>
                <w:noProof/>
              </w:rPr>
              <w:t> </w:t>
            </w:r>
            <w:r w:rsidR="00906F2A">
              <w:rPr>
                <w:rFonts w:cs="Arial"/>
              </w:rPr>
              <w:fldChar w:fldCharType="end"/>
            </w:r>
          </w:p>
          <w:p w14:paraId="2FCFC8C8" w14:textId="77777777" w:rsidR="00C11F4C" w:rsidRPr="00C11F4C" w:rsidRDefault="00C11F4C" w:rsidP="0052697F">
            <w:pPr>
              <w:spacing w:line="276" w:lineRule="auto"/>
              <w:rPr>
                <w:rFonts w:eastAsia="Calibri" w:cs="Arial"/>
                <w:i/>
                <w:sz w:val="21"/>
                <w:szCs w:val="21"/>
              </w:rPr>
            </w:pPr>
          </w:p>
          <w:p w14:paraId="5D7D37E8" w14:textId="77777777" w:rsidR="0052697F" w:rsidRPr="0018642F" w:rsidRDefault="0052697F" w:rsidP="000257F0">
            <w:pPr>
              <w:spacing w:line="276" w:lineRule="auto"/>
              <w:rPr>
                <w:rFonts w:eastAsia="Calibri" w:cs="Arial"/>
                <w:i/>
              </w:rPr>
            </w:pPr>
          </w:p>
        </w:tc>
        <w:tc>
          <w:tcPr>
            <w:tcW w:w="5172" w:type="dxa"/>
            <w:shd w:val="clear" w:color="auto" w:fill="FFFFFF" w:themeFill="background1"/>
          </w:tcPr>
          <w:p w14:paraId="03FFB5F5" w14:textId="77777777" w:rsidR="0052697F" w:rsidRDefault="001F7135" w:rsidP="000257F0">
            <w:pPr>
              <w:spacing w:line="276" w:lineRule="auto"/>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27D69454" w14:textId="03F42809" w:rsidR="001F7135" w:rsidRPr="00F05716" w:rsidRDefault="001F7135" w:rsidP="000257F0">
            <w:pPr>
              <w:spacing w:line="276" w:lineRule="auto"/>
              <w:rPr>
                <w:rFonts w:eastAsia="Calibri" w:cs="Arial"/>
                <w:i/>
                <w:sz w:val="21"/>
                <w:szCs w:val="21"/>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2697F" w:rsidRPr="000257F0" w14:paraId="6B6872AA" w14:textId="77777777" w:rsidTr="0052697F">
        <w:tc>
          <w:tcPr>
            <w:tcW w:w="4178" w:type="dxa"/>
            <w:shd w:val="clear" w:color="auto" w:fill="D9D9D9"/>
          </w:tcPr>
          <w:p w14:paraId="714FD242" w14:textId="66DA327C" w:rsidR="0052697F" w:rsidRPr="0018642F" w:rsidRDefault="0052697F" w:rsidP="000257F0">
            <w:pPr>
              <w:spacing w:line="276" w:lineRule="auto"/>
              <w:rPr>
                <w:rFonts w:eastAsia="Calibri" w:cs="Arial"/>
                <w:i/>
              </w:rPr>
            </w:pPr>
            <w:r w:rsidRPr="0018642F">
              <w:rPr>
                <w:rFonts w:eastAsia="Calibri" w:cs="Arial"/>
                <w:i/>
              </w:rPr>
              <w:t>Other</w:t>
            </w:r>
          </w:p>
        </w:tc>
        <w:tc>
          <w:tcPr>
            <w:tcW w:w="5172" w:type="dxa"/>
            <w:shd w:val="clear" w:color="auto" w:fill="D9D9D9"/>
          </w:tcPr>
          <w:p w14:paraId="1E422A96" w14:textId="77777777" w:rsidR="0052697F" w:rsidRPr="00F05716" w:rsidRDefault="0052697F" w:rsidP="000257F0">
            <w:pPr>
              <w:spacing w:line="276" w:lineRule="auto"/>
              <w:rPr>
                <w:rFonts w:eastAsia="Calibri" w:cs="Arial"/>
                <w:i/>
                <w:sz w:val="21"/>
                <w:szCs w:val="21"/>
              </w:rPr>
            </w:pPr>
          </w:p>
        </w:tc>
      </w:tr>
      <w:tr w:rsidR="000257F0" w:rsidRPr="000257F0" w14:paraId="12641F8D" w14:textId="77777777" w:rsidTr="0052697F">
        <w:tc>
          <w:tcPr>
            <w:tcW w:w="4178" w:type="dxa"/>
          </w:tcPr>
          <w:p w14:paraId="3A8A5A6E" w14:textId="77777777" w:rsidR="000257F0" w:rsidRPr="00F05716" w:rsidRDefault="000257F0" w:rsidP="000257F0">
            <w:pPr>
              <w:spacing w:line="276" w:lineRule="auto"/>
              <w:rPr>
                <w:rFonts w:eastAsia="Calibri" w:cs="Arial"/>
                <w:sz w:val="21"/>
                <w:szCs w:val="21"/>
              </w:rPr>
            </w:pPr>
            <w:proofErr w:type="spellStart"/>
            <w:r w:rsidRPr="00F05716">
              <w:rPr>
                <w:rFonts w:eastAsia="Calibri" w:cs="Arial"/>
                <w:sz w:val="21"/>
                <w:szCs w:val="21"/>
              </w:rPr>
              <w:t>DriveBC</w:t>
            </w:r>
            <w:proofErr w:type="spellEnd"/>
          </w:p>
        </w:tc>
        <w:tc>
          <w:tcPr>
            <w:tcW w:w="5172" w:type="dxa"/>
          </w:tcPr>
          <w:p w14:paraId="68BC1450" w14:textId="77777777" w:rsidR="000257F0" w:rsidRPr="00F05716" w:rsidRDefault="00446908" w:rsidP="000257F0">
            <w:pPr>
              <w:spacing w:line="276" w:lineRule="auto"/>
              <w:rPr>
                <w:rFonts w:eastAsia="Calibri" w:cs="Arial"/>
                <w:sz w:val="21"/>
                <w:szCs w:val="21"/>
              </w:rPr>
            </w:pPr>
            <w:hyperlink r:id="rId18">
              <w:r w:rsidR="000257F0" w:rsidRPr="00F05716">
                <w:rPr>
                  <w:rFonts w:eastAsia="Calibri" w:cs="Arial"/>
                  <w:color w:val="0000FF"/>
                  <w:sz w:val="21"/>
                  <w:szCs w:val="21"/>
                  <w:u w:val="single"/>
                </w:rPr>
                <w:t>www.drivebc.ca</w:t>
              </w:r>
            </w:hyperlink>
          </w:p>
        </w:tc>
      </w:tr>
      <w:tr w:rsidR="000257F0" w:rsidRPr="000257F0" w14:paraId="3406A6AF" w14:textId="77777777" w:rsidTr="0052697F">
        <w:tc>
          <w:tcPr>
            <w:tcW w:w="4178" w:type="dxa"/>
          </w:tcPr>
          <w:p w14:paraId="261B1993" w14:textId="77777777" w:rsidR="000257F0" w:rsidRPr="00F05716" w:rsidRDefault="000257F0" w:rsidP="000257F0">
            <w:pPr>
              <w:spacing w:line="276" w:lineRule="auto"/>
              <w:rPr>
                <w:rFonts w:eastAsia="Calibri" w:cs="Arial"/>
                <w:sz w:val="21"/>
                <w:szCs w:val="21"/>
              </w:rPr>
            </w:pPr>
            <w:proofErr w:type="spellStart"/>
            <w:r w:rsidRPr="00F05716">
              <w:rPr>
                <w:rFonts w:eastAsia="Calibri" w:cs="Arial"/>
                <w:sz w:val="21"/>
                <w:szCs w:val="21"/>
              </w:rPr>
              <w:t>DriveBC</w:t>
            </w:r>
            <w:proofErr w:type="spellEnd"/>
            <w:r w:rsidRPr="00F05716">
              <w:rPr>
                <w:rFonts w:eastAsia="Calibri" w:cs="Arial"/>
                <w:sz w:val="21"/>
                <w:szCs w:val="21"/>
              </w:rPr>
              <w:t xml:space="preserve"> Twitter</w:t>
            </w:r>
          </w:p>
        </w:tc>
        <w:tc>
          <w:tcPr>
            <w:tcW w:w="5172" w:type="dxa"/>
          </w:tcPr>
          <w:p w14:paraId="78B0DC77" w14:textId="77777777" w:rsidR="000257F0" w:rsidRPr="00F05716" w:rsidRDefault="000257F0" w:rsidP="000257F0">
            <w:pPr>
              <w:spacing w:line="276" w:lineRule="auto"/>
              <w:rPr>
                <w:rFonts w:eastAsia="Calibri" w:cs="Arial"/>
                <w:sz w:val="21"/>
                <w:szCs w:val="21"/>
              </w:rPr>
            </w:pPr>
            <w:r w:rsidRPr="00F05716">
              <w:rPr>
                <w:rFonts w:eastAsia="Calibri" w:cs="Arial"/>
                <w:sz w:val="21"/>
                <w:szCs w:val="21"/>
              </w:rPr>
              <w:t>@</w:t>
            </w:r>
            <w:proofErr w:type="spellStart"/>
            <w:r w:rsidRPr="00F05716">
              <w:rPr>
                <w:rFonts w:eastAsia="Calibri" w:cs="Arial"/>
                <w:sz w:val="21"/>
                <w:szCs w:val="21"/>
              </w:rPr>
              <w:t>DriveBC</w:t>
            </w:r>
            <w:proofErr w:type="spellEnd"/>
          </w:p>
        </w:tc>
      </w:tr>
      <w:tr w:rsidR="000257F0" w:rsidRPr="000257F0" w14:paraId="070BB651" w14:textId="77777777" w:rsidTr="0052697F">
        <w:tc>
          <w:tcPr>
            <w:tcW w:w="4178" w:type="dxa"/>
          </w:tcPr>
          <w:p w14:paraId="7E355F50" w14:textId="77777777" w:rsidR="000257F0" w:rsidRPr="00F05716" w:rsidRDefault="000257F0" w:rsidP="000257F0">
            <w:pPr>
              <w:spacing w:line="276" w:lineRule="auto"/>
              <w:rPr>
                <w:rFonts w:eastAsia="Calibri" w:cs="Arial"/>
                <w:sz w:val="21"/>
                <w:szCs w:val="21"/>
              </w:rPr>
            </w:pPr>
            <w:r w:rsidRPr="00F05716">
              <w:rPr>
                <w:rFonts w:eastAsia="Calibri" w:cs="Arial"/>
                <w:sz w:val="21"/>
                <w:szCs w:val="21"/>
              </w:rPr>
              <w:t>Environment Canada</w:t>
            </w:r>
          </w:p>
        </w:tc>
        <w:tc>
          <w:tcPr>
            <w:tcW w:w="5172" w:type="dxa"/>
          </w:tcPr>
          <w:p w14:paraId="609674CD" w14:textId="77777777" w:rsidR="000257F0" w:rsidRPr="00F05716" w:rsidRDefault="00446908" w:rsidP="000257F0">
            <w:pPr>
              <w:spacing w:line="276" w:lineRule="auto"/>
              <w:rPr>
                <w:rFonts w:eastAsia="Calibri" w:cs="Arial"/>
                <w:sz w:val="21"/>
                <w:szCs w:val="21"/>
              </w:rPr>
            </w:pPr>
            <w:hyperlink r:id="rId19" w:history="1">
              <w:r w:rsidR="000257F0" w:rsidRPr="00F05716">
                <w:rPr>
                  <w:rFonts w:eastAsia="Calibri" w:cs="Arial"/>
                  <w:color w:val="0000FF"/>
                  <w:sz w:val="21"/>
                  <w:szCs w:val="21"/>
                  <w:u w:val="single" w:color="0563C1"/>
                </w:rPr>
                <w:t>https://weather.gc.ca/warnings/index_e.html?prov=bc</w:t>
              </w:r>
            </w:hyperlink>
            <w:r w:rsidR="000257F0" w:rsidRPr="00F05716">
              <w:rPr>
                <w:rFonts w:eastAsia="Calibri" w:cs="Arial"/>
                <w:color w:val="0563C1"/>
                <w:sz w:val="21"/>
                <w:szCs w:val="21"/>
                <w:u w:val="single" w:color="0563C1"/>
              </w:rPr>
              <w:t xml:space="preserve"> </w:t>
            </w:r>
          </w:p>
        </w:tc>
      </w:tr>
      <w:tr w:rsidR="000257F0" w:rsidRPr="000257F0" w14:paraId="23C64B2A" w14:textId="77777777" w:rsidTr="0052697F">
        <w:tc>
          <w:tcPr>
            <w:tcW w:w="4178" w:type="dxa"/>
          </w:tcPr>
          <w:p w14:paraId="675DECBB" w14:textId="77777777" w:rsidR="000257F0" w:rsidRPr="00F05716" w:rsidRDefault="000257F0" w:rsidP="000257F0">
            <w:pPr>
              <w:spacing w:line="276" w:lineRule="auto"/>
              <w:rPr>
                <w:rFonts w:eastAsia="Calibri" w:cs="Arial"/>
                <w:sz w:val="21"/>
                <w:szCs w:val="21"/>
              </w:rPr>
            </w:pPr>
            <w:r w:rsidRPr="00F05716">
              <w:rPr>
                <w:rFonts w:eastAsia="Calibri" w:cs="Arial"/>
                <w:sz w:val="21"/>
                <w:szCs w:val="21"/>
              </w:rPr>
              <w:t>BC Emergency Social Services</w:t>
            </w:r>
          </w:p>
        </w:tc>
        <w:tc>
          <w:tcPr>
            <w:tcW w:w="5172" w:type="dxa"/>
          </w:tcPr>
          <w:p w14:paraId="194FC1B0" w14:textId="77777777" w:rsidR="000257F0" w:rsidRPr="00F05716" w:rsidRDefault="000257F0" w:rsidP="000257F0">
            <w:pPr>
              <w:spacing w:line="276" w:lineRule="auto"/>
              <w:rPr>
                <w:rFonts w:eastAsia="Calibri" w:cs="Arial"/>
                <w:sz w:val="21"/>
                <w:szCs w:val="21"/>
              </w:rPr>
            </w:pPr>
            <w:r w:rsidRPr="00F05716">
              <w:rPr>
                <w:rFonts w:eastAsia="Calibri" w:cs="Arial"/>
                <w:sz w:val="21"/>
                <w:szCs w:val="21"/>
              </w:rPr>
              <w:t>1-800-585-9559</w:t>
            </w:r>
          </w:p>
        </w:tc>
      </w:tr>
      <w:tr w:rsidR="000257F0" w:rsidRPr="000257F0" w14:paraId="57A8D60F" w14:textId="77777777" w:rsidTr="0052697F">
        <w:tc>
          <w:tcPr>
            <w:tcW w:w="4178" w:type="dxa"/>
          </w:tcPr>
          <w:p w14:paraId="093E5604" w14:textId="77777777" w:rsidR="000257F0" w:rsidRPr="00F05716" w:rsidRDefault="000257F0" w:rsidP="000257F0">
            <w:pPr>
              <w:spacing w:line="276" w:lineRule="auto"/>
              <w:rPr>
                <w:rFonts w:eastAsia="Calibri" w:cs="Arial"/>
                <w:sz w:val="21"/>
                <w:szCs w:val="21"/>
              </w:rPr>
            </w:pPr>
            <w:r w:rsidRPr="00F05716">
              <w:rPr>
                <w:rFonts w:eastAsia="Calibri" w:cs="Arial"/>
                <w:sz w:val="21"/>
                <w:szCs w:val="21"/>
              </w:rPr>
              <w:t>Emergency Info BC</w:t>
            </w:r>
          </w:p>
        </w:tc>
        <w:tc>
          <w:tcPr>
            <w:tcW w:w="5172" w:type="dxa"/>
          </w:tcPr>
          <w:p w14:paraId="37767D11" w14:textId="77777777" w:rsidR="000257F0" w:rsidRPr="00F05716" w:rsidRDefault="00446908" w:rsidP="000257F0">
            <w:pPr>
              <w:spacing w:line="276" w:lineRule="auto"/>
              <w:rPr>
                <w:rFonts w:eastAsia="Calibri" w:cs="Arial"/>
                <w:sz w:val="21"/>
                <w:szCs w:val="21"/>
              </w:rPr>
            </w:pPr>
            <w:hyperlink r:id="rId20" w:history="1">
              <w:r w:rsidR="000257F0" w:rsidRPr="00F05716">
                <w:rPr>
                  <w:rFonts w:eastAsia="Calibri" w:cs="Arial"/>
                  <w:color w:val="0000FF"/>
                  <w:sz w:val="21"/>
                  <w:szCs w:val="21"/>
                  <w:u w:val="single"/>
                </w:rPr>
                <w:t>https://www.emergencyinfobc.gov.bc.ca/</w:t>
              </w:r>
            </w:hyperlink>
            <w:r w:rsidR="000257F0" w:rsidRPr="00F05716">
              <w:rPr>
                <w:rFonts w:eastAsia="Calibri" w:cs="Arial"/>
                <w:sz w:val="21"/>
                <w:szCs w:val="21"/>
              </w:rPr>
              <w:t xml:space="preserve"> </w:t>
            </w:r>
          </w:p>
        </w:tc>
      </w:tr>
      <w:tr w:rsidR="000257F0" w:rsidRPr="000257F0" w14:paraId="7485D9BD" w14:textId="77777777" w:rsidTr="0052697F">
        <w:trPr>
          <w:trHeight w:val="66"/>
        </w:trPr>
        <w:tc>
          <w:tcPr>
            <w:tcW w:w="4178" w:type="dxa"/>
          </w:tcPr>
          <w:p w14:paraId="0328D1F9" w14:textId="77777777" w:rsidR="000257F0" w:rsidRPr="00F05716" w:rsidRDefault="000257F0" w:rsidP="000257F0">
            <w:pPr>
              <w:spacing w:line="276" w:lineRule="auto"/>
              <w:rPr>
                <w:rFonts w:eastAsia="Calibri" w:cs="Arial"/>
                <w:sz w:val="21"/>
                <w:szCs w:val="21"/>
              </w:rPr>
            </w:pPr>
            <w:r w:rsidRPr="00F05716">
              <w:rPr>
                <w:rFonts w:eastAsia="Calibri" w:cs="Arial"/>
                <w:sz w:val="21"/>
                <w:szCs w:val="21"/>
              </w:rPr>
              <w:t>Emergency BC Twitter for alerts</w:t>
            </w:r>
          </w:p>
        </w:tc>
        <w:tc>
          <w:tcPr>
            <w:tcW w:w="5172" w:type="dxa"/>
          </w:tcPr>
          <w:p w14:paraId="500BECBC" w14:textId="77777777" w:rsidR="000257F0" w:rsidRPr="00F05716" w:rsidRDefault="000257F0" w:rsidP="000257F0">
            <w:pPr>
              <w:spacing w:line="276" w:lineRule="auto"/>
              <w:rPr>
                <w:rFonts w:eastAsia="Calibri" w:cs="Arial"/>
                <w:sz w:val="21"/>
                <w:szCs w:val="21"/>
              </w:rPr>
            </w:pPr>
            <w:r w:rsidRPr="00F05716">
              <w:rPr>
                <w:rFonts w:eastAsia="Calibri" w:cs="Arial"/>
                <w:sz w:val="21"/>
                <w:szCs w:val="21"/>
              </w:rPr>
              <w:t>@</w:t>
            </w:r>
            <w:proofErr w:type="spellStart"/>
            <w:r w:rsidRPr="00F05716">
              <w:rPr>
                <w:rFonts w:eastAsia="Calibri" w:cs="Arial"/>
                <w:sz w:val="21"/>
                <w:szCs w:val="21"/>
              </w:rPr>
              <w:t>EmergencyInfoBC</w:t>
            </w:r>
            <w:proofErr w:type="spellEnd"/>
          </w:p>
        </w:tc>
      </w:tr>
    </w:tbl>
    <w:p w14:paraId="46D44562" w14:textId="046AA124" w:rsidR="000257F0" w:rsidRDefault="000257F0" w:rsidP="000257F0"/>
    <w:p w14:paraId="09B49974" w14:textId="77777777" w:rsidR="00233BA6" w:rsidRPr="000257F0" w:rsidRDefault="00233BA6" w:rsidP="000257F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
        <w:gridCol w:w="8638"/>
      </w:tblGrid>
      <w:tr w:rsidR="008D507B" w:rsidRPr="00DE3C1A" w14:paraId="556EDE13" w14:textId="77777777" w:rsidTr="0002787D">
        <w:trPr>
          <w:trHeight w:val="593"/>
        </w:trPr>
        <w:tc>
          <w:tcPr>
            <w:tcW w:w="725" w:type="dxa"/>
          </w:tcPr>
          <w:sdt>
            <w:sdtPr>
              <w:rPr>
                <w:sz w:val="40"/>
                <w:szCs w:val="40"/>
              </w:rPr>
              <w:id w:val="303275313"/>
              <w14:checkbox>
                <w14:checked w14:val="0"/>
                <w14:checkedState w14:val="2612" w14:font="MS Gothic"/>
                <w14:uncheckedState w14:val="2610" w14:font="MS Gothic"/>
              </w14:checkbox>
            </w:sdtPr>
            <w:sdtEndPr/>
            <w:sdtContent>
              <w:p w14:paraId="6E07A752" w14:textId="4A504C7A" w:rsidR="008D507B" w:rsidRPr="00DE3C1A" w:rsidRDefault="00906F2A" w:rsidP="008D507B">
                <w:pPr>
                  <w:spacing w:line="276" w:lineRule="auto"/>
                  <w:jc w:val="center"/>
                  <w:rPr>
                    <w:sz w:val="40"/>
                    <w:szCs w:val="40"/>
                  </w:rPr>
                </w:pPr>
                <w:r>
                  <w:rPr>
                    <w:rFonts w:ascii="MS Gothic" w:eastAsia="MS Gothic" w:hAnsi="MS Gothic" w:hint="eastAsia"/>
                    <w:sz w:val="40"/>
                    <w:szCs w:val="40"/>
                  </w:rPr>
                  <w:t>☐</w:t>
                </w:r>
              </w:p>
            </w:sdtContent>
          </w:sdt>
        </w:tc>
        <w:tc>
          <w:tcPr>
            <w:tcW w:w="8851" w:type="dxa"/>
          </w:tcPr>
          <w:p w14:paraId="188ADB3B" w14:textId="13F6EA4E" w:rsidR="008D507B" w:rsidRPr="0018642F" w:rsidRDefault="008D507B" w:rsidP="008D507B">
            <w:pPr>
              <w:spacing w:before="60" w:line="276" w:lineRule="auto"/>
              <w:ind w:left="360" w:hanging="360"/>
              <w:rPr>
                <w:rFonts w:eastAsia="Arial" w:cs="Times New Roman"/>
                <w:spacing w:val="48"/>
                <w:w w:val="102"/>
                <w:lang w:val="en-US"/>
              </w:rPr>
            </w:pPr>
            <w:r w:rsidRPr="0018642F">
              <w:rPr>
                <w:rFonts w:cs="Arial"/>
                <w:iCs/>
              </w:rPr>
              <w:t>2.</w:t>
            </w:r>
            <w:r w:rsidRPr="0018642F">
              <w:rPr>
                <w:rFonts w:cs="Arial"/>
                <w:iCs/>
              </w:rPr>
              <w:tab/>
            </w:r>
            <w:bookmarkStart w:id="31" w:name="_Hlk505252350"/>
            <w:r w:rsidRPr="0018642F">
              <w:rPr>
                <w:rFonts w:eastAsia="Arial" w:cs="Times New Roman"/>
                <w:lang w:val="en-US"/>
              </w:rPr>
              <w:t>Learn</w:t>
            </w:r>
            <w:r w:rsidRPr="0018642F">
              <w:rPr>
                <w:rFonts w:eastAsia="Arial" w:cs="Times New Roman"/>
                <w:spacing w:val="19"/>
                <w:lang w:val="en-US"/>
              </w:rPr>
              <w:t xml:space="preserve"> </w:t>
            </w:r>
            <w:r w:rsidRPr="0018642F">
              <w:rPr>
                <w:rFonts w:eastAsia="Arial" w:cs="Times New Roman"/>
                <w:lang w:val="en-US"/>
              </w:rPr>
              <w:t>about</w:t>
            </w:r>
            <w:r w:rsidRPr="0018642F">
              <w:rPr>
                <w:rFonts w:eastAsia="Arial" w:cs="Times New Roman"/>
                <w:spacing w:val="17"/>
                <w:lang w:val="en-US"/>
              </w:rPr>
              <w:t xml:space="preserve"> </w:t>
            </w:r>
            <w:r w:rsidRPr="0018642F">
              <w:rPr>
                <w:rFonts w:eastAsia="Arial" w:cs="Times New Roman"/>
                <w:lang w:val="en-US"/>
              </w:rPr>
              <w:t>the</w:t>
            </w:r>
            <w:r w:rsidRPr="0018642F">
              <w:rPr>
                <w:rFonts w:eastAsia="Arial" w:cs="Times New Roman"/>
                <w:spacing w:val="20"/>
                <w:lang w:val="en-US"/>
              </w:rPr>
              <w:t xml:space="preserve"> </w:t>
            </w:r>
            <w:r w:rsidRPr="0018642F">
              <w:rPr>
                <w:rFonts w:eastAsia="Arial" w:cs="Times New Roman"/>
                <w:lang w:val="en-US"/>
              </w:rPr>
              <w:t>evacuation</w:t>
            </w:r>
            <w:r w:rsidRPr="0018642F">
              <w:rPr>
                <w:rFonts w:eastAsia="Arial" w:cs="Times New Roman"/>
                <w:spacing w:val="18"/>
                <w:lang w:val="en-US"/>
              </w:rPr>
              <w:t xml:space="preserve"> </w:t>
            </w:r>
            <w:r w:rsidRPr="0018642F">
              <w:rPr>
                <w:rFonts w:eastAsia="Arial" w:cs="Times New Roman"/>
                <w:lang w:val="en-US"/>
              </w:rPr>
              <w:t>status.</w:t>
            </w:r>
            <w:r w:rsidRPr="0018642F">
              <w:rPr>
                <w:rFonts w:eastAsia="Arial" w:cs="Times New Roman"/>
                <w:spacing w:val="17"/>
                <w:lang w:val="en-US"/>
              </w:rPr>
              <w:t xml:space="preserve"> </w:t>
            </w:r>
            <w:r w:rsidRPr="0018642F">
              <w:rPr>
                <w:rFonts w:eastAsia="Arial" w:cs="Times New Roman"/>
                <w:lang w:val="en-US"/>
              </w:rPr>
              <w:t>There</w:t>
            </w:r>
            <w:r w:rsidRPr="0018642F">
              <w:rPr>
                <w:rFonts w:eastAsia="Arial" w:cs="Times New Roman"/>
                <w:spacing w:val="19"/>
                <w:lang w:val="en-US"/>
              </w:rPr>
              <w:t xml:space="preserve"> </w:t>
            </w:r>
            <w:r w:rsidRPr="0018642F">
              <w:rPr>
                <w:rFonts w:eastAsia="Arial" w:cs="Times New Roman"/>
                <w:lang w:val="en-US"/>
              </w:rPr>
              <w:t>are</w:t>
            </w:r>
            <w:r w:rsidRPr="0018642F">
              <w:rPr>
                <w:rFonts w:eastAsia="Arial" w:cs="Times New Roman"/>
                <w:spacing w:val="18"/>
                <w:lang w:val="en-US"/>
              </w:rPr>
              <w:t xml:space="preserve"> </w:t>
            </w:r>
            <w:r w:rsidRPr="0018642F">
              <w:rPr>
                <w:rFonts w:eastAsia="Arial" w:cs="Times New Roman"/>
                <w:lang w:val="en-US"/>
              </w:rPr>
              <w:t>three</w:t>
            </w:r>
            <w:r w:rsidRPr="0018642F">
              <w:rPr>
                <w:rFonts w:eastAsia="Arial" w:cs="Times New Roman"/>
                <w:spacing w:val="19"/>
                <w:lang w:val="en-US"/>
              </w:rPr>
              <w:t xml:space="preserve"> </w:t>
            </w:r>
            <w:r w:rsidRPr="0018642F">
              <w:rPr>
                <w:rFonts w:eastAsia="Arial" w:cs="Times New Roman"/>
                <w:lang w:val="en-US"/>
              </w:rPr>
              <w:t>phases</w:t>
            </w:r>
            <w:r w:rsidRPr="0018642F">
              <w:rPr>
                <w:rFonts w:eastAsia="Arial" w:cs="Times New Roman"/>
                <w:spacing w:val="18"/>
                <w:lang w:val="en-US"/>
              </w:rPr>
              <w:t xml:space="preserve"> </w:t>
            </w:r>
            <w:r w:rsidRPr="0018642F">
              <w:rPr>
                <w:rFonts w:eastAsia="Arial" w:cs="Times New Roman"/>
                <w:lang w:val="en-US"/>
              </w:rPr>
              <w:t>of</w:t>
            </w:r>
            <w:r w:rsidRPr="0018642F">
              <w:rPr>
                <w:rFonts w:eastAsia="Arial" w:cs="Times New Roman"/>
                <w:spacing w:val="17"/>
                <w:lang w:val="en-US"/>
              </w:rPr>
              <w:t xml:space="preserve"> </w:t>
            </w:r>
            <w:r w:rsidRPr="0018642F">
              <w:rPr>
                <w:rFonts w:eastAsia="Arial" w:cs="Times New Roman"/>
                <w:lang w:val="en-US"/>
              </w:rPr>
              <w:t>an</w:t>
            </w:r>
            <w:r w:rsidRPr="0018642F">
              <w:rPr>
                <w:rFonts w:eastAsia="Arial" w:cs="Times New Roman"/>
                <w:spacing w:val="19"/>
                <w:lang w:val="en-US"/>
              </w:rPr>
              <w:t xml:space="preserve"> </w:t>
            </w:r>
            <w:r w:rsidRPr="0018642F">
              <w:rPr>
                <w:rFonts w:eastAsia="Arial" w:cs="Times New Roman"/>
                <w:lang w:val="en-US"/>
              </w:rPr>
              <w:t>evacuation:</w:t>
            </w:r>
            <w:r w:rsidRPr="0018642F">
              <w:rPr>
                <w:rFonts w:eastAsia="Arial" w:cs="Times New Roman"/>
                <w:spacing w:val="48"/>
                <w:w w:val="102"/>
                <w:lang w:val="en-US"/>
              </w:rPr>
              <w:t xml:space="preserve"> </w:t>
            </w:r>
          </w:p>
          <w:p w14:paraId="7F3A5310" w14:textId="69F52B6F" w:rsidR="008D507B" w:rsidRPr="0018642F" w:rsidRDefault="008D507B" w:rsidP="008D507B">
            <w:pPr>
              <w:spacing w:before="60" w:line="276" w:lineRule="auto"/>
              <w:ind w:left="360" w:hanging="360"/>
              <w:rPr>
                <w:rFonts w:eastAsia="Arial" w:cs="Times New Roman"/>
                <w:spacing w:val="48"/>
                <w:w w:val="102"/>
                <w:lang w:val="en-US"/>
              </w:rPr>
            </w:pPr>
            <w:r w:rsidRPr="0018642F">
              <w:rPr>
                <w:rFonts w:eastAsia="Arial" w:cs="Arial"/>
                <w:b/>
                <w:bCs/>
                <w:i/>
                <w:lang w:val="en-US"/>
              </w:rPr>
              <w:t xml:space="preserve">           Evacuation</w:t>
            </w:r>
            <w:r w:rsidRPr="0018642F">
              <w:rPr>
                <w:rFonts w:eastAsia="Arial" w:cs="Arial"/>
                <w:b/>
                <w:bCs/>
                <w:i/>
                <w:spacing w:val="22"/>
                <w:lang w:val="en-US"/>
              </w:rPr>
              <w:t xml:space="preserve"> </w:t>
            </w:r>
            <w:r w:rsidRPr="0018642F">
              <w:rPr>
                <w:rFonts w:eastAsia="Arial" w:cs="Arial"/>
                <w:b/>
                <w:bCs/>
                <w:i/>
                <w:lang w:val="en-US"/>
              </w:rPr>
              <w:t>Alert</w:t>
            </w:r>
            <w:r w:rsidRPr="0018642F">
              <w:rPr>
                <w:rFonts w:eastAsia="Arial" w:cs="Arial"/>
                <w:b/>
                <w:bCs/>
                <w:i/>
                <w:spacing w:val="22"/>
                <w:lang w:val="en-US"/>
              </w:rPr>
              <w:t xml:space="preserve"> </w:t>
            </w:r>
            <w:r w:rsidRPr="0018642F">
              <w:rPr>
                <w:rFonts w:eastAsia="Arial" w:cs="Times New Roman"/>
                <w:lang w:val="en-US"/>
              </w:rPr>
              <w:t>–</w:t>
            </w:r>
            <w:r w:rsidRPr="0018642F">
              <w:rPr>
                <w:rFonts w:eastAsia="Arial" w:cs="Times New Roman"/>
                <w:spacing w:val="21"/>
                <w:lang w:val="en-US"/>
              </w:rPr>
              <w:t xml:space="preserve"> </w:t>
            </w:r>
            <w:r w:rsidRPr="0018642F">
              <w:rPr>
                <w:rFonts w:eastAsia="Arial" w:cs="Times New Roman"/>
                <w:lang w:val="en-US"/>
              </w:rPr>
              <w:t>A warning is issued about an imminent threat to life and</w:t>
            </w:r>
            <w:r w:rsidRPr="0018642F">
              <w:rPr>
                <w:rFonts w:eastAsia="Arial" w:cs="Times New Roman"/>
                <w:lang w:val="en-US"/>
              </w:rPr>
              <w:br/>
              <w:t xml:space="preserve">     property. Moving livestock to safety is encouraged during the Evacuation Alert</w:t>
            </w:r>
            <w:r w:rsidR="0018642F">
              <w:rPr>
                <w:rFonts w:eastAsia="Arial" w:cs="Times New Roman"/>
                <w:lang w:val="en-US"/>
              </w:rPr>
              <w:br/>
              <w:t xml:space="preserve">     </w:t>
            </w:r>
            <w:r w:rsidRPr="0018642F">
              <w:rPr>
                <w:rFonts w:eastAsia="Arial" w:cs="Times New Roman"/>
                <w:lang w:val="en-US"/>
              </w:rPr>
              <w:t>phase</w:t>
            </w:r>
            <w:r w:rsidR="0018642F">
              <w:rPr>
                <w:rFonts w:eastAsia="Arial" w:cs="Times New Roman"/>
                <w:lang w:val="en-US"/>
              </w:rPr>
              <w:t xml:space="preserve"> </w:t>
            </w:r>
            <w:r w:rsidRPr="0018642F">
              <w:rPr>
                <w:rFonts w:eastAsia="Arial" w:cs="Times New Roman"/>
                <w:lang w:val="en-US"/>
              </w:rPr>
              <w:t>when time is available. People are asked to be ready to leave on short</w:t>
            </w:r>
            <w:r w:rsidR="0018642F">
              <w:rPr>
                <w:rFonts w:eastAsia="Arial" w:cs="Times New Roman"/>
                <w:lang w:val="en-US"/>
              </w:rPr>
              <w:br/>
              <w:t xml:space="preserve">     </w:t>
            </w:r>
            <w:r w:rsidRPr="0018642F">
              <w:rPr>
                <w:rFonts w:eastAsia="Arial" w:cs="Times New Roman"/>
                <w:lang w:val="en-US"/>
              </w:rPr>
              <w:t>notice. This is</w:t>
            </w:r>
            <w:r w:rsidR="0018642F">
              <w:rPr>
                <w:rFonts w:eastAsia="Arial" w:cs="Times New Roman"/>
                <w:lang w:val="en-US"/>
              </w:rPr>
              <w:t xml:space="preserve"> </w:t>
            </w:r>
            <w:r w:rsidRPr="0018642F">
              <w:rPr>
                <w:rFonts w:eastAsia="Arial" w:cs="Times New Roman"/>
                <w:lang w:val="en-US"/>
              </w:rPr>
              <w:t>also a good time to move children and the elderly to safety.</w:t>
            </w:r>
          </w:p>
          <w:p w14:paraId="7B9193AE" w14:textId="495469C0" w:rsidR="008D507B" w:rsidRPr="0018642F" w:rsidRDefault="008D507B" w:rsidP="008D507B">
            <w:pPr>
              <w:widowControl w:val="0"/>
              <w:spacing w:before="120" w:line="252" w:lineRule="auto"/>
              <w:ind w:right="748"/>
              <w:rPr>
                <w:rFonts w:eastAsia="Arial" w:cs="Times New Roman"/>
                <w:lang w:val="en-US"/>
              </w:rPr>
            </w:pPr>
            <w:r w:rsidRPr="0018642F">
              <w:rPr>
                <w:rFonts w:eastAsia="Arial" w:cs="Arial"/>
                <w:b/>
                <w:bCs/>
                <w:i/>
                <w:lang w:val="en-US"/>
              </w:rPr>
              <w:t xml:space="preserve">           Evacuation</w:t>
            </w:r>
            <w:r w:rsidRPr="0018642F">
              <w:rPr>
                <w:rFonts w:eastAsia="Arial" w:cs="Arial"/>
                <w:b/>
                <w:bCs/>
                <w:i/>
                <w:spacing w:val="22"/>
                <w:lang w:val="en-US"/>
              </w:rPr>
              <w:t xml:space="preserve"> </w:t>
            </w:r>
            <w:r w:rsidRPr="0018642F">
              <w:rPr>
                <w:rFonts w:eastAsia="Arial" w:cs="Arial"/>
                <w:b/>
                <w:bCs/>
                <w:i/>
                <w:lang w:val="en-US"/>
              </w:rPr>
              <w:t>Order</w:t>
            </w:r>
            <w:r w:rsidRPr="0018642F">
              <w:rPr>
                <w:rFonts w:eastAsia="Arial" w:cs="Arial"/>
                <w:b/>
                <w:bCs/>
                <w:i/>
                <w:spacing w:val="21"/>
                <w:lang w:val="en-US"/>
              </w:rPr>
              <w:t xml:space="preserve"> </w:t>
            </w:r>
            <w:r w:rsidRPr="0018642F">
              <w:rPr>
                <w:rFonts w:eastAsia="Arial" w:cs="Times New Roman"/>
                <w:lang w:val="en-US"/>
              </w:rPr>
              <w:t>–</w:t>
            </w:r>
            <w:r w:rsidRPr="0018642F">
              <w:rPr>
                <w:rFonts w:eastAsia="Arial" w:cs="Times New Roman"/>
                <w:spacing w:val="21"/>
                <w:lang w:val="en-US"/>
              </w:rPr>
              <w:t xml:space="preserve"> </w:t>
            </w:r>
            <w:r w:rsidRPr="0018642F">
              <w:rPr>
                <w:rFonts w:eastAsia="Arial" w:cs="Times New Roman"/>
                <w:lang w:val="en-US"/>
              </w:rPr>
              <w:t>During</w:t>
            </w:r>
            <w:r w:rsidRPr="0018642F">
              <w:rPr>
                <w:rFonts w:eastAsia="Arial" w:cs="Times New Roman"/>
                <w:spacing w:val="21"/>
                <w:lang w:val="en-US"/>
              </w:rPr>
              <w:t xml:space="preserve"> </w:t>
            </w:r>
            <w:r w:rsidRPr="0018642F">
              <w:rPr>
                <w:rFonts w:eastAsia="Arial" w:cs="Times New Roman"/>
                <w:lang w:val="en-US"/>
              </w:rPr>
              <w:t>an</w:t>
            </w:r>
            <w:r w:rsidRPr="0018642F">
              <w:rPr>
                <w:rFonts w:eastAsia="Arial" w:cs="Times New Roman"/>
                <w:spacing w:val="21"/>
                <w:lang w:val="en-US"/>
              </w:rPr>
              <w:t xml:space="preserve"> </w:t>
            </w:r>
            <w:r w:rsidRPr="0018642F">
              <w:rPr>
                <w:rFonts w:eastAsia="Arial" w:cs="Times New Roman"/>
                <w:lang w:val="en-US"/>
              </w:rPr>
              <w:t>Evacuation</w:t>
            </w:r>
            <w:r w:rsidRPr="0018642F">
              <w:rPr>
                <w:rFonts w:eastAsia="Arial" w:cs="Times New Roman"/>
                <w:spacing w:val="21"/>
                <w:lang w:val="en-US"/>
              </w:rPr>
              <w:t xml:space="preserve"> </w:t>
            </w:r>
            <w:r w:rsidRPr="0018642F">
              <w:rPr>
                <w:rFonts w:eastAsia="Arial" w:cs="Times New Roman"/>
                <w:lang w:val="en-US"/>
              </w:rPr>
              <w:t>Order,</w:t>
            </w:r>
            <w:r w:rsidRPr="0018642F">
              <w:rPr>
                <w:rFonts w:eastAsia="Arial" w:cs="Times New Roman"/>
                <w:spacing w:val="20"/>
                <w:lang w:val="en-US"/>
              </w:rPr>
              <w:t xml:space="preserve"> </w:t>
            </w:r>
            <w:r w:rsidRPr="0018642F">
              <w:rPr>
                <w:rFonts w:eastAsia="Arial" w:cs="Times New Roman"/>
                <w:lang w:val="en-US"/>
              </w:rPr>
              <w:t>the</w:t>
            </w:r>
            <w:r w:rsidRPr="0018642F">
              <w:rPr>
                <w:rFonts w:eastAsia="Arial" w:cs="Times New Roman"/>
                <w:spacing w:val="21"/>
                <w:lang w:val="en-US"/>
              </w:rPr>
              <w:t xml:space="preserve"> </w:t>
            </w:r>
            <w:r w:rsidRPr="0018642F">
              <w:rPr>
                <w:rFonts w:eastAsia="Arial" w:cs="Times New Roman"/>
                <w:lang w:val="en-US"/>
              </w:rPr>
              <w:t>local</w:t>
            </w:r>
            <w:r w:rsidRPr="0018642F">
              <w:rPr>
                <w:rFonts w:eastAsia="Arial" w:cs="Times New Roman"/>
                <w:spacing w:val="19"/>
                <w:lang w:val="en-US"/>
              </w:rPr>
              <w:t xml:space="preserve"> </w:t>
            </w:r>
            <w:r w:rsidRPr="0018642F">
              <w:rPr>
                <w:rFonts w:eastAsia="Arial" w:cs="Times New Roman"/>
                <w:lang w:val="en-US"/>
              </w:rPr>
              <w:t>police</w:t>
            </w:r>
            <w:r w:rsidRPr="0018642F">
              <w:rPr>
                <w:rFonts w:eastAsia="Arial" w:cs="Times New Roman"/>
                <w:spacing w:val="21"/>
                <w:lang w:val="en-US"/>
              </w:rPr>
              <w:t xml:space="preserve"> </w:t>
            </w:r>
            <w:r w:rsidRPr="0018642F">
              <w:rPr>
                <w:rFonts w:eastAsia="Arial" w:cs="Times New Roman"/>
                <w:lang w:val="en-US"/>
              </w:rPr>
              <w:t>of</w:t>
            </w:r>
            <w:r w:rsidRPr="0018642F">
              <w:rPr>
                <w:rFonts w:eastAsia="Arial" w:cs="Times New Roman"/>
                <w:lang w:val="en-US"/>
              </w:rPr>
              <w:br/>
              <w:t xml:space="preserve">           jurisdiction</w:t>
            </w:r>
            <w:r w:rsidRPr="0018642F">
              <w:rPr>
                <w:rFonts w:eastAsia="Arial" w:cs="Times New Roman"/>
                <w:spacing w:val="24"/>
                <w:lang w:val="en-US"/>
              </w:rPr>
              <w:t xml:space="preserve"> </w:t>
            </w:r>
            <w:r w:rsidRPr="0018642F">
              <w:rPr>
                <w:rFonts w:eastAsia="Arial" w:cs="Times New Roman"/>
                <w:lang w:val="en-US"/>
              </w:rPr>
              <w:t>may</w:t>
            </w:r>
            <w:r w:rsidRPr="0018642F">
              <w:rPr>
                <w:rFonts w:eastAsia="Arial" w:cs="Times New Roman"/>
                <w:spacing w:val="23"/>
                <w:lang w:val="en-US"/>
              </w:rPr>
              <w:t xml:space="preserve"> </w:t>
            </w:r>
            <w:r w:rsidRPr="0018642F">
              <w:rPr>
                <w:rFonts w:eastAsia="Arial" w:cs="Times New Roman"/>
                <w:lang w:val="en-US"/>
              </w:rPr>
              <w:t>strictly</w:t>
            </w:r>
            <w:r w:rsidRPr="0018642F">
              <w:rPr>
                <w:rFonts w:eastAsia="Arial" w:cs="Times New Roman"/>
                <w:spacing w:val="22"/>
                <w:lang w:val="en-US"/>
              </w:rPr>
              <w:t xml:space="preserve"> </w:t>
            </w:r>
            <w:r w:rsidRPr="0018642F">
              <w:rPr>
                <w:rFonts w:eastAsia="Arial" w:cs="Times New Roman"/>
                <w:lang w:val="en-US"/>
              </w:rPr>
              <w:t>enforce</w:t>
            </w:r>
            <w:r w:rsidRPr="0018642F">
              <w:rPr>
                <w:rFonts w:eastAsia="Arial" w:cs="Times New Roman"/>
                <w:spacing w:val="25"/>
                <w:lang w:val="en-US"/>
              </w:rPr>
              <w:t xml:space="preserve"> </w:t>
            </w:r>
            <w:r w:rsidRPr="0018642F">
              <w:rPr>
                <w:rFonts w:eastAsia="Arial" w:cs="Times New Roman"/>
                <w:lang w:val="en-US"/>
              </w:rPr>
              <w:t>traffic</w:t>
            </w:r>
            <w:r w:rsidRPr="0018642F">
              <w:rPr>
                <w:rFonts w:eastAsia="Arial" w:cs="Times New Roman"/>
                <w:spacing w:val="23"/>
                <w:lang w:val="en-US"/>
              </w:rPr>
              <w:t xml:space="preserve"> </w:t>
            </w:r>
            <w:r w:rsidRPr="0018642F">
              <w:rPr>
                <w:rFonts w:eastAsia="Arial" w:cs="Times New Roman"/>
                <w:lang w:val="en-US"/>
              </w:rPr>
              <w:t>flows</w:t>
            </w:r>
            <w:r w:rsidRPr="0018642F">
              <w:rPr>
                <w:rFonts w:eastAsia="Arial" w:cs="Times New Roman"/>
                <w:spacing w:val="22"/>
                <w:lang w:val="en-US"/>
              </w:rPr>
              <w:t xml:space="preserve"> </w:t>
            </w:r>
            <w:r w:rsidRPr="0018642F">
              <w:rPr>
                <w:rFonts w:eastAsia="Arial" w:cs="Times New Roman"/>
                <w:lang w:val="en-US"/>
              </w:rPr>
              <w:t>that</w:t>
            </w:r>
            <w:r w:rsidRPr="0018642F">
              <w:rPr>
                <w:rFonts w:eastAsia="Arial" w:cs="Times New Roman"/>
                <w:spacing w:val="22"/>
                <w:lang w:val="en-US"/>
              </w:rPr>
              <w:t xml:space="preserve"> </w:t>
            </w:r>
            <w:r w:rsidRPr="0018642F">
              <w:rPr>
                <w:rFonts w:eastAsia="Arial" w:cs="Times New Roman"/>
                <w:lang w:val="en-US"/>
              </w:rPr>
              <w:t>move</w:t>
            </w:r>
            <w:r w:rsidRPr="0018642F">
              <w:rPr>
                <w:rFonts w:eastAsia="Arial" w:cs="Times New Roman"/>
                <w:spacing w:val="24"/>
                <w:lang w:val="en-US"/>
              </w:rPr>
              <w:t xml:space="preserve"> </w:t>
            </w:r>
            <w:r w:rsidRPr="0018642F">
              <w:rPr>
                <w:rFonts w:eastAsia="Arial" w:cs="Times New Roman"/>
                <w:lang w:val="en-US"/>
              </w:rPr>
              <w:t>residents</w:t>
            </w:r>
            <w:r w:rsidRPr="0018642F">
              <w:rPr>
                <w:rFonts w:eastAsia="Arial" w:cs="Times New Roman"/>
                <w:spacing w:val="23"/>
                <w:lang w:val="en-US"/>
              </w:rPr>
              <w:t xml:space="preserve"> </w:t>
            </w:r>
            <w:r w:rsidRPr="0018642F">
              <w:rPr>
                <w:rFonts w:eastAsia="Arial" w:cs="Times New Roman"/>
                <w:lang w:val="en-US"/>
              </w:rPr>
              <w:t>to</w:t>
            </w:r>
            <w:r w:rsidR="0018642F">
              <w:rPr>
                <w:rFonts w:eastAsia="Arial" w:cs="Times New Roman"/>
                <w:lang w:val="en-US"/>
              </w:rPr>
              <w:br/>
              <w:t xml:space="preserve">           </w:t>
            </w:r>
            <w:r w:rsidRPr="0018642F">
              <w:rPr>
                <w:rFonts w:eastAsia="Arial" w:cs="Times New Roman"/>
                <w:lang w:val="en-US"/>
              </w:rPr>
              <w:t>safety.</w:t>
            </w:r>
          </w:p>
          <w:p w14:paraId="1ADB789E" w14:textId="10B3A937" w:rsidR="008D507B" w:rsidRPr="008D507B" w:rsidRDefault="008D507B" w:rsidP="008D507B">
            <w:pPr>
              <w:widowControl w:val="0"/>
              <w:spacing w:before="120" w:line="276" w:lineRule="auto"/>
              <w:ind w:right="748"/>
              <w:rPr>
                <w:rFonts w:eastAsia="Arial" w:cs="Times New Roman"/>
                <w:sz w:val="21"/>
                <w:szCs w:val="21"/>
                <w:lang w:val="en-US"/>
              </w:rPr>
            </w:pPr>
            <w:r w:rsidRPr="0018642F">
              <w:rPr>
                <w:rFonts w:eastAsia="Arial" w:cs="Arial"/>
                <w:b/>
                <w:bCs/>
                <w:i/>
                <w:lang w:val="en-US"/>
              </w:rPr>
              <w:t xml:space="preserve">           Evacuation</w:t>
            </w:r>
            <w:r w:rsidRPr="0018642F">
              <w:rPr>
                <w:rFonts w:eastAsia="Arial" w:cs="Arial"/>
                <w:b/>
                <w:bCs/>
                <w:i/>
                <w:spacing w:val="21"/>
                <w:lang w:val="en-US"/>
              </w:rPr>
              <w:t xml:space="preserve"> </w:t>
            </w:r>
            <w:r w:rsidRPr="0018642F">
              <w:rPr>
                <w:rFonts w:eastAsia="Arial" w:cs="Arial"/>
                <w:b/>
                <w:bCs/>
                <w:i/>
                <w:lang w:val="en-US"/>
              </w:rPr>
              <w:t>Rescind</w:t>
            </w:r>
            <w:r w:rsidRPr="0018642F">
              <w:rPr>
                <w:rFonts w:eastAsia="Arial" w:cs="Arial"/>
                <w:b/>
                <w:bCs/>
                <w:i/>
                <w:spacing w:val="21"/>
                <w:lang w:val="en-US"/>
              </w:rPr>
              <w:t xml:space="preserve"> </w:t>
            </w:r>
            <w:r w:rsidRPr="0018642F">
              <w:rPr>
                <w:rFonts w:eastAsia="Arial" w:cs="Times New Roman"/>
                <w:lang w:val="en-US"/>
              </w:rPr>
              <w:t>–</w:t>
            </w:r>
            <w:r w:rsidRPr="0018642F">
              <w:rPr>
                <w:rFonts w:eastAsia="Arial" w:cs="Times New Roman"/>
                <w:spacing w:val="20"/>
                <w:lang w:val="en-US"/>
              </w:rPr>
              <w:t xml:space="preserve"> </w:t>
            </w:r>
            <w:r w:rsidRPr="0018642F">
              <w:rPr>
                <w:rFonts w:eastAsia="Arial" w:cs="Times New Roman"/>
                <w:lang w:val="en-US"/>
              </w:rPr>
              <w:t>An</w:t>
            </w:r>
            <w:r w:rsidRPr="0018642F">
              <w:rPr>
                <w:rFonts w:eastAsia="Arial" w:cs="Times New Roman"/>
                <w:spacing w:val="21"/>
                <w:lang w:val="en-US"/>
              </w:rPr>
              <w:t xml:space="preserve"> </w:t>
            </w:r>
            <w:r w:rsidRPr="0018642F">
              <w:rPr>
                <w:rFonts w:eastAsia="Arial" w:cs="Times New Roman"/>
                <w:lang w:val="en-US"/>
              </w:rPr>
              <w:t>Evacuation</w:t>
            </w:r>
            <w:r w:rsidRPr="0018642F">
              <w:rPr>
                <w:rFonts w:eastAsia="Arial" w:cs="Times New Roman"/>
                <w:spacing w:val="21"/>
                <w:lang w:val="en-US"/>
              </w:rPr>
              <w:t xml:space="preserve"> </w:t>
            </w:r>
            <w:r w:rsidRPr="0018642F">
              <w:rPr>
                <w:rFonts w:eastAsia="Arial" w:cs="Times New Roman"/>
                <w:lang w:val="en-US"/>
              </w:rPr>
              <w:t>Order</w:t>
            </w:r>
            <w:r w:rsidRPr="0018642F">
              <w:rPr>
                <w:rFonts w:eastAsia="Arial" w:cs="Times New Roman"/>
                <w:spacing w:val="20"/>
                <w:lang w:val="en-US"/>
              </w:rPr>
              <w:t xml:space="preserve"> </w:t>
            </w:r>
            <w:r w:rsidRPr="0018642F">
              <w:rPr>
                <w:rFonts w:eastAsia="Arial" w:cs="Times New Roman"/>
                <w:lang w:val="en-US"/>
              </w:rPr>
              <w:t>is</w:t>
            </w:r>
            <w:r w:rsidRPr="0018642F">
              <w:rPr>
                <w:rFonts w:eastAsia="Arial" w:cs="Times New Roman"/>
                <w:spacing w:val="20"/>
                <w:lang w:val="en-US"/>
              </w:rPr>
              <w:t xml:space="preserve"> </w:t>
            </w:r>
            <w:r w:rsidRPr="0018642F">
              <w:rPr>
                <w:rFonts w:eastAsia="Arial" w:cs="Times New Roman"/>
                <w:lang w:val="en-US"/>
              </w:rPr>
              <w:t>rescinded</w:t>
            </w:r>
            <w:r w:rsidRPr="0018642F">
              <w:rPr>
                <w:rFonts w:eastAsia="Arial" w:cs="Times New Roman"/>
                <w:spacing w:val="21"/>
                <w:lang w:val="en-US"/>
              </w:rPr>
              <w:t xml:space="preserve"> </w:t>
            </w:r>
            <w:r w:rsidRPr="0018642F">
              <w:rPr>
                <w:rFonts w:eastAsia="Arial" w:cs="Times New Roman"/>
                <w:lang w:val="en-US"/>
              </w:rPr>
              <w:t>when</w:t>
            </w:r>
            <w:r w:rsidRPr="0018642F">
              <w:rPr>
                <w:rFonts w:eastAsia="Arial" w:cs="Times New Roman"/>
                <w:spacing w:val="22"/>
                <w:lang w:val="en-US"/>
              </w:rPr>
              <w:t xml:space="preserve"> </w:t>
            </w:r>
            <w:r w:rsidRPr="0018642F">
              <w:rPr>
                <w:rFonts w:eastAsia="Arial" w:cs="Times New Roman"/>
                <w:lang w:val="en-US"/>
              </w:rPr>
              <w:t>it</w:t>
            </w:r>
            <w:r w:rsidRPr="0018642F">
              <w:rPr>
                <w:rFonts w:eastAsia="Arial" w:cs="Times New Roman"/>
                <w:spacing w:val="20"/>
                <w:lang w:val="en-US"/>
              </w:rPr>
              <w:t xml:space="preserve"> </w:t>
            </w:r>
            <w:r w:rsidRPr="0018642F">
              <w:rPr>
                <w:rFonts w:eastAsia="Arial" w:cs="Times New Roman"/>
                <w:lang w:val="en-US"/>
              </w:rPr>
              <w:t>is</w:t>
            </w:r>
            <w:r w:rsidRPr="0018642F">
              <w:rPr>
                <w:rFonts w:eastAsia="Arial" w:cs="Times New Roman"/>
                <w:lang w:val="en-US"/>
              </w:rPr>
              <w:br/>
              <w:t xml:space="preserve">           determined</w:t>
            </w:r>
            <w:r w:rsidRPr="0018642F">
              <w:rPr>
                <w:rFonts w:eastAsia="Arial" w:cs="Times New Roman"/>
                <w:spacing w:val="19"/>
                <w:lang w:val="en-US"/>
              </w:rPr>
              <w:t xml:space="preserve"> </w:t>
            </w:r>
            <w:r w:rsidRPr="0018642F">
              <w:rPr>
                <w:rFonts w:eastAsia="Arial" w:cs="Times New Roman"/>
                <w:lang w:val="en-US"/>
              </w:rPr>
              <w:t>to</w:t>
            </w:r>
            <w:r w:rsidRPr="0018642F">
              <w:rPr>
                <w:rFonts w:eastAsia="Arial" w:cs="Times New Roman"/>
                <w:spacing w:val="20"/>
                <w:lang w:val="en-US"/>
              </w:rPr>
              <w:t xml:space="preserve"> </w:t>
            </w:r>
            <w:r w:rsidRPr="0018642F">
              <w:rPr>
                <w:rFonts w:eastAsia="Arial" w:cs="Times New Roman"/>
                <w:lang w:val="en-US"/>
              </w:rPr>
              <w:t>be</w:t>
            </w:r>
            <w:r w:rsidRPr="0018642F">
              <w:rPr>
                <w:rFonts w:eastAsia="Arial" w:cs="Times New Roman"/>
                <w:spacing w:val="20"/>
                <w:lang w:val="en-US"/>
              </w:rPr>
              <w:t xml:space="preserve"> </w:t>
            </w:r>
            <w:r w:rsidRPr="0018642F">
              <w:rPr>
                <w:rFonts w:eastAsia="Arial" w:cs="Times New Roman"/>
                <w:lang w:val="en-US"/>
              </w:rPr>
              <w:t>safe</w:t>
            </w:r>
            <w:r w:rsidRPr="0018642F">
              <w:rPr>
                <w:rFonts w:eastAsia="Arial" w:cs="Times New Roman"/>
                <w:spacing w:val="20"/>
                <w:lang w:val="en-US"/>
              </w:rPr>
              <w:t xml:space="preserve"> </w:t>
            </w:r>
            <w:r w:rsidRPr="0018642F">
              <w:rPr>
                <w:rFonts w:eastAsia="Arial" w:cs="Times New Roman"/>
                <w:lang w:val="en-US"/>
              </w:rPr>
              <w:t>for</w:t>
            </w:r>
            <w:r w:rsidRPr="0018642F">
              <w:rPr>
                <w:rFonts w:eastAsia="Arial" w:cs="Times New Roman"/>
                <w:spacing w:val="20"/>
                <w:lang w:val="en-US"/>
              </w:rPr>
              <w:t xml:space="preserve"> </w:t>
            </w:r>
            <w:r w:rsidRPr="0018642F">
              <w:rPr>
                <w:rFonts w:eastAsia="Arial" w:cs="Times New Roman"/>
                <w:lang w:val="en-US"/>
              </w:rPr>
              <w:t>residents</w:t>
            </w:r>
            <w:r w:rsidRPr="0018642F">
              <w:rPr>
                <w:rFonts w:eastAsia="Arial" w:cs="Times New Roman"/>
                <w:spacing w:val="20"/>
                <w:lang w:val="en-US"/>
              </w:rPr>
              <w:t xml:space="preserve"> </w:t>
            </w:r>
            <w:r w:rsidRPr="0018642F">
              <w:rPr>
                <w:rFonts w:eastAsia="Arial" w:cs="Times New Roman"/>
                <w:lang w:val="en-US"/>
              </w:rPr>
              <w:t>and</w:t>
            </w:r>
            <w:r w:rsidRPr="0018642F">
              <w:rPr>
                <w:rFonts w:eastAsia="Arial" w:cs="Times New Roman"/>
                <w:spacing w:val="20"/>
                <w:lang w:val="en-US"/>
              </w:rPr>
              <w:t xml:space="preserve"> </w:t>
            </w:r>
            <w:r w:rsidRPr="0018642F">
              <w:rPr>
                <w:rFonts w:eastAsia="Arial" w:cs="Times New Roman"/>
                <w:lang w:val="en-US"/>
              </w:rPr>
              <w:t>livestock</w:t>
            </w:r>
            <w:r w:rsidRPr="0018642F">
              <w:rPr>
                <w:rFonts w:eastAsia="Arial" w:cs="Times New Roman"/>
                <w:spacing w:val="20"/>
                <w:lang w:val="en-US"/>
              </w:rPr>
              <w:t xml:space="preserve"> </w:t>
            </w:r>
            <w:r w:rsidRPr="0018642F">
              <w:rPr>
                <w:rFonts w:eastAsia="Arial" w:cs="Times New Roman"/>
                <w:lang w:val="en-US"/>
              </w:rPr>
              <w:t>to</w:t>
            </w:r>
            <w:r w:rsidRPr="0018642F">
              <w:rPr>
                <w:rFonts w:eastAsia="Arial" w:cs="Times New Roman"/>
                <w:spacing w:val="20"/>
                <w:lang w:val="en-US"/>
              </w:rPr>
              <w:t xml:space="preserve"> </w:t>
            </w:r>
            <w:r w:rsidRPr="0018642F">
              <w:rPr>
                <w:rFonts w:eastAsia="Arial" w:cs="Times New Roman"/>
                <w:lang w:val="en-US"/>
              </w:rPr>
              <w:t>return</w:t>
            </w:r>
            <w:r w:rsidRPr="0018642F">
              <w:rPr>
                <w:rFonts w:eastAsia="Arial" w:cs="Times New Roman"/>
                <w:spacing w:val="20"/>
                <w:lang w:val="en-US"/>
              </w:rPr>
              <w:t xml:space="preserve"> </w:t>
            </w:r>
            <w:r w:rsidRPr="0018642F">
              <w:rPr>
                <w:rFonts w:eastAsia="Arial" w:cs="Times New Roman"/>
                <w:spacing w:val="1"/>
                <w:lang w:val="en-US"/>
              </w:rPr>
              <w:t>home</w:t>
            </w:r>
            <w:bookmarkEnd w:id="31"/>
            <w:r w:rsidRPr="0018642F">
              <w:rPr>
                <w:rFonts w:eastAsia="Arial" w:cs="Times New Roman"/>
                <w:spacing w:val="1"/>
                <w:lang w:val="en-US"/>
              </w:rPr>
              <w:t>.</w:t>
            </w:r>
            <w:r>
              <w:rPr>
                <w:rFonts w:eastAsia="Arial" w:cs="Times New Roman"/>
                <w:spacing w:val="1"/>
                <w:sz w:val="21"/>
                <w:szCs w:val="21"/>
                <w:lang w:val="en-US"/>
              </w:rPr>
              <w:br/>
            </w:r>
          </w:p>
          <w:p w14:paraId="42F5B9A7" w14:textId="77777777" w:rsidR="008D507B" w:rsidRDefault="008D507B" w:rsidP="0002787D">
            <w:pPr>
              <w:spacing w:line="276" w:lineRule="auto"/>
            </w:pPr>
            <w:r w:rsidRPr="008D507B">
              <w:lastRenderedPageBreak/>
              <w:t>The RCMP is responsible for implementing evacuation notification. They may use a</w:t>
            </w:r>
            <w:r>
              <w:t xml:space="preserve"> </w:t>
            </w:r>
            <w:r w:rsidRPr="008D507B">
              <w:t>variety of local resources to notify people of an evacuation.</w:t>
            </w:r>
          </w:p>
          <w:p w14:paraId="27E0E426" w14:textId="6650C07F" w:rsidR="00881F20" w:rsidRPr="0002787D" w:rsidRDefault="00881F20" w:rsidP="0002787D">
            <w:pPr>
              <w:spacing w:line="276" w:lineRule="auto"/>
            </w:pPr>
          </w:p>
        </w:tc>
      </w:tr>
    </w:tbl>
    <w:p w14:paraId="5A552F1E" w14:textId="3149156C" w:rsidR="00881F20" w:rsidRDefault="00881F20" w:rsidP="00A425EB">
      <w:pPr>
        <w:pStyle w:val="Heading2"/>
        <w:spacing w:line="276" w:lineRule="auto"/>
        <w:rPr>
          <w:b w:val="0"/>
          <w:bCs w:val="0"/>
        </w:rPr>
      </w:pPr>
    </w:p>
    <w:p w14:paraId="5BC78C53" w14:textId="77777777" w:rsidR="00881F20" w:rsidRPr="00881F20" w:rsidRDefault="00881F20" w:rsidP="00881F20"/>
    <w:p w14:paraId="2E451E13" w14:textId="5C3AE44C" w:rsidR="00A425EB" w:rsidRDefault="000A50B3" w:rsidP="00A425EB">
      <w:pPr>
        <w:pStyle w:val="Heading2"/>
        <w:spacing w:line="276" w:lineRule="auto"/>
      </w:pPr>
      <w:bookmarkStart w:id="32" w:name="_Toc514157259"/>
      <w:r w:rsidRPr="00DE3C1A">
        <w:t>1</w:t>
      </w:r>
      <w:r w:rsidR="008D507B">
        <w:t>5</w:t>
      </w:r>
      <w:r w:rsidRPr="00DE3C1A">
        <w:t>.</w:t>
      </w:r>
      <w:r w:rsidR="00121946" w:rsidRPr="00DE3C1A">
        <w:t xml:space="preserve"> Decision Guide</w:t>
      </w:r>
      <w:r w:rsidRPr="00DE3C1A">
        <w:t xml:space="preserve"> for Livestock Protection</w:t>
      </w:r>
      <w:bookmarkEnd w:id="32"/>
    </w:p>
    <w:p w14:paraId="6F5E43F8" w14:textId="4F84A1EF" w:rsidR="00CD2128" w:rsidRPr="00A425EB" w:rsidRDefault="008D507B" w:rsidP="00A425EB">
      <w:pPr>
        <w:rPr>
          <w:rFonts w:cs="Arial"/>
          <w:iCs/>
        </w:rPr>
      </w:pPr>
      <w:r w:rsidRPr="00A425EB">
        <w:rPr>
          <w:b/>
        </w:rPr>
        <w:br/>
      </w:r>
      <w:r w:rsidRPr="00A425EB">
        <w:rPr>
          <w:rFonts w:eastAsia="Arial" w:cs="Times New Roman"/>
          <w:b/>
          <w:i/>
          <w:lang w:val="en-US"/>
        </w:rPr>
        <w:t>[Skip to Section 20 if you do not have livestock on your property]</w:t>
      </w:r>
      <w:r w:rsidRPr="00A425EB">
        <w:rPr>
          <w:rFonts w:cs="Arial"/>
          <w:iCs/>
        </w:rPr>
        <w:br/>
      </w:r>
    </w:p>
    <w:p w14:paraId="24870241" w14:textId="733995B4" w:rsidR="008E210F" w:rsidRPr="00DE3C1A" w:rsidRDefault="0061263C" w:rsidP="00EE4ACB">
      <w:pPr>
        <w:spacing w:line="276" w:lineRule="auto"/>
        <w:rPr>
          <w:rFonts w:cs="Arial"/>
          <w:iCs/>
        </w:rPr>
      </w:pPr>
      <w:r w:rsidRPr="00DE3C1A">
        <w:rPr>
          <w:rFonts w:cs="Arial"/>
          <w:iCs/>
        </w:rPr>
        <w:t xml:space="preserve">The </w:t>
      </w:r>
      <w:r w:rsidR="002E52EF">
        <w:rPr>
          <w:rFonts w:cs="Arial"/>
          <w:iCs/>
        </w:rPr>
        <w:t>a</w:t>
      </w:r>
      <w:r w:rsidR="007D6CE6">
        <w:rPr>
          <w:rFonts w:cs="Arial"/>
          <w:iCs/>
        </w:rPr>
        <w:t xml:space="preserve">griculture </w:t>
      </w:r>
      <w:r w:rsidR="002E52EF">
        <w:rPr>
          <w:rFonts w:cs="Arial"/>
          <w:iCs/>
        </w:rPr>
        <w:t>o</w:t>
      </w:r>
      <w:r w:rsidR="007D6CE6">
        <w:rPr>
          <w:rFonts w:cs="Arial"/>
          <w:iCs/>
        </w:rPr>
        <w:t>peration</w:t>
      </w:r>
      <w:r w:rsidRPr="00DE3C1A">
        <w:rPr>
          <w:rFonts w:cs="Arial"/>
          <w:iCs/>
        </w:rPr>
        <w:t xml:space="preserve"> is prepared for the following response actions. </w:t>
      </w:r>
      <w:r w:rsidR="0032699C" w:rsidRPr="00DE3C1A">
        <w:rPr>
          <w:rFonts w:cs="Arial"/>
          <w:iCs/>
        </w:rPr>
        <w:t xml:space="preserve">Different animals may require </w:t>
      </w:r>
      <w:r w:rsidR="007046FC" w:rsidRPr="00DE3C1A">
        <w:rPr>
          <w:rFonts w:cs="Arial"/>
          <w:iCs/>
        </w:rPr>
        <w:t xml:space="preserve">unique </w:t>
      </w:r>
      <w:r w:rsidR="0032699C" w:rsidRPr="00DE3C1A">
        <w:rPr>
          <w:rFonts w:cs="Arial"/>
          <w:iCs/>
        </w:rPr>
        <w:t>response actio</w:t>
      </w:r>
      <w:r w:rsidR="00F9634A" w:rsidRPr="00DE3C1A">
        <w:rPr>
          <w:rFonts w:cs="Arial"/>
          <w:iCs/>
        </w:rPr>
        <w:t>ns, depending on the situation, to achieve the lowest overall risk.</w:t>
      </w:r>
    </w:p>
    <w:p w14:paraId="219064BE" w14:textId="77777777" w:rsidR="00887843" w:rsidRPr="00DE3C1A" w:rsidRDefault="00887843" w:rsidP="00EE4ACB">
      <w:pPr>
        <w:spacing w:line="276" w:lineRule="auto"/>
        <w:rPr>
          <w:rFonts w:cs="Arial"/>
          <w:iCs/>
        </w:rPr>
      </w:pPr>
    </w:p>
    <w:p w14:paraId="5D419B4A" w14:textId="51D2B61A" w:rsidR="0061263C" w:rsidRPr="00DE3C1A" w:rsidRDefault="0061263C" w:rsidP="00EE4ACB">
      <w:pPr>
        <w:spacing w:line="276" w:lineRule="auto"/>
        <w:rPr>
          <w:rFonts w:cs="Arial"/>
          <w:iCs/>
        </w:rPr>
      </w:pPr>
      <w:r w:rsidRPr="00DE3C1A">
        <w:rPr>
          <w:rFonts w:cs="Arial"/>
          <w:iCs/>
        </w:rPr>
        <w:t>CHECK THE APPR</w:t>
      </w:r>
      <w:r w:rsidR="000A50B3" w:rsidRPr="00DE3C1A">
        <w:rPr>
          <w:rFonts w:cs="Arial"/>
          <w:iCs/>
        </w:rPr>
        <w:t>O</w:t>
      </w:r>
      <w:r w:rsidRPr="00DE3C1A">
        <w:rPr>
          <w:rFonts w:cs="Arial"/>
          <w:iCs/>
        </w:rPr>
        <w:t>PRIATE OPTION</w:t>
      </w:r>
      <w:r w:rsidR="000A50B3" w:rsidRPr="00DE3C1A">
        <w:rPr>
          <w:rFonts w:cs="Arial"/>
          <w:iCs/>
        </w:rPr>
        <w:t>S</w:t>
      </w:r>
      <w:r w:rsidRPr="00DE3C1A">
        <w:rPr>
          <w:rFonts w:cs="Arial"/>
          <w:iCs/>
        </w:rPr>
        <w:t xml:space="preserve"> AT THE TIME OF </w:t>
      </w:r>
      <w:r w:rsidR="00887843">
        <w:rPr>
          <w:rFonts w:cs="Arial"/>
          <w:iCs/>
        </w:rPr>
        <w:t xml:space="preserve">A WILDFIRE </w:t>
      </w:r>
      <w:r w:rsidRPr="00DE3C1A">
        <w:rPr>
          <w:rFonts w:cs="Arial"/>
          <w:iCs/>
        </w:rPr>
        <w:t>EMERGENCY.</w:t>
      </w:r>
    </w:p>
    <w:p w14:paraId="2B7EF51C" w14:textId="77777777" w:rsidR="001061F1" w:rsidRPr="00DE3C1A" w:rsidRDefault="001061F1" w:rsidP="00EE4ACB">
      <w:pPr>
        <w:spacing w:line="276" w:lineRule="auto"/>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
        <w:gridCol w:w="8629"/>
      </w:tblGrid>
      <w:tr w:rsidR="001061F1" w:rsidRPr="00DE3C1A" w14:paraId="496F022F" w14:textId="77777777" w:rsidTr="0077343B">
        <w:tc>
          <w:tcPr>
            <w:tcW w:w="731" w:type="dxa"/>
          </w:tcPr>
          <w:sdt>
            <w:sdtPr>
              <w:rPr>
                <w:sz w:val="40"/>
                <w:szCs w:val="40"/>
              </w:rPr>
              <w:id w:val="-751045668"/>
              <w14:checkbox>
                <w14:checked w14:val="0"/>
                <w14:checkedState w14:val="2612" w14:font="MS Gothic"/>
                <w14:uncheckedState w14:val="2610" w14:font="MS Gothic"/>
              </w14:checkbox>
            </w:sdtPr>
            <w:sdtEndPr/>
            <w:sdtContent>
              <w:p w14:paraId="408E05AB" w14:textId="2C6C1D81" w:rsidR="001061F1" w:rsidRPr="00DE3C1A" w:rsidRDefault="00906F2A" w:rsidP="00EE4ACB">
                <w:pPr>
                  <w:spacing w:line="276" w:lineRule="auto"/>
                  <w:jc w:val="center"/>
                  <w:rPr>
                    <w:sz w:val="40"/>
                    <w:szCs w:val="40"/>
                  </w:rPr>
                </w:pPr>
                <w:r>
                  <w:rPr>
                    <w:rFonts w:ascii="MS Gothic" w:eastAsia="MS Gothic" w:hAnsi="MS Gothic" w:hint="eastAsia"/>
                    <w:sz w:val="40"/>
                    <w:szCs w:val="40"/>
                  </w:rPr>
                  <w:t>☐</w:t>
                </w:r>
              </w:p>
            </w:sdtContent>
          </w:sdt>
        </w:tc>
        <w:tc>
          <w:tcPr>
            <w:tcW w:w="8629" w:type="dxa"/>
          </w:tcPr>
          <w:p w14:paraId="237C4A70" w14:textId="6157C559" w:rsidR="001061F1" w:rsidRPr="00DE3C1A" w:rsidRDefault="001061F1" w:rsidP="00EE4ACB">
            <w:pPr>
              <w:spacing w:before="60" w:line="276" w:lineRule="auto"/>
              <w:rPr>
                <w:rFonts w:cs="Arial"/>
                <w:b/>
                <w:iCs/>
              </w:rPr>
            </w:pPr>
            <w:r w:rsidRPr="00DE3C1A">
              <w:rPr>
                <w:rFonts w:cs="Arial"/>
                <w:b/>
                <w:iCs/>
              </w:rPr>
              <w:t xml:space="preserve">Option 1:  Shelter livestock in barn. (see </w:t>
            </w:r>
            <w:r w:rsidR="00113950" w:rsidRPr="00DE3C1A">
              <w:rPr>
                <w:rFonts w:cs="Arial"/>
                <w:b/>
                <w:iCs/>
              </w:rPr>
              <w:t xml:space="preserve">section </w:t>
            </w:r>
            <w:r w:rsidRPr="00DE3C1A">
              <w:rPr>
                <w:rFonts w:cs="Arial"/>
                <w:b/>
                <w:iCs/>
              </w:rPr>
              <w:t>1</w:t>
            </w:r>
            <w:r w:rsidR="008D507B">
              <w:rPr>
                <w:rFonts w:cs="Arial"/>
                <w:b/>
                <w:iCs/>
              </w:rPr>
              <w:t>6</w:t>
            </w:r>
            <w:r w:rsidRPr="00DE3C1A">
              <w:rPr>
                <w:rFonts w:cs="Arial"/>
                <w:b/>
                <w:iCs/>
              </w:rPr>
              <w:t>)</w:t>
            </w:r>
          </w:p>
          <w:p w14:paraId="724071F1" w14:textId="167647FF" w:rsidR="001061F1" w:rsidRPr="00DE3C1A" w:rsidRDefault="001061F1" w:rsidP="00EE4ACB">
            <w:pPr>
              <w:spacing w:before="120" w:line="276" w:lineRule="auto"/>
              <w:rPr>
                <w:rFonts w:cs="Arial"/>
                <w:iCs/>
              </w:rPr>
            </w:pPr>
            <w:r w:rsidRPr="00DE3C1A">
              <w:rPr>
                <w:rFonts w:cs="Arial"/>
                <w:iCs/>
              </w:rPr>
              <w:t xml:space="preserve">Shelter-in-place is best for </w:t>
            </w:r>
            <w:r w:rsidR="008D507B">
              <w:rPr>
                <w:rFonts w:cs="Arial"/>
                <w:iCs/>
              </w:rPr>
              <w:t>(</w:t>
            </w:r>
            <w:r w:rsidR="008D507B">
              <w:rPr>
                <w:rFonts w:cs="Arial"/>
                <w:i/>
                <w:iCs/>
              </w:rPr>
              <w:t xml:space="preserve">fill in type of </w:t>
            </w:r>
            <w:r w:rsidR="00887843">
              <w:rPr>
                <w:rFonts w:cs="Arial"/>
                <w:i/>
                <w:iCs/>
              </w:rPr>
              <w:t>animal</w:t>
            </w:r>
            <w:r w:rsidR="008D507B">
              <w:rPr>
                <w:rFonts w:cs="Arial"/>
                <w:i/>
                <w:iCs/>
              </w:rPr>
              <w:t>)</w:t>
            </w:r>
            <w:r w:rsidR="00906F2A">
              <w:rPr>
                <w:rFonts w:cs="Arial"/>
              </w:rPr>
              <w:t xml:space="preserve"> </w:t>
            </w:r>
            <w:r w:rsidR="00906F2A">
              <w:rPr>
                <w:rFonts w:cs="Arial"/>
              </w:rPr>
              <w:fldChar w:fldCharType="begin">
                <w:ffData>
                  <w:name w:val="Text2"/>
                  <w:enabled/>
                  <w:calcOnExit w:val="0"/>
                  <w:textInput/>
                </w:ffData>
              </w:fldChar>
            </w:r>
            <w:r w:rsidR="00906F2A">
              <w:rPr>
                <w:rFonts w:cs="Arial"/>
              </w:rPr>
              <w:instrText xml:space="preserve"> FORMTEXT </w:instrText>
            </w:r>
            <w:r w:rsidR="00906F2A">
              <w:rPr>
                <w:rFonts w:cs="Arial"/>
              </w:rPr>
            </w:r>
            <w:r w:rsidR="00906F2A">
              <w:rPr>
                <w:rFonts w:cs="Arial"/>
              </w:rPr>
              <w:fldChar w:fldCharType="separate"/>
            </w:r>
            <w:r w:rsidR="00906F2A">
              <w:rPr>
                <w:rFonts w:cs="Arial"/>
                <w:noProof/>
              </w:rPr>
              <w:t> </w:t>
            </w:r>
            <w:r w:rsidR="00906F2A">
              <w:rPr>
                <w:rFonts w:cs="Arial"/>
                <w:noProof/>
              </w:rPr>
              <w:t> </w:t>
            </w:r>
            <w:r w:rsidR="00906F2A">
              <w:rPr>
                <w:rFonts w:cs="Arial"/>
                <w:noProof/>
              </w:rPr>
              <w:t> </w:t>
            </w:r>
            <w:r w:rsidR="00906F2A">
              <w:rPr>
                <w:rFonts w:cs="Arial"/>
                <w:noProof/>
              </w:rPr>
              <w:t> </w:t>
            </w:r>
            <w:r w:rsidR="00906F2A">
              <w:rPr>
                <w:rFonts w:cs="Arial"/>
                <w:noProof/>
              </w:rPr>
              <w:t> </w:t>
            </w:r>
            <w:r w:rsidR="00906F2A">
              <w:rPr>
                <w:rFonts w:cs="Arial"/>
              </w:rPr>
              <w:fldChar w:fldCharType="end"/>
            </w:r>
            <w:r w:rsidR="008D507B">
              <w:rPr>
                <w:rFonts w:cs="Arial"/>
                <w:i/>
                <w:iCs/>
                <w:u w:val="single"/>
              </w:rPr>
              <w:t xml:space="preserve">                            </w:t>
            </w:r>
            <w:r w:rsidRPr="00DE3C1A">
              <w:rPr>
                <w:rFonts w:cs="Arial"/>
                <w:iCs/>
                <w:u w:val="single"/>
              </w:rPr>
              <w:t xml:space="preserve">                                                     </w:t>
            </w:r>
            <w:r w:rsidRPr="00DE3C1A">
              <w:rPr>
                <w:rFonts w:cs="Arial"/>
                <w:iCs/>
              </w:rPr>
              <w:t>because:</w:t>
            </w:r>
          </w:p>
          <w:p w14:paraId="2D6020CA" w14:textId="2E26C099" w:rsidR="001061F1" w:rsidRPr="00DE3C1A" w:rsidRDefault="001061F1" w:rsidP="00EE4ACB">
            <w:pPr>
              <w:pStyle w:val="ListParagraph"/>
              <w:numPr>
                <w:ilvl w:val="0"/>
                <w:numId w:val="4"/>
              </w:numPr>
              <w:spacing w:before="120" w:line="276" w:lineRule="auto"/>
              <w:contextualSpacing w:val="0"/>
              <w:rPr>
                <w:rFonts w:cs="Arial"/>
                <w:iCs/>
              </w:rPr>
            </w:pPr>
            <w:r w:rsidRPr="00DE3C1A">
              <w:rPr>
                <w:rFonts w:cs="Arial"/>
                <w:iCs/>
              </w:rPr>
              <w:t xml:space="preserve">There is a barn on the </w:t>
            </w:r>
            <w:r w:rsidR="00887843">
              <w:rPr>
                <w:rFonts w:cs="Arial"/>
                <w:iCs/>
              </w:rPr>
              <w:t>farm</w:t>
            </w:r>
            <w:r w:rsidRPr="00DE3C1A">
              <w:rPr>
                <w:rFonts w:cs="Arial"/>
                <w:iCs/>
              </w:rPr>
              <w:t xml:space="preserve"> where the animals will be safely removed from the danger (i.e., barn is protected by sprinklers).</w:t>
            </w:r>
          </w:p>
          <w:p w14:paraId="565657B1" w14:textId="4EA21A0F" w:rsidR="001061F1" w:rsidRPr="0018642F" w:rsidRDefault="001061F1" w:rsidP="00EE4ACB">
            <w:pPr>
              <w:pStyle w:val="ListParagraph"/>
              <w:numPr>
                <w:ilvl w:val="0"/>
                <w:numId w:val="4"/>
              </w:numPr>
              <w:spacing w:before="120" w:after="120" w:line="276" w:lineRule="auto"/>
              <w:contextualSpacing w:val="0"/>
              <w:rPr>
                <w:rFonts w:cs="Arial"/>
                <w:iCs/>
              </w:rPr>
            </w:pPr>
            <w:r w:rsidRPr="00DE3C1A">
              <w:rPr>
                <w:rFonts w:cs="Arial"/>
                <w:iCs/>
              </w:rPr>
              <w:t>It would require the least amount of time.</w:t>
            </w:r>
          </w:p>
        </w:tc>
      </w:tr>
      <w:tr w:rsidR="001061F1" w:rsidRPr="00DE3C1A" w14:paraId="0BE50E01" w14:textId="77777777" w:rsidTr="00887843">
        <w:tc>
          <w:tcPr>
            <w:tcW w:w="731" w:type="dxa"/>
          </w:tcPr>
          <w:sdt>
            <w:sdtPr>
              <w:rPr>
                <w:sz w:val="40"/>
                <w:szCs w:val="40"/>
              </w:rPr>
              <w:id w:val="-550611593"/>
              <w14:checkbox>
                <w14:checked w14:val="0"/>
                <w14:checkedState w14:val="2612" w14:font="MS Gothic"/>
                <w14:uncheckedState w14:val="2610" w14:font="MS Gothic"/>
              </w14:checkbox>
            </w:sdtPr>
            <w:sdtEndPr/>
            <w:sdtContent>
              <w:p w14:paraId="42B39998" w14:textId="3F064E60" w:rsidR="001061F1" w:rsidRPr="00DE3C1A" w:rsidRDefault="00BE3EDD" w:rsidP="00EE4ACB">
                <w:pPr>
                  <w:spacing w:line="276" w:lineRule="auto"/>
                  <w:jc w:val="center"/>
                  <w:rPr>
                    <w:sz w:val="40"/>
                    <w:szCs w:val="40"/>
                  </w:rPr>
                </w:pPr>
                <w:r>
                  <w:rPr>
                    <w:rFonts w:ascii="MS Gothic" w:eastAsia="MS Gothic" w:hAnsi="MS Gothic" w:hint="eastAsia"/>
                    <w:sz w:val="40"/>
                    <w:szCs w:val="40"/>
                  </w:rPr>
                  <w:t>☐</w:t>
                </w:r>
              </w:p>
            </w:sdtContent>
          </w:sdt>
        </w:tc>
        <w:tc>
          <w:tcPr>
            <w:tcW w:w="8629" w:type="dxa"/>
          </w:tcPr>
          <w:p w14:paraId="7F1831DC" w14:textId="4FD7F4A6" w:rsidR="001061F1" w:rsidRPr="00DE3C1A" w:rsidRDefault="001061F1" w:rsidP="00EE4ACB">
            <w:pPr>
              <w:spacing w:before="60" w:line="276" w:lineRule="auto"/>
              <w:rPr>
                <w:rFonts w:cs="Arial"/>
                <w:b/>
                <w:iCs/>
              </w:rPr>
            </w:pPr>
            <w:r w:rsidRPr="00DE3C1A">
              <w:rPr>
                <w:rFonts w:cs="Arial"/>
                <w:b/>
                <w:iCs/>
              </w:rPr>
              <w:t>Option 2:  Move livestock to on-</w:t>
            </w:r>
            <w:r w:rsidR="008D507B">
              <w:rPr>
                <w:rFonts w:cs="Arial"/>
                <w:b/>
                <w:iCs/>
              </w:rPr>
              <w:t>site</w:t>
            </w:r>
            <w:r w:rsidRPr="00DE3C1A">
              <w:rPr>
                <w:rFonts w:cs="Arial"/>
                <w:b/>
                <w:iCs/>
              </w:rPr>
              <w:t xml:space="preserve"> outdoor location.</w:t>
            </w:r>
            <w:r w:rsidR="008D507B">
              <w:rPr>
                <w:rFonts w:cs="Arial"/>
                <w:b/>
                <w:iCs/>
              </w:rPr>
              <w:t xml:space="preserve"> (or alternate location on the range tenure)</w:t>
            </w:r>
            <w:r w:rsidRPr="00DE3C1A">
              <w:rPr>
                <w:rFonts w:cs="Arial"/>
                <w:b/>
                <w:iCs/>
              </w:rPr>
              <w:t xml:space="preserve"> (see </w:t>
            </w:r>
            <w:r w:rsidR="00113950" w:rsidRPr="00DE3C1A">
              <w:rPr>
                <w:rFonts w:cs="Arial"/>
                <w:b/>
                <w:iCs/>
              </w:rPr>
              <w:t xml:space="preserve">section </w:t>
            </w:r>
            <w:r w:rsidRPr="00DE3C1A">
              <w:rPr>
                <w:rFonts w:cs="Arial"/>
                <w:b/>
                <w:iCs/>
              </w:rPr>
              <w:t>1</w:t>
            </w:r>
            <w:r w:rsidR="008D507B">
              <w:rPr>
                <w:rFonts w:cs="Arial"/>
                <w:b/>
                <w:iCs/>
              </w:rPr>
              <w:t>7</w:t>
            </w:r>
            <w:r w:rsidRPr="00DE3C1A">
              <w:rPr>
                <w:rFonts w:cs="Arial"/>
                <w:b/>
                <w:iCs/>
              </w:rPr>
              <w:t>)</w:t>
            </w:r>
          </w:p>
          <w:p w14:paraId="5E3DB65D" w14:textId="7CC5467A" w:rsidR="001061F1" w:rsidRPr="00DE3C1A" w:rsidRDefault="001061F1" w:rsidP="003939F3">
            <w:pPr>
              <w:spacing w:before="120" w:line="360" w:lineRule="auto"/>
              <w:rPr>
                <w:rFonts w:cs="Arial"/>
                <w:iCs/>
              </w:rPr>
            </w:pPr>
            <w:r w:rsidRPr="00DE3C1A">
              <w:rPr>
                <w:rFonts w:cs="Arial"/>
                <w:iCs/>
              </w:rPr>
              <w:t xml:space="preserve">Moving animals to an outdoor location </w:t>
            </w:r>
            <w:r w:rsidR="006563DA">
              <w:rPr>
                <w:rFonts w:cs="Arial"/>
                <w:iCs/>
              </w:rPr>
              <w:t xml:space="preserve">(or alternate location on the range tenure) </w:t>
            </w:r>
            <w:r w:rsidRPr="00DE3C1A">
              <w:rPr>
                <w:rFonts w:cs="Arial"/>
                <w:iCs/>
              </w:rPr>
              <w:t xml:space="preserve">is best for </w:t>
            </w:r>
            <w:r w:rsidR="006563DA">
              <w:rPr>
                <w:rFonts w:cs="Arial"/>
                <w:iCs/>
              </w:rPr>
              <w:t>(</w:t>
            </w:r>
            <w:r w:rsidR="006563DA">
              <w:rPr>
                <w:rFonts w:cs="Arial"/>
                <w:i/>
                <w:iCs/>
              </w:rPr>
              <w:t xml:space="preserve">fill in type of </w:t>
            </w:r>
            <w:r w:rsidR="00887843">
              <w:rPr>
                <w:rFonts w:cs="Arial"/>
                <w:i/>
                <w:iCs/>
              </w:rPr>
              <w:t>animal</w:t>
            </w:r>
            <w:r w:rsidR="003939F3">
              <w:rPr>
                <w:rFonts w:cs="Arial"/>
                <w:i/>
                <w:iCs/>
              </w:rPr>
              <w:t xml:space="preserve">) </w:t>
            </w:r>
            <w:r w:rsidR="00906F2A">
              <w:rPr>
                <w:rFonts w:cs="Arial"/>
              </w:rPr>
              <w:fldChar w:fldCharType="begin">
                <w:ffData>
                  <w:name w:val="Text2"/>
                  <w:enabled/>
                  <w:calcOnExit w:val="0"/>
                  <w:textInput/>
                </w:ffData>
              </w:fldChar>
            </w:r>
            <w:r w:rsidR="00906F2A">
              <w:rPr>
                <w:rFonts w:cs="Arial"/>
              </w:rPr>
              <w:instrText xml:space="preserve"> FORMTEXT </w:instrText>
            </w:r>
            <w:r w:rsidR="00906F2A">
              <w:rPr>
                <w:rFonts w:cs="Arial"/>
              </w:rPr>
            </w:r>
            <w:r w:rsidR="00906F2A">
              <w:rPr>
                <w:rFonts w:cs="Arial"/>
              </w:rPr>
              <w:fldChar w:fldCharType="separate"/>
            </w:r>
            <w:r w:rsidR="00906F2A">
              <w:rPr>
                <w:rFonts w:cs="Arial"/>
                <w:noProof/>
              </w:rPr>
              <w:t> </w:t>
            </w:r>
            <w:r w:rsidR="00906F2A">
              <w:rPr>
                <w:rFonts w:cs="Arial"/>
                <w:noProof/>
              </w:rPr>
              <w:t> </w:t>
            </w:r>
            <w:r w:rsidR="00906F2A">
              <w:rPr>
                <w:rFonts w:cs="Arial"/>
                <w:noProof/>
              </w:rPr>
              <w:t> </w:t>
            </w:r>
            <w:r w:rsidR="00906F2A">
              <w:rPr>
                <w:rFonts w:cs="Arial"/>
                <w:noProof/>
              </w:rPr>
              <w:t> </w:t>
            </w:r>
            <w:r w:rsidR="00906F2A">
              <w:rPr>
                <w:rFonts w:cs="Arial"/>
                <w:noProof/>
              </w:rPr>
              <w:t> </w:t>
            </w:r>
            <w:r w:rsidR="00906F2A">
              <w:rPr>
                <w:rFonts w:cs="Arial"/>
              </w:rPr>
              <w:fldChar w:fldCharType="end"/>
            </w:r>
            <w:r w:rsidRPr="00DE3C1A">
              <w:rPr>
                <w:rFonts w:cs="Arial"/>
                <w:iCs/>
              </w:rPr>
              <w:t xml:space="preserve"> because:</w:t>
            </w:r>
          </w:p>
          <w:p w14:paraId="0089E7EE" w14:textId="78F9CC50" w:rsidR="001061F1" w:rsidRPr="00DE3C1A" w:rsidRDefault="001061F1" w:rsidP="00EE4ACB">
            <w:pPr>
              <w:pStyle w:val="ListParagraph"/>
              <w:numPr>
                <w:ilvl w:val="0"/>
                <w:numId w:val="4"/>
              </w:numPr>
              <w:spacing w:before="120" w:line="276" w:lineRule="auto"/>
              <w:contextualSpacing w:val="0"/>
              <w:rPr>
                <w:rFonts w:cs="Arial"/>
                <w:iCs/>
              </w:rPr>
            </w:pPr>
            <w:r w:rsidRPr="00DE3C1A">
              <w:rPr>
                <w:rFonts w:cs="Arial"/>
                <w:iCs/>
              </w:rPr>
              <w:t xml:space="preserve">There is a pasture on the </w:t>
            </w:r>
            <w:r w:rsidR="006563DA">
              <w:rPr>
                <w:rFonts w:cs="Arial"/>
                <w:iCs/>
              </w:rPr>
              <w:t>range tenure</w:t>
            </w:r>
            <w:r w:rsidRPr="00DE3C1A">
              <w:rPr>
                <w:rFonts w:cs="Arial"/>
                <w:iCs/>
              </w:rPr>
              <w:t xml:space="preserve"> where the animals will be safely removed from the danger (i.e., large field with food and water).</w:t>
            </w:r>
          </w:p>
          <w:p w14:paraId="3B963110" w14:textId="7ECF38C0" w:rsidR="00887843" w:rsidRPr="00881F20" w:rsidRDefault="001061F1" w:rsidP="00881F20">
            <w:pPr>
              <w:pStyle w:val="ListParagraph"/>
              <w:numPr>
                <w:ilvl w:val="0"/>
                <w:numId w:val="4"/>
              </w:numPr>
              <w:spacing w:before="120" w:line="276" w:lineRule="auto"/>
              <w:contextualSpacing w:val="0"/>
              <w:rPr>
                <w:rFonts w:cs="Arial"/>
                <w:iCs/>
              </w:rPr>
            </w:pPr>
            <w:r w:rsidRPr="00DE3C1A">
              <w:rPr>
                <w:rFonts w:cs="Arial"/>
                <w:iCs/>
              </w:rPr>
              <w:t>We have sufficient time, personnel, and equipment to round up and move our animals to this area.</w:t>
            </w:r>
          </w:p>
        </w:tc>
      </w:tr>
      <w:tr w:rsidR="001061F1" w:rsidRPr="00DE3C1A" w14:paraId="71D0591F" w14:textId="77777777" w:rsidTr="00887843">
        <w:tc>
          <w:tcPr>
            <w:tcW w:w="731" w:type="dxa"/>
          </w:tcPr>
          <w:sdt>
            <w:sdtPr>
              <w:rPr>
                <w:sz w:val="40"/>
                <w:szCs w:val="40"/>
              </w:rPr>
              <w:id w:val="-319805333"/>
              <w14:checkbox>
                <w14:checked w14:val="0"/>
                <w14:checkedState w14:val="2612" w14:font="MS Gothic"/>
                <w14:uncheckedState w14:val="2610" w14:font="MS Gothic"/>
              </w14:checkbox>
            </w:sdtPr>
            <w:sdtEndPr/>
            <w:sdtContent>
              <w:p w14:paraId="6D56F202" w14:textId="444D670D" w:rsidR="001061F1" w:rsidRPr="00DE3C1A" w:rsidRDefault="00BE3EDD" w:rsidP="00EE4ACB">
                <w:pPr>
                  <w:spacing w:line="276" w:lineRule="auto"/>
                  <w:jc w:val="center"/>
                  <w:rPr>
                    <w:sz w:val="40"/>
                    <w:szCs w:val="40"/>
                  </w:rPr>
                </w:pPr>
                <w:r>
                  <w:rPr>
                    <w:rFonts w:ascii="MS Gothic" w:eastAsia="MS Gothic" w:hAnsi="MS Gothic" w:hint="eastAsia"/>
                    <w:sz w:val="40"/>
                    <w:szCs w:val="40"/>
                  </w:rPr>
                  <w:t>☐</w:t>
                </w:r>
              </w:p>
            </w:sdtContent>
          </w:sdt>
        </w:tc>
        <w:tc>
          <w:tcPr>
            <w:tcW w:w="8629" w:type="dxa"/>
          </w:tcPr>
          <w:p w14:paraId="3B8F3907" w14:textId="3804D7FA" w:rsidR="001061F1" w:rsidRPr="00DE3C1A" w:rsidRDefault="001061F1" w:rsidP="00EE4ACB">
            <w:pPr>
              <w:spacing w:before="60" w:line="276" w:lineRule="auto"/>
              <w:rPr>
                <w:rFonts w:cs="Arial"/>
                <w:b/>
                <w:iCs/>
              </w:rPr>
            </w:pPr>
            <w:r w:rsidRPr="00DE3C1A">
              <w:rPr>
                <w:rFonts w:cs="Arial"/>
                <w:b/>
                <w:iCs/>
              </w:rPr>
              <w:t xml:space="preserve">Option 3:  Relocate livestock off </w:t>
            </w:r>
            <w:r w:rsidR="006563DA">
              <w:rPr>
                <w:rFonts w:cs="Arial"/>
                <w:b/>
                <w:iCs/>
              </w:rPr>
              <w:t>site</w:t>
            </w:r>
            <w:r w:rsidRPr="00DE3C1A">
              <w:rPr>
                <w:rFonts w:cs="Arial"/>
                <w:b/>
                <w:iCs/>
              </w:rPr>
              <w:t xml:space="preserve">. (see </w:t>
            </w:r>
            <w:r w:rsidR="00113950" w:rsidRPr="00DE3C1A">
              <w:rPr>
                <w:rFonts w:cs="Arial"/>
                <w:b/>
                <w:iCs/>
              </w:rPr>
              <w:t xml:space="preserve">section </w:t>
            </w:r>
            <w:r w:rsidRPr="00DE3C1A">
              <w:rPr>
                <w:rFonts w:cs="Arial"/>
                <w:b/>
                <w:iCs/>
              </w:rPr>
              <w:t>1</w:t>
            </w:r>
            <w:r w:rsidR="006563DA">
              <w:rPr>
                <w:rFonts w:cs="Arial"/>
                <w:b/>
                <w:iCs/>
              </w:rPr>
              <w:t>8</w:t>
            </w:r>
            <w:r w:rsidRPr="00DE3C1A">
              <w:rPr>
                <w:rFonts w:cs="Arial"/>
                <w:b/>
                <w:iCs/>
              </w:rPr>
              <w:t>)</w:t>
            </w:r>
          </w:p>
          <w:p w14:paraId="008B9697" w14:textId="6CC366D3" w:rsidR="001061F1" w:rsidRPr="00DE3C1A" w:rsidRDefault="001061F1" w:rsidP="00EE4ACB">
            <w:pPr>
              <w:spacing w:before="120" w:line="276" w:lineRule="auto"/>
              <w:rPr>
                <w:rFonts w:cs="Arial"/>
                <w:iCs/>
              </w:rPr>
            </w:pPr>
            <w:r w:rsidRPr="00DE3C1A">
              <w:rPr>
                <w:rFonts w:cs="Arial"/>
                <w:iCs/>
              </w:rPr>
              <w:t>Relocating the</w:t>
            </w:r>
            <w:r w:rsidR="006563DA">
              <w:rPr>
                <w:rFonts w:cs="Arial"/>
                <w:iCs/>
              </w:rPr>
              <w:t xml:space="preserve"> (</w:t>
            </w:r>
            <w:r w:rsidR="006563DA">
              <w:rPr>
                <w:rFonts w:cs="Arial"/>
                <w:i/>
                <w:iCs/>
              </w:rPr>
              <w:t xml:space="preserve">fill in type of </w:t>
            </w:r>
            <w:r w:rsidR="00887843">
              <w:rPr>
                <w:rFonts w:cs="Arial"/>
                <w:i/>
                <w:iCs/>
              </w:rPr>
              <w:t>animal</w:t>
            </w:r>
            <w:r w:rsidR="003939F3">
              <w:rPr>
                <w:rFonts w:cs="Arial"/>
                <w:i/>
                <w:iCs/>
              </w:rPr>
              <w:t xml:space="preserve">) </w:t>
            </w:r>
            <w:r w:rsidR="00906F2A">
              <w:rPr>
                <w:rFonts w:cs="Arial"/>
              </w:rPr>
              <w:fldChar w:fldCharType="begin">
                <w:ffData>
                  <w:name w:val="Text2"/>
                  <w:enabled/>
                  <w:calcOnExit w:val="0"/>
                  <w:textInput/>
                </w:ffData>
              </w:fldChar>
            </w:r>
            <w:r w:rsidR="00906F2A">
              <w:rPr>
                <w:rFonts w:cs="Arial"/>
              </w:rPr>
              <w:instrText xml:space="preserve"> FORMTEXT </w:instrText>
            </w:r>
            <w:r w:rsidR="00906F2A">
              <w:rPr>
                <w:rFonts w:cs="Arial"/>
              </w:rPr>
            </w:r>
            <w:r w:rsidR="00906F2A">
              <w:rPr>
                <w:rFonts w:cs="Arial"/>
              </w:rPr>
              <w:fldChar w:fldCharType="separate"/>
            </w:r>
            <w:r w:rsidR="00906F2A">
              <w:rPr>
                <w:rFonts w:cs="Arial"/>
                <w:noProof/>
              </w:rPr>
              <w:t> </w:t>
            </w:r>
            <w:r w:rsidR="00906F2A">
              <w:rPr>
                <w:rFonts w:cs="Arial"/>
                <w:noProof/>
              </w:rPr>
              <w:t> </w:t>
            </w:r>
            <w:r w:rsidR="00906F2A">
              <w:rPr>
                <w:rFonts w:cs="Arial"/>
                <w:noProof/>
              </w:rPr>
              <w:t> </w:t>
            </w:r>
            <w:r w:rsidR="00906F2A">
              <w:rPr>
                <w:rFonts w:cs="Arial"/>
                <w:noProof/>
              </w:rPr>
              <w:t> </w:t>
            </w:r>
            <w:r w:rsidR="00906F2A">
              <w:rPr>
                <w:rFonts w:cs="Arial"/>
                <w:noProof/>
              </w:rPr>
              <w:t> </w:t>
            </w:r>
            <w:r w:rsidR="00906F2A">
              <w:rPr>
                <w:rFonts w:cs="Arial"/>
              </w:rPr>
              <w:fldChar w:fldCharType="end"/>
            </w:r>
            <w:r w:rsidRPr="00DE3C1A">
              <w:rPr>
                <w:rFonts w:cs="Arial"/>
                <w:iCs/>
              </w:rPr>
              <w:t xml:space="preserve"> is the best option because:</w:t>
            </w:r>
          </w:p>
          <w:p w14:paraId="061CD88E" w14:textId="07207300" w:rsidR="001061F1" w:rsidRPr="00DE3C1A" w:rsidRDefault="001061F1" w:rsidP="00EE4ACB">
            <w:pPr>
              <w:pStyle w:val="ListParagraph"/>
              <w:numPr>
                <w:ilvl w:val="0"/>
                <w:numId w:val="5"/>
              </w:numPr>
              <w:spacing w:before="120" w:line="276" w:lineRule="auto"/>
              <w:contextualSpacing w:val="0"/>
              <w:rPr>
                <w:rFonts w:cs="Arial"/>
                <w:iCs/>
              </w:rPr>
            </w:pPr>
            <w:r w:rsidRPr="00DE3C1A">
              <w:rPr>
                <w:rFonts w:cs="Arial"/>
                <w:iCs/>
              </w:rPr>
              <w:t>We have located and prearranged an off-</w:t>
            </w:r>
            <w:r w:rsidR="00EE4ACB">
              <w:rPr>
                <w:rFonts w:cs="Arial"/>
                <w:iCs/>
              </w:rPr>
              <w:t xml:space="preserve">site </w:t>
            </w:r>
            <w:r w:rsidRPr="00DE3C1A">
              <w:rPr>
                <w:rFonts w:cs="Arial"/>
                <w:iCs/>
              </w:rPr>
              <w:t>relocation site.</w:t>
            </w:r>
          </w:p>
          <w:p w14:paraId="1BAC6DD2" w14:textId="77777777" w:rsidR="001061F1" w:rsidRPr="00DE3C1A" w:rsidRDefault="001061F1" w:rsidP="00EE4ACB">
            <w:pPr>
              <w:pStyle w:val="ListParagraph"/>
              <w:numPr>
                <w:ilvl w:val="0"/>
                <w:numId w:val="5"/>
              </w:numPr>
              <w:spacing w:before="120" w:line="276" w:lineRule="auto"/>
              <w:contextualSpacing w:val="0"/>
              <w:rPr>
                <w:rFonts w:cs="Arial"/>
                <w:iCs/>
              </w:rPr>
            </w:pPr>
            <w:r w:rsidRPr="00DE3C1A">
              <w:rPr>
                <w:rFonts w:cs="Arial"/>
                <w:iCs/>
              </w:rPr>
              <w:t>We can gather the animals into a safe location to be evacuated.</w:t>
            </w:r>
          </w:p>
          <w:p w14:paraId="40FDD309" w14:textId="77777777" w:rsidR="001061F1" w:rsidRPr="00DE3C1A" w:rsidRDefault="001061F1" w:rsidP="00EE4ACB">
            <w:pPr>
              <w:pStyle w:val="ListParagraph"/>
              <w:numPr>
                <w:ilvl w:val="0"/>
                <w:numId w:val="5"/>
              </w:numPr>
              <w:spacing w:before="120" w:line="276" w:lineRule="auto"/>
              <w:contextualSpacing w:val="0"/>
              <w:rPr>
                <w:rFonts w:cs="Arial"/>
                <w:iCs/>
              </w:rPr>
            </w:pPr>
            <w:r w:rsidRPr="00DE3C1A">
              <w:rPr>
                <w:rFonts w:cs="Arial"/>
                <w:iCs/>
              </w:rPr>
              <w:t>We have or can arrange for trucks, trailers, drivers, and handlers, if necessary.</w:t>
            </w:r>
          </w:p>
          <w:p w14:paraId="30DD0F0E" w14:textId="77777777" w:rsidR="001061F1" w:rsidRDefault="001061F1" w:rsidP="00881F20">
            <w:pPr>
              <w:pStyle w:val="ListParagraph"/>
              <w:numPr>
                <w:ilvl w:val="0"/>
                <w:numId w:val="5"/>
              </w:numPr>
              <w:spacing w:before="120" w:line="276" w:lineRule="auto"/>
              <w:contextualSpacing w:val="0"/>
              <w:rPr>
                <w:rFonts w:cs="Arial"/>
                <w:iCs/>
              </w:rPr>
            </w:pPr>
            <w:r w:rsidRPr="00DE3C1A">
              <w:rPr>
                <w:rFonts w:cs="Arial"/>
                <w:iCs/>
              </w:rPr>
              <w:t>We can arrange for feed, water, and veterinary care at the relocation site.</w:t>
            </w:r>
          </w:p>
          <w:p w14:paraId="62159A61" w14:textId="2676A678" w:rsidR="00881F20" w:rsidRPr="00881F20" w:rsidRDefault="00881F20" w:rsidP="00881F20">
            <w:pPr>
              <w:pStyle w:val="ListParagraph"/>
              <w:spacing w:before="120" w:line="276" w:lineRule="auto"/>
              <w:contextualSpacing w:val="0"/>
              <w:rPr>
                <w:rFonts w:cs="Arial"/>
                <w:iCs/>
              </w:rPr>
            </w:pPr>
          </w:p>
        </w:tc>
      </w:tr>
      <w:tr w:rsidR="001061F1" w:rsidRPr="00DE3C1A" w14:paraId="6D659F15" w14:textId="77777777" w:rsidTr="00887843">
        <w:trPr>
          <w:trHeight w:val="3653"/>
        </w:trPr>
        <w:tc>
          <w:tcPr>
            <w:tcW w:w="731" w:type="dxa"/>
          </w:tcPr>
          <w:sdt>
            <w:sdtPr>
              <w:rPr>
                <w:sz w:val="40"/>
                <w:szCs w:val="40"/>
              </w:rPr>
              <w:id w:val="1667361389"/>
              <w14:checkbox>
                <w14:checked w14:val="0"/>
                <w14:checkedState w14:val="2612" w14:font="MS Gothic"/>
                <w14:uncheckedState w14:val="2610" w14:font="MS Gothic"/>
              </w14:checkbox>
            </w:sdtPr>
            <w:sdtEndPr/>
            <w:sdtContent>
              <w:p w14:paraId="60F7EAF4" w14:textId="31360E24" w:rsidR="001061F1" w:rsidRPr="00DE3C1A" w:rsidRDefault="00BE3EDD" w:rsidP="00EE4ACB">
                <w:pPr>
                  <w:spacing w:line="276" w:lineRule="auto"/>
                  <w:jc w:val="center"/>
                  <w:rPr>
                    <w:sz w:val="40"/>
                    <w:szCs w:val="40"/>
                  </w:rPr>
                </w:pPr>
                <w:r>
                  <w:rPr>
                    <w:rFonts w:ascii="MS Gothic" w:eastAsia="MS Gothic" w:hAnsi="MS Gothic" w:hint="eastAsia"/>
                    <w:sz w:val="40"/>
                    <w:szCs w:val="40"/>
                  </w:rPr>
                  <w:t>☐</w:t>
                </w:r>
              </w:p>
            </w:sdtContent>
          </w:sdt>
        </w:tc>
        <w:tc>
          <w:tcPr>
            <w:tcW w:w="8629" w:type="dxa"/>
          </w:tcPr>
          <w:p w14:paraId="21FD73AD" w14:textId="78292668" w:rsidR="001061F1" w:rsidRPr="00DE3C1A" w:rsidRDefault="001061F1" w:rsidP="00EE4ACB">
            <w:pPr>
              <w:spacing w:before="60" w:line="276" w:lineRule="auto"/>
              <w:rPr>
                <w:rFonts w:cs="Arial"/>
                <w:b/>
                <w:iCs/>
              </w:rPr>
            </w:pPr>
            <w:r w:rsidRPr="00DE3C1A">
              <w:rPr>
                <w:rFonts w:cs="Arial"/>
                <w:b/>
                <w:iCs/>
              </w:rPr>
              <w:t xml:space="preserve">Option 4:  </w:t>
            </w:r>
            <w:r w:rsidR="00326CE5" w:rsidRPr="00DE3C1A">
              <w:rPr>
                <w:rFonts w:cs="Arial"/>
                <w:b/>
                <w:iCs/>
              </w:rPr>
              <w:t>Open gates and/or cut fences to f</w:t>
            </w:r>
            <w:r w:rsidRPr="00DE3C1A">
              <w:rPr>
                <w:rFonts w:cs="Arial"/>
                <w:b/>
                <w:iCs/>
              </w:rPr>
              <w:t>ree the animals</w:t>
            </w:r>
            <w:r w:rsidR="003861E4" w:rsidRPr="00DE3C1A">
              <w:rPr>
                <w:rFonts w:cs="Arial"/>
                <w:b/>
                <w:iCs/>
              </w:rPr>
              <w:t xml:space="preserve"> IF SAFE TO DO SO</w:t>
            </w:r>
            <w:r w:rsidRPr="00DE3C1A">
              <w:rPr>
                <w:rFonts w:cs="Arial"/>
                <w:b/>
                <w:iCs/>
              </w:rPr>
              <w:t xml:space="preserve">. (see </w:t>
            </w:r>
            <w:r w:rsidR="00113950" w:rsidRPr="00DE3C1A">
              <w:rPr>
                <w:rFonts w:cs="Arial"/>
                <w:b/>
                <w:iCs/>
              </w:rPr>
              <w:t xml:space="preserve">section </w:t>
            </w:r>
            <w:r w:rsidRPr="00DE3C1A">
              <w:rPr>
                <w:rFonts w:cs="Arial"/>
                <w:b/>
                <w:iCs/>
              </w:rPr>
              <w:t>1</w:t>
            </w:r>
            <w:r w:rsidR="00EE4ACB">
              <w:rPr>
                <w:rFonts w:cs="Arial"/>
                <w:b/>
                <w:iCs/>
              </w:rPr>
              <w:t>9</w:t>
            </w:r>
            <w:r w:rsidRPr="00DE3C1A">
              <w:rPr>
                <w:rFonts w:cs="Arial"/>
                <w:b/>
                <w:iCs/>
              </w:rPr>
              <w:t>)</w:t>
            </w:r>
          </w:p>
          <w:p w14:paraId="134B6FF1" w14:textId="5502C425" w:rsidR="001061F1" w:rsidRPr="00DE3C1A" w:rsidRDefault="001061F1" w:rsidP="00EE4ACB">
            <w:pPr>
              <w:spacing w:before="120" w:line="276" w:lineRule="auto"/>
              <w:rPr>
                <w:rFonts w:cs="Arial"/>
                <w:iCs/>
              </w:rPr>
            </w:pPr>
            <w:r w:rsidRPr="00DE3C1A">
              <w:rPr>
                <w:rFonts w:cs="Arial"/>
                <w:iCs/>
              </w:rPr>
              <w:t>Freeing the</w:t>
            </w:r>
            <w:r w:rsidR="00EE4ACB">
              <w:rPr>
                <w:rFonts w:cs="Arial"/>
                <w:iCs/>
              </w:rPr>
              <w:t xml:space="preserve"> (</w:t>
            </w:r>
            <w:r w:rsidR="00EE4ACB">
              <w:rPr>
                <w:rFonts w:cs="Arial"/>
                <w:i/>
                <w:iCs/>
              </w:rPr>
              <w:t xml:space="preserve">fill in type of </w:t>
            </w:r>
            <w:r w:rsidR="00887843">
              <w:rPr>
                <w:rFonts w:cs="Arial"/>
                <w:i/>
                <w:iCs/>
              </w:rPr>
              <w:t>animal</w:t>
            </w:r>
            <w:r w:rsidR="003939F3">
              <w:rPr>
                <w:rFonts w:cs="Arial"/>
                <w:i/>
                <w:iCs/>
              </w:rPr>
              <w:t xml:space="preserve">) </w:t>
            </w:r>
            <w:r w:rsidR="00906F2A">
              <w:rPr>
                <w:rFonts w:cs="Arial"/>
              </w:rPr>
              <w:fldChar w:fldCharType="begin">
                <w:ffData>
                  <w:name w:val="Text2"/>
                  <w:enabled/>
                  <w:calcOnExit w:val="0"/>
                  <w:textInput/>
                </w:ffData>
              </w:fldChar>
            </w:r>
            <w:r w:rsidR="00906F2A">
              <w:rPr>
                <w:rFonts w:cs="Arial"/>
              </w:rPr>
              <w:instrText xml:space="preserve"> FORMTEXT </w:instrText>
            </w:r>
            <w:r w:rsidR="00906F2A">
              <w:rPr>
                <w:rFonts w:cs="Arial"/>
              </w:rPr>
            </w:r>
            <w:r w:rsidR="00906F2A">
              <w:rPr>
                <w:rFonts w:cs="Arial"/>
              </w:rPr>
              <w:fldChar w:fldCharType="separate"/>
            </w:r>
            <w:r w:rsidR="00906F2A">
              <w:rPr>
                <w:rFonts w:cs="Arial"/>
                <w:noProof/>
              </w:rPr>
              <w:t> </w:t>
            </w:r>
            <w:r w:rsidR="00906F2A">
              <w:rPr>
                <w:rFonts w:cs="Arial"/>
                <w:noProof/>
              </w:rPr>
              <w:t> </w:t>
            </w:r>
            <w:r w:rsidR="00906F2A">
              <w:rPr>
                <w:rFonts w:cs="Arial"/>
                <w:noProof/>
              </w:rPr>
              <w:t> </w:t>
            </w:r>
            <w:r w:rsidR="00906F2A">
              <w:rPr>
                <w:rFonts w:cs="Arial"/>
                <w:noProof/>
              </w:rPr>
              <w:t> </w:t>
            </w:r>
            <w:r w:rsidR="00906F2A">
              <w:rPr>
                <w:rFonts w:cs="Arial"/>
                <w:noProof/>
              </w:rPr>
              <w:t> </w:t>
            </w:r>
            <w:r w:rsidR="00906F2A">
              <w:rPr>
                <w:rFonts w:cs="Arial"/>
              </w:rPr>
              <w:fldChar w:fldCharType="end"/>
            </w:r>
            <w:r w:rsidR="00906F2A">
              <w:rPr>
                <w:rFonts w:cs="Arial"/>
              </w:rPr>
              <w:t xml:space="preserve"> </w:t>
            </w:r>
            <w:r w:rsidRPr="00DE3C1A">
              <w:rPr>
                <w:rFonts w:cs="Arial"/>
                <w:iCs/>
              </w:rPr>
              <w:t>is only considered if:</w:t>
            </w:r>
          </w:p>
          <w:p w14:paraId="50123DF3" w14:textId="77777777" w:rsidR="001061F1" w:rsidRPr="00DE3C1A" w:rsidRDefault="001061F1" w:rsidP="00EE4ACB">
            <w:pPr>
              <w:pStyle w:val="ListParagraph"/>
              <w:numPr>
                <w:ilvl w:val="0"/>
                <w:numId w:val="6"/>
              </w:numPr>
              <w:spacing w:before="120" w:line="276" w:lineRule="auto"/>
              <w:contextualSpacing w:val="0"/>
              <w:rPr>
                <w:rFonts w:cs="Arial"/>
                <w:iCs/>
              </w:rPr>
            </w:pPr>
            <w:r w:rsidRPr="00DE3C1A">
              <w:rPr>
                <w:rFonts w:cs="Arial"/>
                <w:iCs/>
              </w:rPr>
              <w:t>Livestock cannot be moved to a safer area.</w:t>
            </w:r>
          </w:p>
          <w:p w14:paraId="66DF8577" w14:textId="77777777" w:rsidR="001061F1" w:rsidRPr="00DE3C1A" w:rsidRDefault="001061F1" w:rsidP="00EE4ACB">
            <w:pPr>
              <w:pStyle w:val="ListParagraph"/>
              <w:numPr>
                <w:ilvl w:val="0"/>
                <w:numId w:val="6"/>
              </w:numPr>
              <w:spacing w:before="120" w:line="276" w:lineRule="auto"/>
              <w:contextualSpacing w:val="0"/>
              <w:rPr>
                <w:rFonts w:cs="Arial"/>
                <w:iCs/>
              </w:rPr>
            </w:pPr>
            <w:r w:rsidRPr="00DE3C1A">
              <w:rPr>
                <w:rFonts w:cs="Arial"/>
                <w:iCs/>
              </w:rPr>
              <w:t>There is no danger to people or vehicular traffic from freeing the animals.</w:t>
            </w:r>
          </w:p>
          <w:p w14:paraId="28101F8B" w14:textId="77777777" w:rsidR="001061F1" w:rsidRPr="00DE3C1A" w:rsidRDefault="001061F1" w:rsidP="00EE4ACB">
            <w:pPr>
              <w:pStyle w:val="ListParagraph"/>
              <w:numPr>
                <w:ilvl w:val="0"/>
                <w:numId w:val="6"/>
              </w:numPr>
              <w:spacing w:before="120" w:line="276" w:lineRule="auto"/>
              <w:contextualSpacing w:val="0"/>
              <w:rPr>
                <w:rFonts w:cs="Arial"/>
                <w:iCs/>
              </w:rPr>
            </w:pPr>
            <w:r w:rsidRPr="00DE3C1A">
              <w:rPr>
                <w:rFonts w:cs="Arial"/>
                <w:iCs/>
              </w:rPr>
              <w:t>We have the time and personnel to open gates and/or cut fences to allow the animals to avoid the wildfire.</w:t>
            </w:r>
          </w:p>
          <w:p w14:paraId="0D96CDE6" w14:textId="1BC6E667" w:rsidR="00881F20" w:rsidRPr="00881F20" w:rsidRDefault="001061F1" w:rsidP="00881F20">
            <w:pPr>
              <w:pStyle w:val="ListParagraph"/>
              <w:numPr>
                <w:ilvl w:val="0"/>
                <w:numId w:val="6"/>
              </w:numPr>
              <w:spacing w:before="120" w:after="120" w:line="276" w:lineRule="auto"/>
              <w:contextualSpacing w:val="0"/>
              <w:rPr>
                <w:rFonts w:cs="Arial"/>
                <w:iCs/>
              </w:rPr>
            </w:pPr>
            <w:r w:rsidRPr="00DE3C1A">
              <w:rPr>
                <w:rFonts w:cs="Arial"/>
                <w:iCs/>
              </w:rPr>
              <w:t>We will inform</w:t>
            </w:r>
            <w:r w:rsidR="00EE4ACB">
              <w:rPr>
                <w:rFonts w:cs="Arial"/>
                <w:iCs/>
              </w:rPr>
              <w:t xml:space="preserve"> the local authority or Evacuation Notification Team (usually led my RCMP) of our decision to free the livestock</w:t>
            </w:r>
            <w:r w:rsidRPr="00DE3C1A">
              <w:rPr>
                <w:rFonts w:cs="Arial"/>
                <w:iCs/>
              </w:rPr>
              <w:t>.</w:t>
            </w:r>
          </w:p>
        </w:tc>
      </w:tr>
    </w:tbl>
    <w:p w14:paraId="77169D1B" w14:textId="5FC59EE4" w:rsidR="00621B94" w:rsidRDefault="00434E1D" w:rsidP="00881F20">
      <w:pPr>
        <w:spacing w:line="276" w:lineRule="auto"/>
        <w:rPr>
          <w:b/>
        </w:rPr>
      </w:pPr>
      <w:r>
        <w:br/>
      </w:r>
      <w:r w:rsidRPr="00881F20">
        <w:rPr>
          <w:b/>
        </w:rPr>
        <w:t xml:space="preserve">Refer to the following checklists </w:t>
      </w:r>
      <w:r w:rsidR="00881F20" w:rsidRPr="00881F20">
        <w:rPr>
          <w:b/>
        </w:rPr>
        <w:t xml:space="preserve">(checklists in sections 16 - 19 of the </w:t>
      </w:r>
      <w:r w:rsidR="00310BFF">
        <w:rPr>
          <w:b/>
        </w:rPr>
        <w:t>Workbook</w:t>
      </w:r>
      <w:r w:rsidR="00881F20" w:rsidRPr="00881F20">
        <w:rPr>
          <w:b/>
        </w:rPr>
        <w:t xml:space="preserve">) </w:t>
      </w:r>
      <w:r w:rsidRPr="00881F20">
        <w:rPr>
          <w:b/>
        </w:rPr>
        <w:t>for instructions on each appropriate action.</w:t>
      </w:r>
      <w:r w:rsidRPr="00881F20">
        <w:rPr>
          <w:b/>
        </w:rPr>
        <w:br/>
      </w:r>
    </w:p>
    <w:p w14:paraId="3D9EEBC8" w14:textId="3BDC2D89" w:rsidR="00881F20" w:rsidRDefault="00881F20">
      <w:pPr>
        <w:spacing w:after="160" w:line="259" w:lineRule="auto"/>
        <w:rPr>
          <w:b/>
        </w:rPr>
      </w:pPr>
      <w:r>
        <w:rPr>
          <w:b/>
        </w:rPr>
        <w:br w:type="page"/>
      </w:r>
    </w:p>
    <w:p w14:paraId="08CBA28F" w14:textId="77777777" w:rsidR="00881F20" w:rsidRPr="00881F20" w:rsidRDefault="00881F20" w:rsidP="00881F20">
      <w:pPr>
        <w:spacing w:line="276" w:lineRule="auto"/>
        <w:rPr>
          <w:b/>
        </w:rPr>
      </w:pPr>
    </w:p>
    <w:p w14:paraId="693C2734" w14:textId="75166466" w:rsidR="00434E1D" w:rsidRPr="00DE3C1A" w:rsidRDefault="00434E1D" w:rsidP="00434E1D">
      <w:pPr>
        <w:pStyle w:val="Heading2"/>
      </w:pPr>
      <w:bookmarkStart w:id="33" w:name="_Toc514157260"/>
      <w:r w:rsidRPr="00DE3C1A">
        <w:t>1</w:t>
      </w:r>
      <w:r>
        <w:t>6</w:t>
      </w:r>
      <w:r w:rsidRPr="00DE3C1A">
        <w:t>. Checklist for Sheltering Livestock in Barn</w:t>
      </w:r>
      <w:bookmarkEnd w:id="33"/>
    </w:p>
    <w:p w14:paraId="1E6C25A1" w14:textId="229E0C62" w:rsidR="00A97439" w:rsidRPr="00DE3C1A" w:rsidRDefault="0002787D" w:rsidP="00434E1D">
      <w:pPr>
        <w:spacing w:after="160" w:line="276" w:lineRule="auto"/>
        <w:rPr>
          <w:rFonts w:cs="Arial"/>
        </w:rPr>
      </w:pPr>
      <w:r>
        <w:rPr>
          <w:rFonts w:cs="Arial"/>
        </w:rPr>
        <w:br/>
      </w:r>
      <w:r w:rsidR="00A97439" w:rsidRPr="00DE3C1A">
        <w:rPr>
          <w:rFonts w:cs="Arial"/>
        </w:rPr>
        <w:t>The following steps should be taken if sheltering livestock in barn is selected.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
        <w:gridCol w:w="8627"/>
      </w:tblGrid>
      <w:tr w:rsidR="00A97439" w:rsidRPr="00DE3C1A" w14:paraId="73120524" w14:textId="77777777" w:rsidTr="0077343B">
        <w:trPr>
          <w:cantSplit/>
        </w:trPr>
        <w:tc>
          <w:tcPr>
            <w:tcW w:w="733" w:type="dxa"/>
            <w:hideMark/>
          </w:tcPr>
          <w:sdt>
            <w:sdtPr>
              <w:rPr>
                <w:sz w:val="40"/>
                <w:szCs w:val="40"/>
              </w:rPr>
              <w:id w:val="1671215572"/>
              <w14:checkbox>
                <w14:checked w14:val="0"/>
                <w14:checkedState w14:val="2612" w14:font="MS Gothic"/>
                <w14:uncheckedState w14:val="2610" w14:font="MS Gothic"/>
              </w14:checkbox>
            </w:sdtPr>
            <w:sdtEndPr/>
            <w:sdtContent>
              <w:p w14:paraId="35EC4830" w14:textId="74B5AAA3" w:rsidR="00A97439" w:rsidRPr="00DE3C1A" w:rsidRDefault="00906F2A" w:rsidP="00EE4ACB">
                <w:pPr>
                  <w:spacing w:line="276" w:lineRule="auto"/>
                  <w:jc w:val="center"/>
                  <w:rPr>
                    <w:sz w:val="40"/>
                    <w:szCs w:val="40"/>
                  </w:rPr>
                </w:pPr>
                <w:r>
                  <w:rPr>
                    <w:rFonts w:ascii="MS Gothic" w:eastAsia="MS Gothic" w:hAnsi="MS Gothic" w:hint="eastAsia"/>
                    <w:sz w:val="40"/>
                    <w:szCs w:val="40"/>
                  </w:rPr>
                  <w:t>☐</w:t>
                </w:r>
              </w:p>
            </w:sdtContent>
          </w:sdt>
        </w:tc>
        <w:tc>
          <w:tcPr>
            <w:tcW w:w="8627" w:type="dxa"/>
          </w:tcPr>
          <w:p w14:paraId="685DD71B" w14:textId="20BF72D5" w:rsidR="00A97439" w:rsidRPr="003939F3" w:rsidRDefault="00A97439" w:rsidP="003939F3">
            <w:pPr>
              <w:spacing w:before="60" w:after="120" w:line="276" w:lineRule="auto"/>
              <w:ind w:left="360" w:hanging="360"/>
              <w:rPr>
                <w:rFonts w:cs="Arial"/>
              </w:rPr>
            </w:pPr>
            <w:r w:rsidRPr="00DE3C1A">
              <w:rPr>
                <w:rFonts w:cs="Arial"/>
              </w:rPr>
              <w:t>1.</w:t>
            </w:r>
            <w:r w:rsidRPr="00DE3C1A">
              <w:rPr>
                <w:rFonts w:cs="Arial"/>
              </w:rPr>
              <w:tab/>
              <w:t>Ensure there is sufficient time, personnel, and equipment to move livestock to a protected barn. Ask family members, neighbours, and others for help.</w:t>
            </w:r>
          </w:p>
        </w:tc>
      </w:tr>
      <w:tr w:rsidR="00A97439" w:rsidRPr="00DE3C1A" w14:paraId="3248EE25" w14:textId="77777777" w:rsidTr="0077343B">
        <w:trPr>
          <w:cantSplit/>
        </w:trPr>
        <w:tc>
          <w:tcPr>
            <w:tcW w:w="733" w:type="dxa"/>
            <w:hideMark/>
          </w:tcPr>
          <w:sdt>
            <w:sdtPr>
              <w:rPr>
                <w:sz w:val="40"/>
                <w:szCs w:val="40"/>
              </w:rPr>
              <w:id w:val="-1325670127"/>
              <w14:checkbox>
                <w14:checked w14:val="0"/>
                <w14:checkedState w14:val="2612" w14:font="MS Gothic"/>
                <w14:uncheckedState w14:val="2610" w14:font="MS Gothic"/>
              </w14:checkbox>
            </w:sdtPr>
            <w:sdtEndPr/>
            <w:sdtContent>
              <w:p w14:paraId="155C2A38" w14:textId="35C8744D" w:rsidR="00A97439" w:rsidRPr="00DE3C1A" w:rsidRDefault="00906F2A" w:rsidP="00EE4ACB">
                <w:pPr>
                  <w:spacing w:line="276" w:lineRule="auto"/>
                  <w:jc w:val="center"/>
                  <w:rPr>
                    <w:sz w:val="40"/>
                    <w:szCs w:val="40"/>
                  </w:rPr>
                </w:pPr>
                <w:r>
                  <w:rPr>
                    <w:rFonts w:ascii="MS Gothic" w:eastAsia="MS Gothic" w:hAnsi="MS Gothic" w:hint="eastAsia"/>
                    <w:sz w:val="40"/>
                    <w:szCs w:val="40"/>
                  </w:rPr>
                  <w:t>☐</w:t>
                </w:r>
              </w:p>
            </w:sdtContent>
          </w:sdt>
        </w:tc>
        <w:tc>
          <w:tcPr>
            <w:tcW w:w="8627" w:type="dxa"/>
          </w:tcPr>
          <w:p w14:paraId="0BCC6ECE" w14:textId="33863D48" w:rsidR="00A97439" w:rsidRPr="00DE3C1A" w:rsidRDefault="00A97439" w:rsidP="003939F3">
            <w:pPr>
              <w:spacing w:before="60" w:after="120" w:line="276" w:lineRule="auto"/>
              <w:ind w:left="360" w:hanging="360"/>
              <w:rPr>
                <w:rFonts w:cs="Arial"/>
              </w:rPr>
            </w:pPr>
            <w:r w:rsidRPr="00DE3C1A">
              <w:rPr>
                <w:rFonts w:cs="Arial"/>
                <w:iCs/>
              </w:rPr>
              <w:t>2.</w:t>
            </w:r>
            <w:r w:rsidRPr="00DE3C1A">
              <w:rPr>
                <w:rFonts w:cs="Arial"/>
                <w:iCs/>
              </w:rPr>
              <w:tab/>
              <w:t xml:space="preserve">Move animals to one or more </w:t>
            </w:r>
            <w:r w:rsidR="00A702FC" w:rsidRPr="00DE3C1A">
              <w:rPr>
                <w:rFonts w:cs="Arial"/>
                <w:iCs/>
              </w:rPr>
              <w:t xml:space="preserve">protected barn or other </w:t>
            </w:r>
            <w:r w:rsidRPr="00DE3C1A">
              <w:rPr>
                <w:rFonts w:cs="Arial"/>
                <w:iCs/>
              </w:rPr>
              <w:t>structures on the</w:t>
            </w:r>
            <w:r w:rsidR="00F838DA">
              <w:rPr>
                <w:rFonts w:cs="Arial"/>
                <w:iCs/>
              </w:rPr>
              <w:t xml:space="preserve"> farm</w:t>
            </w:r>
            <w:r w:rsidRPr="00DE3C1A">
              <w:rPr>
                <w:rFonts w:cs="Arial"/>
                <w:iCs/>
              </w:rPr>
              <w:t xml:space="preserve"> </w:t>
            </w:r>
            <w:r w:rsidRPr="00DE3C1A">
              <w:rPr>
                <w:rFonts w:cs="Arial"/>
              </w:rPr>
              <w:t>where the animals will be safe</w:t>
            </w:r>
            <w:r w:rsidR="00A702FC" w:rsidRPr="00DE3C1A">
              <w:rPr>
                <w:rFonts w:cs="Arial"/>
              </w:rPr>
              <w:t xml:space="preserve">. A </w:t>
            </w:r>
            <w:r w:rsidRPr="00DE3C1A">
              <w:rPr>
                <w:rFonts w:cs="Arial"/>
                <w:u w:val="single"/>
              </w:rPr>
              <w:t>protect</w:t>
            </w:r>
            <w:r w:rsidR="00EE4ACB">
              <w:rPr>
                <w:rFonts w:cs="Arial"/>
                <w:u w:val="single"/>
              </w:rPr>
              <w:t>ed structure</w:t>
            </w:r>
            <w:r w:rsidR="00A702FC" w:rsidRPr="00DE3C1A">
              <w:rPr>
                <w:rFonts w:cs="Arial"/>
              </w:rPr>
              <w:t xml:space="preserve"> is one where:</w:t>
            </w:r>
          </w:p>
          <w:p w14:paraId="3F2A1F48" w14:textId="4185410C" w:rsidR="00A702FC" w:rsidRPr="00DE3C1A" w:rsidRDefault="00A702FC" w:rsidP="003939F3">
            <w:pPr>
              <w:pStyle w:val="ListParagraph"/>
              <w:numPr>
                <w:ilvl w:val="0"/>
                <w:numId w:val="19"/>
              </w:numPr>
              <w:spacing w:before="60" w:line="276" w:lineRule="auto"/>
              <w:contextualSpacing w:val="0"/>
              <w:rPr>
                <w:rFonts w:cs="Arial"/>
              </w:rPr>
            </w:pPr>
            <w:r w:rsidRPr="00DE3C1A">
              <w:rPr>
                <w:rFonts w:cs="Arial"/>
              </w:rPr>
              <w:t>Combustible materials have been removed around the structure</w:t>
            </w:r>
          </w:p>
          <w:p w14:paraId="0BF1599C" w14:textId="7F993C78" w:rsidR="00A702FC" w:rsidRPr="00DE3C1A" w:rsidRDefault="00A702FC" w:rsidP="003939F3">
            <w:pPr>
              <w:pStyle w:val="ListParagraph"/>
              <w:numPr>
                <w:ilvl w:val="0"/>
                <w:numId w:val="19"/>
              </w:numPr>
              <w:spacing w:before="60" w:line="276" w:lineRule="auto"/>
              <w:contextualSpacing w:val="0"/>
              <w:rPr>
                <w:rFonts w:cs="Arial"/>
              </w:rPr>
            </w:pPr>
            <w:r w:rsidRPr="00DE3C1A">
              <w:rPr>
                <w:rFonts w:cs="Arial"/>
              </w:rPr>
              <w:t>Fire resistant materials have been used in its construction</w:t>
            </w:r>
          </w:p>
          <w:p w14:paraId="38D67425" w14:textId="129CCF1A" w:rsidR="00A702FC" w:rsidRPr="00DE3C1A" w:rsidRDefault="00A702FC" w:rsidP="003939F3">
            <w:pPr>
              <w:pStyle w:val="ListParagraph"/>
              <w:numPr>
                <w:ilvl w:val="0"/>
                <w:numId w:val="19"/>
              </w:numPr>
              <w:spacing w:before="60" w:line="276" w:lineRule="auto"/>
              <w:contextualSpacing w:val="0"/>
              <w:rPr>
                <w:rFonts w:cs="Arial"/>
              </w:rPr>
            </w:pPr>
            <w:r w:rsidRPr="00DE3C1A">
              <w:rPr>
                <w:rFonts w:cs="Arial"/>
              </w:rPr>
              <w:t>Sprinklers can offer protection from forest fire hazards</w:t>
            </w:r>
          </w:p>
          <w:p w14:paraId="3CC37AC0" w14:textId="74FBF0CD" w:rsidR="003861E4" w:rsidRPr="003939F3" w:rsidRDefault="00A702FC" w:rsidP="00F838DA">
            <w:pPr>
              <w:pStyle w:val="ListParagraph"/>
              <w:numPr>
                <w:ilvl w:val="0"/>
                <w:numId w:val="19"/>
              </w:numPr>
              <w:spacing w:before="60" w:after="240" w:line="276" w:lineRule="auto"/>
              <w:contextualSpacing w:val="0"/>
              <w:rPr>
                <w:rFonts w:cs="Arial"/>
              </w:rPr>
            </w:pPr>
            <w:r w:rsidRPr="00DE3C1A">
              <w:t>Water pumps for the sprinkler system have backup power</w:t>
            </w:r>
          </w:p>
        </w:tc>
      </w:tr>
      <w:tr w:rsidR="00A97439" w:rsidRPr="00DE3C1A" w14:paraId="7C8E98FF" w14:textId="77777777" w:rsidTr="0077343B">
        <w:trPr>
          <w:cantSplit/>
        </w:trPr>
        <w:tc>
          <w:tcPr>
            <w:tcW w:w="733" w:type="dxa"/>
            <w:hideMark/>
          </w:tcPr>
          <w:sdt>
            <w:sdtPr>
              <w:rPr>
                <w:sz w:val="40"/>
                <w:szCs w:val="40"/>
              </w:rPr>
              <w:id w:val="1105929586"/>
              <w14:checkbox>
                <w14:checked w14:val="0"/>
                <w14:checkedState w14:val="2612" w14:font="MS Gothic"/>
                <w14:uncheckedState w14:val="2610" w14:font="MS Gothic"/>
              </w14:checkbox>
            </w:sdtPr>
            <w:sdtEndPr/>
            <w:sdtContent>
              <w:p w14:paraId="32E4C57A" w14:textId="33C31CCE" w:rsidR="00A97439" w:rsidRPr="00DE3C1A" w:rsidRDefault="00906F2A" w:rsidP="00EE4ACB">
                <w:pPr>
                  <w:spacing w:line="276" w:lineRule="auto"/>
                  <w:jc w:val="center"/>
                  <w:rPr>
                    <w:sz w:val="40"/>
                    <w:szCs w:val="40"/>
                  </w:rPr>
                </w:pPr>
                <w:r>
                  <w:rPr>
                    <w:rFonts w:ascii="MS Gothic" w:eastAsia="MS Gothic" w:hAnsi="MS Gothic" w:hint="eastAsia"/>
                    <w:sz w:val="40"/>
                    <w:szCs w:val="40"/>
                  </w:rPr>
                  <w:t>☐</w:t>
                </w:r>
              </w:p>
            </w:sdtContent>
          </w:sdt>
        </w:tc>
        <w:tc>
          <w:tcPr>
            <w:tcW w:w="8627" w:type="dxa"/>
          </w:tcPr>
          <w:p w14:paraId="6A168238" w14:textId="0753FF5F" w:rsidR="00F838DA" w:rsidRPr="00DE3C1A" w:rsidRDefault="00A97439" w:rsidP="00881F20">
            <w:pPr>
              <w:spacing w:before="60" w:line="276" w:lineRule="auto"/>
              <w:ind w:left="360" w:hanging="360"/>
              <w:rPr>
                <w:rFonts w:cs="Arial"/>
              </w:rPr>
            </w:pPr>
            <w:r w:rsidRPr="00DE3C1A">
              <w:rPr>
                <w:rFonts w:cs="Arial"/>
              </w:rPr>
              <w:t>3.</w:t>
            </w:r>
            <w:r w:rsidRPr="00DE3C1A">
              <w:rPr>
                <w:rFonts w:cs="Arial"/>
              </w:rPr>
              <w:tab/>
              <w:t xml:space="preserve">Ensure animals have access to food sources, clean water, </w:t>
            </w:r>
            <w:r w:rsidR="009D3D16" w:rsidRPr="00DE3C1A">
              <w:rPr>
                <w:rFonts w:cs="Arial"/>
              </w:rPr>
              <w:t>and ample living space, and that</w:t>
            </w:r>
            <w:r w:rsidRPr="00DE3C1A">
              <w:rPr>
                <w:rFonts w:cs="Arial"/>
              </w:rPr>
              <w:t xml:space="preserve"> support systems are connected to backup power.</w:t>
            </w:r>
          </w:p>
        </w:tc>
      </w:tr>
    </w:tbl>
    <w:p w14:paraId="12F5C8E4" w14:textId="77777777" w:rsidR="00A97439" w:rsidRPr="00434E1D" w:rsidRDefault="00A97439" w:rsidP="00A97439">
      <w:pPr>
        <w:rPr>
          <w:rFonts w:cs="Arial"/>
          <w:sz w:val="32"/>
          <w:szCs w:val="32"/>
        </w:rPr>
      </w:pPr>
    </w:p>
    <w:p w14:paraId="6B59C96B" w14:textId="77777777" w:rsidR="00881F20" w:rsidRDefault="00881F20" w:rsidP="00884AB7">
      <w:pPr>
        <w:pStyle w:val="Heading2"/>
      </w:pPr>
    </w:p>
    <w:p w14:paraId="7A288554" w14:textId="47679206" w:rsidR="00A97439" w:rsidRPr="00DE3C1A" w:rsidRDefault="00A97439" w:rsidP="00884AB7">
      <w:pPr>
        <w:pStyle w:val="Heading2"/>
      </w:pPr>
      <w:bookmarkStart w:id="34" w:name="_Toc514157261"/>
      <w:r w:rsidRPr="00DE3C1A">
        <w:t>1</w:t>
      </w:r>
      <w:r w:rsidR="00EE4ACB">
        <w:t>7</w:t>
      </w:r>
      <w:r w:rsidRPr="00DE3C1A">
        <w:t>. Checklist for Moving Livestock to On-</w:t>
      </w:r>
      <w:r w:rsidR="00EE4ACB">
        <w:t>Site</w:t>
      </w:r>
      <w:r w:rsidRPr="00DE3C1A">
        <w:t xml:space="preserve"> Outdoor Location</w:t>
      </w:r>
      <w:bookmarkEnd w:id="34"/>
    </w:p>
    <w:p w14:paraId="7F8FD1AF" w14:textId="77777777" w:rsidR="00A97439" w:rsidRPr="00DE3C1A" w:rsidRDefault="00A97439" w:rsidP="003939F3">
      <w:pPr>
        <w:spacing w:line="276" w:lineRule="auto"/>
        <w:rPr>
          <w:rFonts w:cs="Arial"/>
        </w:rPr>
      </w:pPr>
    </w:p>
    <w:p w14:paraId="4B6C359D" w14:textId="30F32811" w:rsidR="00A97439" w:rsidRPr="00DE3C1A" w:rsidRDefault="00A97439" w:rsidP="003939F3">
      <w:pPr>
        <w:spacing w:line="276" w:lineRule="auto"/>
        <w:rPr>
          <w:rFonts w:cs="Arial"/>
        </w:rPr>
      </w:pPr>
      <w:r w:rsidRPr="00DE3C1A">
        <w:rPr>
          <w:rFonts w:cs="Arial"/>
        </w:rPr>
        <w:t xml:space="preserve">The following steps should be taken if </w:t>
      </w:r>
      <w:r w:rsidR="003861E4" w:rsidRPr="00DE3C1A">
        <w:rPr>
          <w:rFonts w:cs="Arial"/>
        </w:rPr>
        <w:t xml:space="preserve">moving animals to an outdoor location </w:t>
      </w:r>
      <w:r w:rsidRPr="00DE3C1A">
        <w:rPr>
          <w:rFonts w:cs="Arial"/>
        </w:rPr>
        <w:t>is selected.</w:t>
      </w:r>
    </w:p>
    <w:p w14:paraId="47806E88" w14:textId="77777777" w:rsidR="008E5618" w:rsidRPr="00DE3C1A" w:rsidRDefault="008E5618" w:rsidP="00A97439">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
        <w:gridCol w:w="8627"/>
      </w:tblGrid>
      <w:tr w:rsidR="00A97439" w:rsidRPr="00DE3C1A" w14:paraId="04F0AD16" w14:textId="77777777" w:rsidTr="0077343B">
        <w:trPr>
          <w:cantSplit/>
        </w:trPr>
        <w:tc>
          <w:tcPr>
            <w:tcW w:w="733" w:type="dxa"/>
            <w:hideMark/>
          </w:tcPr>
          <w:sdt>
            <w:sdtPr>
              <w:rPr>
                <w:sz w:val="40"/>
                <w:szCs w:val="40"/>
              </w:rPr>
              <w:id w:val="848529231"/>
              <w14:checkbox>
                <w14:checked w14:val="0"/>
                <w14:checkedState w14:val="2612" w14:font="MS Gothic"/>
                <w14:uncheckedState w14:val="2610" w14:font="MS Gothic"/>
              </w14:checkbox>
            </w:sdtPr>
            <w:sdtEndPr/>
            <w:sdtContent>
              <w:p w14:paraId="0251B059" w14:textId="20380965" w:rsidR="00A97439" w:rsidRPr="00DE3C1A" w:rsidRDefault="00906F2A" w:rsidP="0077343B">
                <w:pPr>
                  <w:jc w:val="center"/>
                  <w:rPr>
                    <w:sz w:val="40"/>
                    <w:szCs w:val="40"/>
                  </w:rPr>
                </w:pPr>
                <w:r>
                  <w:rPr>
                    <w:rFonts w:ascii="MS Gothic" w:eastAsia="MS Gothic" w:hAnsi="MS Gothic" w:hint="eastAsia"/>
                    <w:sz w:val="40"/>
                    <w:szCs w:val="40"/>
                  </w:rPr>
                  <w:t>☐</w:t>
                </w:r>
              </w:p>
            </w:sdtContent>
          </w:sdt>
        </w:tc>
        <w:tc>
          <w:tcPr>
            <w:tcW w:w="8627" w:type="dxa"/>
            <w:vAlign w:val="center"/>
          </w:tcPr>
          <w:p w14:paraId="3F4CEB6E" w14:textId="52829B09" w:rsidR="00A97439" w:rsidRPr="00EE4ACB" w:rsidRDefault="00A97439" w:rsidP="003939F3">
            <w:pPr>
              <w:spacing w:before="60" w:after="120" w:line="276" w:lineRule="auto"/>
              <w:ind w:left="360" w:hanging="360"/>
              <w:rPr>
                <w:rFonts w:cs="Arial"/>
              </w:rPr>
            </w:pPr>
            <w:r w:rsidRPr="00DE3C1A">
              <w:rPr>
                <w:rFonts w:cs="Arial"/>
              </w:rPr>
              <w:t>1.</w:t>
            </w:r>
            <w:r w:rsidRPr="00DE3C1A">
              <w:rPr>
                <w:rFonts w:cs="Arial"/>
              </w:rPr>
              <w:tab/>
              <w:t xml:space="preserve">Ensure there is sufficient time, personnel, and equipment to move livestock to </w:t>
            </w:r>
            <w:r w:rsidR="00A702FC" w:rsidRPr="00DE3C1A">
              <w:rPr>
                <w:rFonts w:cs="Arial"/>
              </w:rPr>
              <w:t>a safe outdoor location on-</w:t>
            </w:r>
            <w:r w:rsidR="00EE4ACB">
              <w:rPr>
                <w:rFonts w:cs="Arial"/>
              </w:rPr>
              <w:t>site such as a</w:t>
            </w:r>
            <w:r w:rsidR="00A702FC" w:rsidRPr="00DE3C1A">
              <w:rPr>
                <w:rFonts w:cs="Arial"/>
              </w:rPr>
              <w:t xml:space="preserve"> </w:t>
            </w:r>
            <w:r w:rsidRPr="00DE3C1A">
              <w:rPr>
                <w:rFonts w:cs="Arial"/>
              </w:rPr>
              <w:t>pasture or other irrigated or heavily-grazed open area.</w:t>
            </w:r>
          </w:p>
        </w:tc>
      </w:tr>
      <w:tr w:rsidR="00A97439" w:rsidRPr="00DE3C1A" w14:paraId="0EFFBE22" w14:textId="77777777" w:rsidTr="0077343B">
        <w:trPr>
          <w:cantSplit/>
        </w:trPr>
        <w:tc>
          <w:tcPr>
            <w:tcW w:w="733" w:type="dxa"/>
            <w:hideMark/>
          </w:tcPr>
          <w:sdt>
            <w:sdtPr>
              <w:rPr>
                <w:sz w:val="40"/>
                <w:szCs w:val="40"/>
              </w:rPr>
              <w:id w:val="2043552610"/>
              <w14:checkbox>
                <w14:checked w14:val="0"/>
                <w14:checkedState w14:val="2612" w14:font="MS Gothic"/>
                <w14:uncheckedState w14:val="2610" w14:font="MS Gothic"/>
              </w14:checkbox>
            </w:sdtPr>
            <w:sdtEndPr/>
            <w:sdtContent>
              <w:p w14:paraId="202CDB78" w14:textId="2BC8AE51" w:rsidR="00A97439" w:rsidRPr="00DE3C1A" w:rsidRDefault="00906F2A" w:rsidP="0077343B">
                <w:pPr>
                  <w:jc w:val="center"/>
                  <w:rPr>
                    <w:sz w:val="40"/>
                    <w:szCs w:val="40"/>
                  </w:rPr>
                </w:pPr>
                <w:r>
                  <w:rPr>
                    <w:rFonts w:ascii="MS Gothic" w:eastAsia="MS Gothic" w:hAnsi="MS Gothic" w:hint="eastAsia"/>
                    <w:sz w:val="40"/>
                    <w:szCs w:val="40"/>
                  </w:rPr>
                  <w:t>☐</w:t>
                </w:r>
              </w:p>
            </w:sdtContent>
          </w:sdt>
        </w:tc>
        <w:tc>
          <w:tcPr>
            <w:tcW w:w="8627" w:type="dxa"/>
            <w:vAlign w:val="center"/>
          </w:tcPr>
          <w:p w14:paraId="728AA2FE" w14:textId="534C58BF" w:rsidR="008E5618" w:rsidRPr="00DE3C1A" w:rsidRDefault="00A97439" w:rsidP="003939F3">
            <w:pPr>
              <w:spacing w:before="60" w:after="120" w:line="276" w:lineRule="auto"/>
              <w:ind w:left="360" w:hanging="360"/>
              <w:rPr>
                <w:rFonts w:cs="Arial"/>
              </w:rPr>
            </w:pPr>
            <w:r w:rsidRPr="00DE3C1A">
              <w:rPr>
                <w:rFonts w:cs="Arial"/>
                <w:iCs/>
              </w:rPr>
              <w:t>2.</w:t>
            </w:r>
            <w:r w:rsidRPr="00DE3C1A">
              <w:rPr>
                <w:rFonts w:cs="Arial"/>
                <w:iCs/>
              </w:rPr>
              <w:tab/>
              <w:t xml:space="preserve">Move </w:t>
            </w:r>
            <w:r w:rsidR="008E5618" w:rsidRPr="00DE3C1A">
              <w:rPr>
                <w:rFonts w:cs="Arial"/>
                <w:iCs/>
              </w:rPr>
              <w:t xml:space="preserve">livestock </w:t>
            </w:r>
            <w:r w:rsidRPr="00DE3C1A">
              <w:rPr>
                <w:rFonts w:cs="Arial"/>
                <w:iCs/>
              </w:rPr>
              <w:t xml:space="preserve">to one or more </w:t>
            </w:r>
            <w:r w:rsidR="008E5618" w:rsidRPr="00DE3C1A">
              <w:rPr>
                <w:rFonts w:cs="Arial"/>
                <w:iCs/>
              </w:rPr>
              <w:t>open areas</w:t>
            </w:r>
            <w:r w:rsidRPr="00DE3C1A">
              <w:rPr>
                <w:rFonts w:cs="Arial"/>
                <w:iCs/>
              </w:rPr>
              <w:t xml:space="preserve"> on the </w:t>
            </w:r>
            <w:r w:rsidR="00EE4ACB">
              <w:rPr>
                <w:rFonts w:cs="Arial"/>
                <w:iCs/>
              </w:rPr>
              <w:t>site</w:t>
            </w:r>
            <w:r w:rsidRPr="00DE3C1A">
              <w:rPr>
                <w:rFonts w:cs="Arial"/>
                <w:iCs/>
              </w:rPr>
              <w:t xml:space="preserve"> </w:t>
            </w:r>
            <w:r w:rsidRPr="00DE3C1A">
              <w:rPr>
                <w:rFonts w:cs="Arial"/>
              </w:rPr>
              <w:t>where the animals will be safely away from the hazard.</w:t>
            </w:r>
            <w:r w:rsidR="008E5618" w:rsidRPr="00DE3C1A">
              <w:rPr>
                <w:rFonts w:cs="Arial"/>
              </w:rPr>
              <w:t xml:space="preserve"> A </w:t>
            </w:r>
            <w:r w:rsidR="008E5618" w:rsidRPr="00DE3C1A">
              <w:rPr>
                <w:rFonts w:cs="Arial"/>
                <w:u w:val="single"/>
              </w:rPr>
              <w:t>safe outdoor area</w:t>
            </w:r>
            <w:r w:rsidR="008E5618" w:rsidRPr="00DE3C1A">
              <w:rPr>
                <w:rFonts w:cs="Arial"/>
              </w:rPr>
              <w:t xml:space="preserve"> is one where:</w:t>
            </w:r>
          </w:p>
          <w:p w14:paraId="4B9BE71B" w14:textId="21950B12" w:rsidR="008E5618" w:rsidRPr="00DE3C1A" w:rsidRDefault="008E5618" w:rsidP="003939F3">
            <w:pPr>
              <w:pStyle w:val="ListParagraph"/>
              <w:numPr>
                <w:ilvl w:val="0"/>
                <w:numId w:val="19"/>
              </w:numPr>
              <w:spacing w:before="60" w:line="276" w:lineRule="auto"/>
              <w:contextualSpacing w:val="0"/>
              <w:rPr>
                <w:rFonts w:cs="Arial"/>
              </w:rPr>
            </w:pPr>
            <w:r w:rsidRPr="00DE3C1A">
              <w:rPr>
                <w:rFonts w:cs="Arial"/>
              </w:rPr>
              <w:t>The field has been recently irrigated</w:t>
            </w:r>
          </w:p>
          <w:p w14:paraId="36FDC1F6" w14:textId="7153F706" w:rsidR="008E5618" w:rsidRPr="00DE3C1A" w:rsidRDefault="008E5618" w:rsidP="003939F3">
            <w:pPr>
              <w:pStyle w:val="ListParagraph"/>
              <w:numPr>
                <w:ilvl w:val="0"/>
                <w:numId w:val="19"/>
              </w:numPr>
              <w:spacing w:before="60" w:line="276" w:lineRule="auto"/>
              <w:contextualSpacing w:val="0"/>
              <w:rPr>
                <w:rFonts w:cs="Arial"/>
              </w:rPr>
            </w:pPr>
            <w:r w:rsidRPr="00DE3C1A">
              <w:rPr>
                <w:rFonts w:cs="Arial"/>
              </w:rPr>
              <w:t>Fire breaks have been constructed</w:t>
            </w:r>
          </w:p>
          <w:p w14:paraId="4006DB53" w14:textId="23FFC3A5" w:rsidR="008E5618" w:rsidRPr="00DE3C1A" w:rsidRDefault="008E5618" w:rsidP="003939F3">
            <w:pPr>
              <w:pStyle w:val="ListParagraph"/>
              <w:numPr>
                <w:ilvl w:val="0"/>
                <w:numId w:val="19"/>
              </w:numPr>
              <w:spacing w:before="60" w:line="276" w:lineRule="auto"/>
              <w:contextualSpacing w:val="0"/>
              <w:rPr>
                <w:rFonts w:cs="Arial"/>
              </w:rPr>
            </w:pPr>
            <w:r w:rsidRPr="00DE3C1A">
              <w:rPr>
                <w:rFonts w:cs="Arial"/>
              </w:rPr>
              <w:t>The field has been heavily grazed</w:t>
            </w:r>
          </w:p>
          <w:p w14:paraId="4963A6B8" w14:textId="134935A6" w:rsidR="00A97439" w:rsidRPr="003939F3" w:rsidRDefault="008E5618" w:rsidP="00DB647F">
            <w:pPr>
              <w:pStyle w:val="ListParagraph"/>
              <w:numPr>
                <w:ilvl w:val="0"/>
                <w:numId w:val="19"/>
              </w:numPr>
              <w:spacing w:before="60" w:after="240" w:line="276" w:lineRule="auto"/>
              <w:contextualSpacing w:val="0"/>
              <w:rPr>
                <w:rFonts w:cs="Arial"/>
              </w:rPr>
            </w:pPr>
            <w:r w:rsidRPr="00DE3C1A">
              <w:t>Fencing is in place</w:t>
            </w:r>
          </w:p>
        </w:tc>
      </w:tr>
      <w:tr w:rsidR="00A97439" w:rsidRPr="00DE3C1A" w14:paraId="097ED3B2" w14:textId="77777777" w:rsidTr="0077343B">
        <w:trPr>
          <w:cantSplit/>
        </w:trPr>
        <w:tc>
          <w:tcPr>
            <w:tcW w:w="733" w:type="dxa"/>
            <w:hideMark/>
          </w:tcPr>
          <w:sdt>
            <w:sdtPr>
              <w:rPr>
                <w:sz w:val="40"/>
                <w:szCs w:val="40"/>
              </w:rPr>
              <w:id w:val="1439482813"/>
              <w14:checkbox>
                <w14:checked w14:val="0"/>
                <w14:checkedState w14:val="2612" w14:font="MS Gothic"/>
                <w14:uncheckedState w14:val="2610" w14:font="MS Gothic"/>
              </w14:checkbox>
            </w:sdtPr>
            <w:sdtEndPr/>
            <w:sdtContent>
              <w:p w14:paraId="042DD74D" w14:textId="01A9E39F" w:rsidR="00A97439" w:rsidRPr="00DE3C1A" w:rsidRDefault="00906F2A" w:rsidP="0077343B">
                <w:pPr>
                  <w:jc w:val="center"/>
                  <w:rPr>
                    <w:sz w:val="40"/>
                    <w:szCs w:val="40"/>
                  </w:rPr>
                </w:pPr>
                <w:r>
                  <w:rPr>
                    <w:rFonts w:ascii="MS Gothic" w:eastAsia="MS Gothic" w:hAnsi="MS Gothic" w:hint="eastAsia"/>
                    <w:sz w:val="40"/>
                    <w:szCs w:val="40"/>
                  </w:rPr>
                  <w:t>☐</w:t>
                </w:r>
              </w:p>
            </w:sdtContent>
          </w:sdt>
        </w:tc>
        <w:tc>
          <w:tcPr>
            <w:tcW w:w="8627" w:type="dxa"/>
            <w:vAlign w:val="center"/>
          </w:tcPr>
          <w:p w14:paraId="14F80259" w14:textId="49E5442D" w:rsidR="00A97439" w:rsidRPr="00DE3C1A" w:rsidRDefault="00A97439" w:rsidP="003939F3">
            <w:pPr>
              <w:spacing w:before="60" w:after="120" w:line="276" w:lineRule="auto"/>
              <w:ind w:left="360" w:hanging="360"/>
              <w:rPr>
                <w:rFonts w:cs="Arial"/>
              </w:rPr>
            </w:pPr>
            <w:r w:rsidRPr="00DE3C1A">
              <w:rPr>
                <w:rFonts w:cs="Arial"/>
              </w:rPr>
              <w:t>3.</w:t>
            </w:r>
            <w:r w:rsidRPr="00DE3C1A">
              <w:rPr>
                <w:rFonts w:cs="Arial"/>
              </w:rPr>
              <w:tab/>
              <w:t>Ensure animals have access to food sources, clean water, and ample living space</w:t>
            </w:r>
            <w:r w:rsidR="003939F3">
              <w:rPr>
                <w:rFonts w:cs="Arial"/>
              </w:rPr>
              <w:t>.</w:t>
            </w:r>
          </w:p>
        </w:tc>
      </w:tr>
    </w:tbl>
    <w:p w14:paraId="759F7040" w14:textId="77777777" w:rsidR="003939F3" w:rsidRPr="00434E1D" w:rsidRDefault="003939F3" w:rsidP="00AF3187">
      <w:pPr>
        <w:rPr>
          <w:rFonts w:cs="Arial"/>
          <w:sz w:val="32"/>
          <w:szCs w:val="32"/>
        </w:rPr>
      </w:pPr>
    </w:p>
    <w:p w14:paraId="3DEA9C04" w14:textId="77777777" w:rsidR="00DE35BF" w:rsidRDefault="00DE35BF">
      <w:pPr>
        <w:spacing w:after="160" w:line="259" w:lineRule="auto"/>
        <w:rPr>
          <w:rFonts w:eastAsiaTheme="majorEastAsia" w:cs="Arial"/>
          <w:b/>
          <w:bCs/>
          <w:sz w:val="28"/>
          <w:szCs w:val="24"/>
        </w:rPr>
      </w:pPr>
      <w:r>
        <w:br w:type="page"/>
      </w:r>
    </w:p>
    <w:p w14:paraId="3FCAE124" w14:textId="76192698" w:rsidR="00DF6128" w:rsidRPr="00DE3C1A" w:rsidRDefault="0032699C" w:rsidP="009171A0">
      <w:pPr>
        <w:pStyle w:val="Heading2"/>
      </w:pPr>
      <w:bookmarkStart w:id="35" w:name="_Toc514157262"/>
      <w:r w:rsidRPr="00DE3C1A">
        <w:lastRenderedPageBreak/>
        <w:t>1</w:t>
      </w:r>
      <w:r w:rsidR="00EE4ACB">
        <w:t>8</w:t>
      </w:r>
      <w:r w:rsidRPr="00DE3C1A">
        <w:t>.</w:t>
      </w:r>
      <w:r w:rsidR="00DF6128" w:rsidRPr="00DE3C1A">
        <w:t xml:space="preserve"> </w:t>
      </w:r>
      <w:r w:rsidR="008F2275" w:rsidRPr="00DE3C1A">
        <w:t xml:space="preserve">Checklist </w:t>
      </w:r>
      <w:r w:rsidR="000C6623" w:rsidRPr="00DE3C1A">
        <w:t xml:space="preserve">for </w:t>
      </w:r>
      <w:r w:rsidR="00DF6128" w:rsidRPr="00DE3C1A">
        <w:t>Relocat</w:t>
      </w:r>
      <w:r w:rsidR="000C6623" w:rsidRPr="00DE3C1A">
        <w:t>ing</w:t>
      </w:r>
      <w:r w:rsidRPr="00DE3C1A">
        <w:t xml:space="preserve"> Livestock</w:t>
      </w:r>
      <w:bookmarkEnd w:id="35"/>
    </w:p>
    <w:p w14:paraId="7BDD92EC" w14:textId="77777777" w:rsidR="00840CCB" w:rsidRPr="00DE3C1A" w:rsidRDefault="00840CCB" w:rsidP="00840CCB">
      <w:pPr>
        <w:rPr>
          <w:rFonts w:cs="Arial"/>
        </w:rPr>
      </w:pPr>
    </w:p>
    <w:p w14:paraId="7E5A622A" w14:textId="46872024" w:rsidR="00840CCB" w:rsidRPr="00DE3C1A" w:rsidRDefault="00840CCB" w:rsidP="002241DF">
      <w:pPr>
        <w:rPr>
          <w:rFonts w:cs="Arial"/>
        </w:rPr>
      </w:pPr>
      <w:r w:rsidRPr="00DE3C1A">
        <w:rPr>
          <w:rFonts w:cs="Arial"/>
        </w:rPr>
        <w:t>Consider the actions below for relocating livestock during a</w:t>
      </w:r>
      <w:r w:rsidR="00DE35BF">
        <w:rPr>
          <w:rFonts w:cs="Arial"/>
        </w:rPr>
        <w:t xml:space="preserve"> wildfire</w:t>
      </w:r>
      <w:r w:rsidRPr="00DE3C1A">
        <w:rPr>
          <w:rFonts w:cs="Arial"/>
        </w:rPr>
        <w:t xml:space="preserve"> emergency. </w:t>
      </w:r>
      <w:r w:rsidR="004669F3" w:rsidRPr="00DE3C1A">
        <w:rPr>
          <w:rFonts w:cs="Arial"/>
          <w:u w:val="single"/>
        </w:rPr>
        <w:t>L</w:t>
      </w:r>
      <w:r w:rsidRPr="00DE3C1A">
        <w:rPr>
          <w:rFonts w:cs="Arial"/>
          <w:u w:val="single"/>
        </w:rPr>
        <w:t>ivestock should</w:t>
      </w:r>
      <w:r w:rsidR="003672B3">
        <w:rPr>
          <w:rFonts w:cs="Arial"/>
          <w:u w:val="single"/>
        </w:rPr>
        <w:t>, as much as possible,</w:t>
      </w:r>
      <w:r w:rsidRPr="00DE3C1A">
        <w:rPr>
          <w:rFonts w:cs="Arial"/>
          <w:u w:val="single"/>
        </w:rPr>
        <w:t xml:space="preserve"> not be moved during an Evacuation Order</w:t>
      </w:r>
      <w:r w:rsidR="00FB107A" w:rsidRPr="00DE3C1A">
        <w:rPr>
          <w:rFonts w:cs="Arial"/>
          <w:u w:val="single"/>
        </w:rPr>
        <w:t xml:space="preserve"> to keep roads clear for people</w:t>
      </w:r>
      <w:r w:rsidR="003672B3" w:rsidRPr="004A5412">
        <w:rPr>
          <w:rFonts w:cs="Arial"/>
        </w:rPr>
        <w:t xml:space="preserve">. </w:t>
      </w:r>
      <w:r w:rsidR="002241DF" w:rsidRPr="004A5412">
        <w:rPr>
          <w:rFonts w:cs="Arial"/>
        </w:rPr>
        <w:t xml:space="preserve">RCMP </w:t>
      </w:r>
      <w:r w:rsidR="002241DF" w:rsidRPr="004A5412">
        <w:t>will</w:t>
      </w:r>
      <w:r w:rsidR="002241DF" w:rsidRPr="004A5412">
        <w:rPr>
          <w:spacing w:val="19"/>
        </w:rPr>
        <w:t xml:space="preserve"> </w:t>
      </w:r>
      <w:r w:rsidR="002241DF" w:rsidRPr="004A5412">
        <w:t>only allow livestock movement if it does not interfere with the movement of people</w:t>
      </w:r>
      <w:r w:rsidR="007F028E" w:rsidRPr="004A5412">
        <w:rPr>
          <w:rFonts w:cs="Arial"/>
        </w:rPr>
        <w:t xml:space="preserve"> </w:t>
      </w:r>
    </w:p>
    <w:p w14:paraId="6C74DDF7" w14:textId="77777777" w:rsidR="00840CCB" w:rsidRPr="00DE3C1A" w:rsidRDefault="00840CCB" w:rsidP="00840CCB">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
        <w:gridCol w:w="4313"/>
        <w:gridCol w:w="4314"/>
      </w:tblGrid>
      <w:tr w:rsidR="0032699C" w:rsidRPr="00DE3C1A" w14:paraId="5BE77002" w14:textId="77777777" w:rsidTr="007464DD">
        <w:trPr>
          <w:cantSplit/>
        </w:trPr>
        <w:tc>
          <w:tcPr>
            <w:tcW w:w="733" w:type="dxa"/>
          </w:tcPr>
          <w:sdt>
            <w:sdtPr>
              <w:rPr>
                <w:sz w:val="40"/>
                <w:szCs w:val="40"/>
              </w:rPr>
              <w:id w:val="-153228124"/>
              <w14:checkbox>
                <w14:checked w14:val="0"/>
                <w14:checkedState w14:val="2612" w14:font="MS Gothic"/>
                <w14:uncheckedState w14:val="2610" w14:font="MS Gothic"/>
              </w14:checkbox>
            </w:sdtPr>
            <w:sdtEndPr/>
            <w:sdtContent>
              <w:p w14:paraId="44DA8931" w14:textId="27A738DE" w:rsidR="0032699C" w:rsidRPr="00DE3C1A" w:rsidRDefault="00767D4B" w:rsidP="007464DD">
                <w:pPr>
                  <w:spacing w:line="276" w:lineRule="auto"/>
                  <w:jc w:val="center"/>
                  <w:rPr>
                    <w:sz w:val="40"/>
                    <w:szCs w:val="40"/>
                  </w:rPr>
                </w:pPr>
                <w:r>
                  <w:rPr>
                    <w:rFonts w:ascii="MS Gothic" w:eastAsia="MS Gothic" w:hAnsi="MS Gothic" w:hint="eastAsia"/>
                    <w:sz w:val="40"/>
                    <w:szCs w:val="40"/>
                  </w:rPr>
                  <w:t>☐</w:t>
                </w:r>
              </w:p>
            </w:sdtContent>
          </w:sdt>
        </w:tc>
        <w:tc>
          <w:tcPr>
            <w:tcW w:w="8627" w:type="dxa"/>
            <w:gridSpan w:val="2"/>
            <w:tcBorders>
              <w:bottom w:val="single" w:sz="4" w:space="0" w:color="auto"/>
            </w:tcBorders>
            <w:vAlign w:val="center"/>
          </w:tcPr>
          <w:p w14:paraId="0E2FD412" w14:textId="2E7C01DD" w:rsidR="008A0E09" w:rsidRPr="007464DD" w:rsidRDefault="00CC696E" w:rsidP="007464DD">
            <w:pPr>
              <w:spacing w:before="60"/>
              <w:ind w:left="360" w:hanging="360"/>
              <w:rPr>
                <w:rFonts w:cs="Arial"/>
                <w:iCs/>
              </w:rPr>
            </w:pPr>
            <w:r w:rsidRPr="00DE3C1A">
              <w:rPr>
                <w:rFonts w:cs="Arial"/>
                <w:iCs/>
              </w:rPr>
              <w:t>1.</w:t>
            </w:r>
            <w:r w:rsidR="0021467C" w:rsidRPr="00DE3C1A">
              <w:rPr>
                <w:rFonts w:cs="Arial"/>
                <w:iCs/>
              </w:rPr>
              <w:tab/>
            </w:r>
            <w:r w:rsidR="000456A4" w:rsidRPr="00DE3C1A">
              <w:rPr>
                <w:rFonts w:cs="Arial"/>
                <w:iCs/>
              </w:rPr>
              <w:t xml:space="preserve">If time is short, </w:t>
            </w:r>
            <w:r w:rsidR="002A1666" w:rsidRPr="00DE3C1A">
              <w:rPr>
                <w:rFonts w:cs="Arial"/>
                <w:iCs/>
              </w:rPr>
              <w:t xml:space="preserve">the </w:t>
            </w:r>
            <w:r w:rsidR="000456A4" w:rsidRPr="00DE3C1A">
              <w:rPr>
                <w:rFonts w:cs="Arial"/>
                <w:iCs/>
              </w:rPr>
              <w:t>priori</w:t>
            </w:r>
            <w:r w:rsidR="003861E4" w:rsidRPr="00DE3C1A">
              <w:rPr>
                <w:rFonts w:cs="Arial"/>
                <w:iCs/>
              </w:rPr>
              <w:t>ty animals</w:t>
            </w:r>
            <w:r w:rsidR="0032699C" w:rsidRPr="00DE3C1A">
              <w:rPr>
                <w:rFonts w:cs="Arial"/>
                <w:iCs/>
              </w:rPr>
              <w:t xml:space="preserve"> </w:t>
            </w:r>
            <w:r w:rsidR="002A1666" w:rsidRPr="00DE3C1A">
              <w:rPr>
                <w:rFonts w:cs="Arial"/>
                <w:iCs/>
              </w:rPr>
              <w:t xml:space="preserve">for </w:t>
            </w:r>
            <w:r w:rsidR="0032699C" w:rsidRPr="00DE3C1A">
              <w:rPr>
                <w:rFonts w:cs="Arial"/>
                <w:iCs/>
              </w:rPr>
              <w:t>livestock</w:t>
            </w:r>
            <w:r w:rsidR="000456A4" w:rsidRPr="00DE3C1A">
              <w:rPr>
                <w:rFonts w:cs="Arial"/>
                <w:iCs/>
              </w:rPr>
              <w:t xml:space="preserve"> relocat</w:t>
            </w:r>
            <w:r w:rsidR="002A1666" w:rsidRPr="00DE3C1A">
              <w:rPr>
                <w:rFonts w:cs="Arial"/>
                <w:iCs/>
              </w:rPr>
              <w:t>ion</w:t>
            </w:r>
            <w:r w:rsidR="000456A4" w:rsidRPr="00DE3C1A">
              <w:rPr>
                <w:rFonts w:cs="Arial"/>
                <w:iCs/>
              </w:rPr>
              <w:t xml:space="preserve"> off-</w:t>
            </w:r>
            <w:r w:rsidR="00EE4ACB">
              <w:rPr>
                <w:rFonts w:cs="Arial"/>
                <w:iCs/>
              </w:rPr>
              <w:t>site</w:t>
            </w:r>
            <w:r w:rsidRPr="00DE3C1A">
              <w:rPr>
                <w:rFonts w:cs="Arial"/>
                <w:iCs/>
              </w:rPr>
              <w:t xml:space="preserve"> </w:t>
            </w:r>
            <w:r w:rsidR="000456A4" w:rsidRPr="00DE3C1A">
              <w:rPr>
                <w:rFonts w:cs="Arial"/>
                <w:iCs/>
              </w:rPr>
              <w:t>are</w:t>
            </w:r>
            <w:r w:rsidR="00FA7758" w:rsidRPr="00DE3C1A">
              <w:rPr>
                <w:rFonts w:cs="Arial"/>
                <w:iCs/>
              </w:rPr>
              <w:t>:</w:t>
            </w:r>
          </w:p>
        </w:tc>
      </w:tr>
      <w:tr w:rsidR="007464DD" w:rsidRPr="00DE3C1A" w14:paraId="75D41CFD" w14:textId="77777777" w:rsidTr="009A290B">
        <w:trPr>
          <w:cantSplit/>
        </w:trPr>
        <w:tc>
          <w:tcPr>
            <w:tcW w:w="733" w:type="dxa"/>
            <w:tcBorders>
              <w:right w:val="single" w:sz="4" w:space="0" w:color="auto"/>
            </w:tcBorders>
          </w:tcPr>
          <w:p w14:paraId="3A4F0FA8" w14:textId="77777777" w:rsidR="007464DD" w:rsidRPr="00DE3C1A" w:rsidRDefault="007464DD" w:rsidP="007464DD">
            <w:pPr>
              <w:spacing w:line="276" w:lineRule="auto"/>
              <w:jc w:val="center"/>
              <w:rPr>
                <w:sz w:val="40"/>
                <w:szCs w:val="40"/>
              </w:rPr>
            </w:pPr>
          </w:p>
        </w:tc>
        <w:tc>
          <w:tcPr>
            <w:tcW w:w="4313" w:type="dxa"/>
            <w:tcBorders>
              <w:top w:val="single" w:sz="4" w:space="0" w:color="auto"/>
              <w:left w:val="single" w:sz="4" w:space="0" w:color="auto"/>
              <w:bottom w:val="single" w:sz="4" w:space="0" w:color="auto"/>
              <w:right w:val="single" w:sz="4" w:space="0" w:color="auto"/>
            </w:tcBorders>
            <w:shd w:val="clear" w:color="auto" w:fill="D9D9D9"/>
            <w:vAlign w:val="center"/>
          </w:tcPr>
          <w:p w14:paraId="039389C4" w14:textId="3C3A12AE" w:rsidR="007464DD" w:rsidRPr="00F818A5" w:rsidRDefault="007464DD" w:rsidP="007464DD">
            <w:pPr>
              <w:spacing w:before="60" w:line="276" w:lineRule="auto"/>
              <w:ind w:left="360" w:hanging="360"/>
              <w:rPr>
                <w:rFonts w:cs="Arial"/>
                <w:b/>
                <w:i/>
                <w:iCs/>
              </w:rPr>
            </w:pPr>
            <w:r w:rsidRPr="00F818A5">
              <w:rPr>
                <w:rFonts w:cs="Arial"/>
                <w:b/>
                <w:i/>
                <w:iCs/>
              </w:rPr>
              <w:t>Type of Livestock:</w:t>
            </w:r>
          </w:p>
        </w:tc>
        <w:tc>
          <w:tcPr>
            <w:tcW w:w="4314" w:type="dxa"/>
            <w:tcBorders>
              <w:top w:val="single" w:sz="4" w:space="0" w:color="auto"/>
              <w:left w:val="single" w:sz="4" w:space="0" w:color="auto"/>
              <w:bottom w:val="single" w:sz="4" w:space="0" w:color="auto"/>
              <w:right w:val="single" w:sz="4" w:space="0" w:color="auto"/>
            </w:tcBorders>
            <w:shd w:val="clear" w:color="auto" w:fill="D9D9D9"/>
            <w:vAlign w:val="center"/>
          </w:tcPr>
          <w:p w14:paraId="061885DD" w14:textId="5363CDF2" w:rsidR="007464DD" w:rsidRPr="00F818A5" w:rsidRDefault="007464DD" w:rsidP="007464DD">
            <w:pPr>
              <w:spacing w:before="60" w:line="276" w:lineRule="auto"/>
              <w:ind w:left="360" w:hanging="360"/>
              <w:rPr>
                <w:rFonts w:cs="Arial"/>
                <w:b/>
                <w:i/>
                <w:iCs/>
              </w:rPr>
            </w:pPr>
            <w:r w:rsidRPr="00F818A5">
              <w:rPr>
                <w:rFonts w:cs="Arial"/>
                <w:b/>
                <w:i/>
                <w:iCs/>
              </w:rPr>
              <w:t>Number:</w:t>
            </w:r>
          </w:p>
        </w:tc>
      </w:tr>
      <w:tr w:rsidR="007464DD" w:rsidRPr="00DE3C1A" w14:paraId="0AAE9025" w14:textId="77777777" w:rsidTr="00E91C8D">
        <w:trPr>
          <w:cantSplit/>
        </w:trPr>
        <w:tc>
          <w:tcPr>
            <w:tcW w:w="733" w:type="dxa"/>
            <w:tcBorders>
              <w:right w:val="single" w:sz="4" w:space="0" w:color="auto"/>
            </w:tcBorders>
          </w:tcPr>
          <w:p w14:paraId="0F924DE0" w14:textId="77777777" w:rsidR="007464DD" w:rsidRPr="00DE3C1A" w:rsidRDefault="007464DD" w:rsidP="007464DD">
            <w:pPr>
              <w:spacing w:line="276" w:lineRule="auto"/>
              <w:jc w:val="center"/>
              <w:rPr>
                <w:sz w:val="40"/>
                <w:szCs w:val="40"/>
              </w:rPr>
            </w:pPr>
          </w:p>
        </w:tc>
        <w:tc>
          <w:tcPr>
            <w:tcW w:w="4313" w:type="dxa"/>
            <w:tcBorders>
              <w:top w:val="single" w:sz="4" w:space="0" w:color="auto"/>
              <w:left w:val="single" w:sz="4" w:space="0" w:color="auto"/>
              <w:bottom w:val="single" w:sz="4" w:space="0" w:color="auto"/>
              <w:right w:val="single" w:sz="4" w:space="0" w:color="auto"/>
            </w:tcBorders>
            <w:vAlign w:val="center"/>
          </w:tcPr>
          <w:p w14:paraId="58E3D91D" w14:textId="553D518C" w:rsidR="007464DD" w:rsidRPr="00DE3C1A" w:rsidRDefault="00767D4B" w:rsidP="007464DD">
            <w:pPr>
              <w:spacing w:before="60" w:line="276" w:lineRule="auto"/>
              <w:ind w:left="360" w:hanging="360"/>
              <w:rPr>
                <w:rFonts w:cs="Arial"/>
                <w:iC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314" w:type="dxa"/>
            <w:tcBorders>
              <w:top w:val="single" w:sz="4" w:space="0" w:color="auto"/>
              <w:left w:val="single" w:sz="4" w:space="0" w:color="auto"/>
              <w:bottom w:val="single" w:sz="4" w:space="0" w:color="auto"/>
              <w:right w:val="single" w:sz="4" w:space="0" w:color="auto"/>
            </w:tcBorders>
            <w:vAlign w:val="center"/>
          </w:tcPr>
          <w:p w14:paraId="7AC24A6F" w14:textId="2C6E4AD7" w:rsidR="007464DD" w:rsidRPr="00DE3C1A" w:rsidRDefault="00767D4B" w:rsidP="007464DD">
            <w:pPr>
              <w:spacing w:before="60" w:line="276" w:lineRule="auto"/>
              <w:ind w:left="360" w:hanging="360"/>
              <w:rPr>
                <w:rFonts w:cs="Arial"/>
                <w:iC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464DD" w:rsidRPr="00DE3C1A" w14:paraId="74D78808" w14:textId="77777777" w:rsidTr="00E91C8D">
        <w:trPr>
          <w:cantSplit/>
        </w:trPr>
        <w:tc>
          <w:tcPr>
            <w:tcW w:w="733" w:type="dxa"/>
            <w:tcBorders>
              <w:right w:val="single" w:sz="4" w:space="0" w:color="auto"/>
            </w:tcBorders>
          </w:tcPr>
          <w:p w14:paraId="448DB5FB" w14:textId="77777777" w:rsidR="007464DD" w:rsidRPr="00DE3C1A" w:rsidRDefault="007464DD" w:rsidP="007464DD">
            <w:pPr>
              <w:spacing w:line="276" w:lineRule="auto"/>
              <w:jc w:val="center"/>
              <w:rPr>
                <w:sz w:val="40"/>
                <w:szCs w:val="40"/>
              </w:rPr>
            </w:pPr>
          </w:p>
        </w:tc>
        <w:tc>
          <w:tcPr>
            <w:tcW w:w="4313" w:type="dxa"/>
            <w:tcBorders>
              <w:top w:val="single" w:sz="4" w:space="0" w:color="auto"/>
              <w:left w:val="single" w:sz="4" w:space="0" w:color="auto"/>
              <w:bottom w:val="single" w:sz="4" w:space="0" w:color="auto"/>
              <w:right w:val="single" w:sz="4" w:space="0" w:color="auto"/>
            </w:tcBorders>
            <w:vAlign w:val="center"/>
          </w:tcPr>
          <w:p w14:paraId="121C7FD9" w14:textId="1E39F1EC" w:rsidR="007464DD" w:rsidRPr="00DE3C1A" w:rsidRDefault="00767D4B" w:rsidP="007464DD">
            <w:pPr>
              <w:spacing w:before="60" w:line="276" w:lineRule="auto"/>
              <w:ind w:left="360" w:hanging="360"/>
              <w:rPr>
                <w:rFonts w:cs="Arial"/>
                <w:iC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314" w:type="dxa"/>
            <w:tcBorders>
              <w:top w:val="single" w:sz="4" w:space="0" w:color="auto"/>
              <w:left w:val="single" w:sz="4" w:space="0" w:color="auto"/>
              <w:bottom w:val="single" w:sz="4" w:space="0" w:color="auto"/>
              <w:right w:val="single" w:sz="4" w:space="0" w:color="auto"/>
            </w:tcBorders>
            <w:vAlign w:val="center"/>
          </w:tcPr>
          <w:p w14:paraId="0B8B2A04" w14:textId="3002C014" w:rsidR="007464DD" w:rsidRPr="00DE3C1A" w:rsidRDefault="00767D4B" w:rsidP="007464DD">
            <w:pPr>
              <w:spacing w:before="60" w:line="276" w:lineRule="auto"/>
              <w:ind w:left="360" w:hanging="360"/>
              <w:rPr>
                <w:rFonts w:cs="Arial"/>
                <w:iC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464DD" w:rsidRPr="00DE3C1A" w14:paraId="239CE0D6" w14:textId="77777777" w:rsidTr="007464DD">
        <w:trPr>
          <w:cantSplit/>
        </w:trPr>
        <w:tc>
          <w:tcPr>
            <w:tcW w:w="733" w:type="dxa"/>
            <w:tcBorders>
              <w:right w:val="single" w:sz="4" w:space="0" w:color="auto"/>
            </w:tcBorders>
          </w:tcPr>
          <w:p w14:paraId="18AF499E" w14:textId="77777777" w:rsidR="007464DD" w:rsidRPr="00DE3C1A" w:rsidRDefault="007464DD" w:rsidP="007464DD">
            <w:pPr>
              <w:spacing w:line="276" w:lineRule="auto"/>
              <w:jc w:val="center"/>
              <w:rPr>
                <w:sz w:val="40"/>
                <w:szCs w:val="40"/>
              </w:rPr>
            </w:pPr>
          </w:p>
        </w:tc>
        <w:tc>
          <w:tcPr>
            <w:tcW w:w="4313" w:type="dxa"/>
            <w:tcBorders>
              <w:top w:val="single" w:sz="4" w:space="0" w:color="auto"/>
              <w:left w:val="single" w:sz="4" w:space="0" w:color="auto"/>
              <w:bottom w:val="single" w:sz="4" w:space="0" w:color="auto"/>
              <w:right w:val="single" w:sz="4" w:space="0" w:color="auto"/>
            </w:tcBorders>
            <w:vAlign w:val="center"/>
          </w:tcPr>
          <w:p w14:paraId="59289CCD" w14:textId="748F94D5" w:rsidR="007464DD" w:rsidRPr="00DE3C1A" w:rsidRDefault="00767D4B" w:rsidP="007464DD">
            <w:pPr>
              <w:spacing w:before="60" w:line="276" w:lineRule="auto"/>
              <w:ind w:left="360" w:hanging="360"/>
              <w:rPr>
                <w:rFonts w:cs="Arial"/>
                <w:iC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314" w:type="dxa"/>
            <w:tcBorders>
              <w:top w:val="single" w:sz="4" w:space="0" w:color="auto"/>
              <w:left w:val="single" w:sz="4" w:space="0" w:color="auto"/>
              <w:bottom w:val="single" w:sz="4" w:space="0" w:color="auto"/>
              <w:right w:val="single" w:sz="4" w:space="0" w:color="auto"/>
            </w:tcBorders>
            <w:vAlign w:val="center"/>
          </w:tcPr>
          <w:p w14:paraId="17A8038C" w14:textId="434D99DA" w:rsidR="007464DD" w:rsidRPr="00DE3C1A" w:rsidRDefault="00767D4B" w:rsidP="007464DD">
            <w:pPr>
              <w:spacing w:before="60" w:line="276" w:lineRule="auto"/>
              <w:ind w:left="360" w:hanging="360"/>
              <w:rPr>
                <w:rFonts w:cs="Arial"/>
                <w:iC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464DD" w:rsidRPr="00DE3C1A" w14:paraId="75A835DA" w14:textId="77777777" w:rsidTr="007464DD">
        <w:trPr>
          <w:cantSplit/>
          <w:trHeight w:val="134"/>
        </w:trPr>
        <w:tc>
          <w:tcPr>
            <w:tcW w:w="733" w:type="dxa"/>
          </w:tcPr>
          <w:p w14:paraId="39A97FBF" w14:textId="77777777" w:rsidR="007464DD" w:rsidRPr="00DE3C1A" w:rsidRDefault="007464DD" w:rsidP="007464DD">
            <w:pPr>
              <w:spacing w:line="276" w:lineRule="auto"/>
              <w:jc w:val="center"/>
              <w:rPr>
                <w:sz w:val="40"/>
                <w:szCs w:val="40"/>
              </w:rPr>
            </w:pPr>
          </w:p>
        </w:tc>
        <w:tc>
          <w:tcPr>
            <w:tcW w:w="4313" w:type="dxa"/>
            <w:tcBorders>
              <w:top w:val="single" w:sz="4" w:space="0" w:color="auto"/>
            </w:tcBorders>
            <w:vAlign w:val="center"/>
          </w:tcPr>
          <w:p w14:paraId="3696896B" w14:textId="096EC8C3" w:rsidR="007464DD" w:rsidRPr="00DE3C1A" w:rsidRDefault="007464DD" w:rsidP="007464DD">
            <w:pPr>
              <w:spacing w:before="60" w:line="276" w:lineRule="auto"/>
              <w:rPr>
                <w:rFonts w:cs="Arial"/>
                <w:iCs/>
              </w:rPr>
            </w:pPr>
          </w:p>
        </w:tc>
        <w:tc>
          <w:tcPr>
            <w:tcW w:w="4314" w:type="dxa"/>
            <w:tcBorders>
              <w:top w:val="single" w:sz="4" w:space="0" w:color="auto"/>
            </w:tcBorders>
            <w:vAlign w:val="center"/>
          </w:tcPr>
          <w:p w14:paraId="4822AF34" w14:textId="77777777" w:rsidR="007464DD" w:rsidRPr="00DE3C1A" w:rsidRDefault="007464DD" w:rsidP="007464DD">
            <w:pPr>
              <w:spacing w:before="60" w:line="276" w:lineRule="auto"/>
              <w:ind w:left="360" w:hanging="360"/>
              <w:rPr>
                <w:rFonts w:cs="Arial"/>
                <w:iCs/>
              </w:rPr>
            </w:pPr>
          </w:p>
        </w:tc>
      </w:tr>
      <w:tr w:rsidR="00C228DF" w:rsidRPr="00DE3C1A" w14:paraId="1EF1AB2F" w14:textId="77777777" w:rsidTr="009A290B">
        <w:trPr>
          <w:cantSplit/>
        </w:trPr>
        <w:tc>
          <w:tcPr>
            <w:tcW w:w="733" w:type="dxa"/>
          </w:tcPr>
          <w:sdt>
            <w:sdtPr>
              <w:rPr>
                <w:sz w:val="40"/>
                <w:szCs w:val="40"/>
              </w:rPr>
              <w:id w:val="2063603003"/>
              <w14:checkbox>
                <w14:checked w14:val="0"/>
                <w14:checkedState w14:val="2612" w14:font="MS Gothic"/>
                <w14:uncheckedState w14:val="2610" w14:font="MS Gothic"/>
              </w14:checkbox>
            </w:sdtPr>
            <w:sdtEndPr/>
            <w:sdtContent>
              <w:p w14:paraId="70ACE688" w14:textId="2C5FD3E9" w:rsidR="00C228DF" w:rsidRPr="00DE3C1A" w:rsidRDefault="00767D4B" w:rsidP="007464DD">
                <w:pPr>
                  <w:spacing w:line="276" w:lineRule="auto"/>
                  <w:jc w:val="center"/>
                  <w:rPr>
                    <w:sz w:val="40"/>
                    <w:szCs w:val="40"/>
                  </w:rPr>
                </w:pPr>
                <w:r>
                  <w:rPr>
                    <w:rFonts w:ascii="MS Gothic" w:eastAsia="MS Gothic" w:hAnsi="MS Gothic" w:hint="eastAsia"/>
                    <w:sz w:val="40"/>
                    <w:szCs w:val="40"/>
                  </w:rPr>
                  <w:t>☐</w:t>
                </w:r>
              </w:p>
            </w:sdtContent>
          </w:sdt>
        </w:tc>
        <w:tc>
          <w:tcPr>
            <w:tcW w:w="8627" w:type="dxa"/>
            <w:gridSpan w:val="2"/>
            <w:shd w:val="clear" w:color="auto" w:fill="auto"/>
            <w:vAlign w:val="center"/>
          </w:tcPr>
          <w:p w14:paraId="2C7739E2" w14:textId="68D27733" w:rsidR="00C228DF" w:rsidRPr="00DE3C1A" w:rsidRDefault="001F0B01" w:rsidP="007464DD">
            <w:pPr>
              <w:spacing w:before="60" w:line="276" w:lineRule="auto"/>
              <w:ind w:left="360" w:hanging="360"/>
              <w:rPr>
                <w:rFonts w:cs="Arial"/>
              </w:rPr>
            </w:pPr>
            <w:r w:rsidRPr="00DE3C1A">
              <w:rPr>
                <w:rFonts w:cs="Arial"/>
              </w:rPr>
              <w:t>2</w:t>
            </w:r>
            <w:r w:rsidR="004C7D64" w:rsidRPr="00DE3C1A">
              <w:rPr>
                <w:rFonts w:cs="Arial"/>
              </w:rPr>
              <w:t>.</w:t>
            </w:r>
            <w:r w:rsidR="0021467C" w:rsidRPr="00DE3C1A">
              <w:rPr>
                <w:rFonts w:cs="Arial"/>
              </w:rPr>
              <w:tab/>
            </w:r>
            <w:r w:rsidR="00C228DF" w:rsidRPr="00DE3C1A">
              <w:rPr>
                <w:rFonts w:cs="Arial"/>
              </w:rPr>
              <w:t xml:space="preserve">Notify the </w:t>
            </w:r>
            <w:r w:rsidR="00CC696E" w:rsidRPr="00DE3C1A">
              <w:rPr>
                <w:rFonts w:cs="Arial"/>
              </w:rPr>
              <w:t xml:space="preserve">primary </w:t>
            </w:r>
            <w:r w:rsidR="00C228DF" w:rsidRPr="00DE3C1A">
              <w:rPr>
                <w:rFonts w:cs="Arial"/>
              </w:rPr>
              <w:t>site selected for receiving relocated livestock</w:t>
            </w:r>
            <w:r w:rsidR="002B5797">
              <w:rPr>
                <w:rFonts w:cs="Arial"/>
              </w:rPr>
              <w:t xml:space="preserve"> (consider a mutual aid agreement or memorandum of understanding)</w:t>
            </w:r>
            <w:r w:rsidR="00FA7758" w:rsidRPr="00DE3C1A">
              <w:rPr>
                <w:rFonts w:cs="Arial"/>
              </w:rPr>
              <w:t>.</w:t>
            </w:r>
          </w:p>
          <w:p w14:paraId="029A3076" w14:textId="77777777" w:rsidR="00767D4B" w:rsidRDefault="00C228DF" w:rsidP="00434E1D">
            <w:pPr>
              <w:pStyle w:val="ListParagraph"/>
              <w:numPr>
                <w:ilvl w:val="0"/>
                <w:numId w:val="1"/>
              </w:numPr>
              <w:spacing w:before="60" w:line="360" w:lineRule="auto"/>
              <w:contextualSpacing w:val="0"/>
              <w:rPr>
                <w:rFonts w:cs="Arial"/>
              </w:rPr>
            </w:pPr>
            <w:r w:rsidRPr="00DE3C1A">
              <w:rPr>
                <w:rFonts w:cs="Arial"/>
              </w:rPr>
              <w:t>Name</w:t>
            </w:r>
            <w:r w:rsidR="00CC696E" w:rsidRPr="00DE3C1A">
              <w:rPr>
                <w:rFonts w:cs="Arial"/>
              </w:rPr>
              <w:t xml:space="preserve">:  </w:t>
            </w:r>
            <w:r w:rsidR="00767D4B">
              <w:rPr>
                <w:rFonts w:cs="Arial"/>
              </w:rPr>
              <w:fldChar w:fldCharType="begin">
                <w:ffData>
                  <w:name w:val="Text2"/>
                  <w:enabled/>
                  <w:calcOnExit w:val="0"/>
                  <w:textInput/>
                </w:ffData>
              </w:fldChar>
            </w:r>
            <w:r w:rsidR="00767D4B">
              <w:rPr>
                <w:rFonts w:cs="Arial"/>
              </w:rPr>
              <w:instrText xml:space="preserve"> FORMTEXT </w:instrText>
            </w:r>
            <w:r w:rsidR="00767D4B">
              <w:rPr>
                <w:rFonts w:cs="Arial"/>
              </w:rPr>
            </w:r>
            <w:r w:rsidR="00767D4B">
              <w:rPr>
                <w:rFonts w:cs="Arial"/>
              </w:rPr>
              <w:fldChar w:fldCharType="separate"/>
            </w:r>
            <w:r w:rsidR="00767D4B">
              <w:rPr>
                <w:rFonts w:cs="Arial"/>
                <w:noProof/>
              </w:rPr>
              <w:t> </w:t>
            </w:r>
            <w:r w:rsidR="00767D4B">
              <w:rPr>
                <w:rFonts w:cs="Arial"/>
                <w:noProof/>
              </w:rPr>
              <w:t> </w:t>
            </w:r>
            <w:r w:rsidR="00767D4B">
              <w:rPr>
                <w:rFonts w:cs="Arial"/>
                <w:noProof/>
              </w:rPr>
              <w:t> </w:t>
            </w:r>
            <w:r w:rsidR="00767D4B">
              <w:rPr>
                <w:rFonts w:cs="Arial"/>
                <w:noProof/>
              </w:rPr>
              <w:t> </w:t>
            </w:r>
            <w:r w:rsidR="00767D4B">
              <w:rPr>
                <w:rFonts w:cs="Arial"/>
                <w:noProof/>
              </w:rPr>
              <w:t> </w:t>
            </w:r>
            <w:r w:rsidR="00767D4B">
              <w:rPr>
                <w:rFonts w:cs="Arial"/>
              </w:rPr>
              <w:fldChar w:fldCharType="end"/>
            </w:r>
          </w:p>
          <w:p w14:paraId="602C6969" w14:textId="2A4E9334" w:rsidR="00C228DF" w:rsidRPr="00DE3C1A" w:rsidRDefault="00C228DF" w:rsidP="00434E1D">
            <w:pPr>
              <w:pStyle w:val="ListParagraph"/>
              <w:numPr>
                <w:ilvl w:val="0"/>
                <w:numId w:val="1"/>
              </w:numPr>
              <w:spacing w:before="60" w:line="360" w:lineRule="auto"/>
              <w:contextualSpacing w:val="0"/>
              <w:rPr>
                <w:rFonts w:cs="Arial"/>
              </w:rPr>
            </w:pPr>
            <w:r w:rsidRPr="00DE3C1A">
              <w:rPr>
                <w:rFonts w:cs="Arial"/>
              </w:rPr>
              <w:t xml:space="preserve">Physical </w:t>
            </w:r>
            <w:r w:rsidR="00F76DD5" w:rsidRPr="00DE3C1A">
              <w:rPr>
                <w:rFonts w:cs="Arial"/>
              </w:rPr>
              <w:t>a</w:t>
            </w:r>
            <w:r w:rsidRPr="00DE3C1A">
              <w:rPr>
                <w:rFonts w:cs="Arial"/>
              </w:rPr>
              <w:t>ddress</w:t>
            </w:r>
            <w:r w:rsidR="00CC696E" w:rsidRPr="00DE3C1A">
              <w:rPr>
                <w:rFonts w:cs="Arial"/>
              </w:rPr>
              <w:t>:</w:t>
            </w:r>
            <w:r w:rsidR="00872BB6" w:rsidRPr="00DE3C1A">
              <w:rPr>
                <w:rFonts w:cs="Arial"/>
              </w:rPr>
              <w:t xml:space="preserve">  </w:t>
            </w:r>
            <w:r w:rsidR="006A2F5D" w:rsidRPr="00DE3C1A">
              <w:rPr>
                <w:rFonts w:cs="Arial"/>
              </w:rPr>
              <w:t xml:space="preserve"> </w:t>
            </w:r>
            <w:r w:rsidR="00767D4B">
              <w:rPr>
                <w:rFonts w:cs="Arial"/>
              </w:rPr>
              <w:fldChar w:fldCharType="begin">
                <w:ffData>
                  <w:name w:val="Text2"/>
                  <w:enabled/>
                  <w:calcOnExit w:val="0"/>
                  <w:textInput/>
                </w:ffData>
              </w:fldChar>
            </w:r>
            <w:r w:rsidR="00767D4B">
              <w:rPr>
                <w:rFonts w:cs="Arial"/>
              </w:rPr>
              <w:instrText xml:space="preserve"> FORMTEXT </w:instrText>
            </w:r>
            <w:r w:rsidR="00767D4B">
              <w:rPr>
                <w:rFonts w:cs="Arial"/>
              </w:rPr>
            </w:r>
            <w:r w:rsidR="00767D4B">
              <w:rPr>
                <w:rFonts w:cs="Arial"/>
              </w:rPr>
              <w:fldChar w:fldCharType="separate"/>
            </w:r>
            <w:r w:rsidR="00767D4B">
              <w:rPr>
                <w:rFonts w:cs="Arial"/>
                <w:noProof/>
              </w:rPr>
              <w:t> </w:t>
            </w:r>
            <w:r w:rsidR="00767D4B">
              <w:rPr>
                <w:rFonts w:cs="Arial"/>
                <w:noProof/>
              </w:rPr>
              <w:t> </w:t>
            </w:r>
            <w:r w:rsidR="00767D4B">
              <w:rPr>
                <w:rFonts w:cs="Arial"/>
                <w:noProof/>
              </w:rPr>
              <w:t> </w:t>
            </w:r>
            <w:r w:rsidR="00767D4B">
              <w:rPr>
                <w:rFonts w:cs="Arial"/>
                <w:noProof/>
              </w:rPr>
              <w:t> </w:t>
            </w:r>
            <w:r w:rsidR="00767D4B">
              <w:rPr>
                <w:rFonts w:cs="Arial"/>
                <w:noProof/>
              </w:rPr>
              <w:t> </w:t>
            </w:r>
            <w:r w:rsidR="00767D4B">
              <w:rPr>
                <w:rFonts w:cs="Arial"/>
              </w:rPr>
              <w:fldChar w:fldCharType="end"/>
            </w:r>
          </w:p>
          <w:p w14:paraId="22D4CD91" w14:textId="651CC5F0" w:rsidR="00C228DF" w:rsidRPr="00DE3C1A" w:rsidRDefault="00C228DF" w:rsidP="00434E1D">
            <w:pPr>
              <w:pStyle w:val="ListParagraph"/>
              <w:numPr>
                <w:ilvl w:val="0"/>
                <w:numId w:val="1"/>
              </w:numPr>
              <w:spacing w:before="60" w:line="360" w:lineRule="auto"/>
              <w:contextualSpacing w:val="0"/>
              <w:rPr>
                <w:rFonts w:cs="Arial"/>
              </w:rPr>
            </w:pPr>
            <w:r w:rsidRPr="00DE3C1A">
              <w:rPr>
                <w:rFonts w:cs="Arial"/>
              </w:rPr>
              <w:t xml:space="preserve">Phone </w:t>
            </w:r>
            <w:r w:rsidR="00F76DD5" w:rsidRPr="00DE3C1A">
              <w:rPr>
                <w:rFonts w:cs="Arial"/>
              </w:rPr>
              <w:t>n</w:t>
            </w:r>
            <w:r w:rsidRPr="00DE3C1A">
              <w:rPr>
                <w:rFonts w:cs="Arial"/>
              </w:rPr>
              <w:t>umber</w:t>
            </w:r>
            <w:r w:rsidR="006A2F5D" w:rsidRPr="00DE3C1A">
              <w:rPr>
                <w:rFonts w:cs="Arial"/>
              </w:rPr>
              <w:t>:</w:t>
            </w:r>
            <w:r w:rsidR="00872BB6" w:rsidRPr="00DE3C1A">
              <w:rPr>
                <w:rFonts w:cs="Arial"/>
              </w:rPr>
              <w:t xml:space="preserve"> </w:t>
            </w:r>
            <w:r w:rsidR="00284DF2" w:rsidRPr="00DE3C1A">
              <w:rPr>
                <w:rFonts w:cs="Arial"/>
              </w:rPr>
              <w:t xml:space="preserve"> </w:t>
            </w:r>
            <w:r w:rsidR="00767D4B">
              <w:rPr>
                <w:rFonts w:cs="Arial"/>
              </w:rPr>
              <w:fldChar w:fldCharType="begin">
                <w:ffData>
                  <w:name w:val="Text2"/>
                  <w:enabled/>
                  <w:calcOnExit w:val="0"/>
                  <w:textInput/>
                </w:ffData>
              </w:fldChar>
            </w:r>
            <w:r w:rsidR="00767D4B">
              <w:rPr>
                <w:rFonts w:cs="Arial"/>
              </w:rPr>
              <w:instrText xml:space="preserve"> FORMTEXT </w:instrText>
            </w:r>
            <w:r w:rsidR="00767D4B">
              <w:rPr>
                <w:rFonts w:cs="Arial"/>
              </w:rPr>
            </w:r>
            <w:r w:rsidR="00767D4B">
              <w:rPr>
                <w:rFonts w:cs="Arial"/>
              </w:rPr>
              <w:fldChar w:fldCharType="separate"/>
            </w:r>
            <w:r w:rsidR="00767D4B">
              <w:rPr>
                <w:rFonts w:cs="Arial"/>
                <w:noProof/>
              </w:rPr>
              <w:t> </w:t>
            </w:r>
            <w:r w:rsidR="00767D4B">
              <w:rPr>
                <w:rFonts w:cs="Arial"/>
                <w:noProof/>
              </w:rPr>
              <w:t> </w:t>
            </w:r>
            <w:r w:rsidR="00767D4B">
              <w:rPr>
                <w:rFonts w:cs="Arial"/>
                <w:noProof/>
              </w:rPr>
              <w:t> </w:t>
            </w:r>
            <w:r w:rsidR="00767D4B">
              <w:rPr>
                <w:rFonts w:cs="Arial"/>
                <w:noProof/>
              </w:rPr>
              <w:t> </w:t>
            </w:r>
            <w:r w:rsidR="00767D4B">
              <w:rPr>
                <w:rFonts w:cs="Arial"/>
                <w:noProof/>
              </w:rPr>
              <w:t> </w:t>
            </w:r>
            <w:r w:rsidR="00767D4B">
              <w:rPr>
                <w:rFonts w:cs="Arial"/>
              </w:rPr>
              <w:fldChar w:fldCharType="end"/>
            </w:r>
          </w:p>
          <w:p w14:paraId="3414D9BB" w14:textId="5897E40A" w:rsidR="00DE35BF" w:rsidRPr="00DE35BF" w:rsidRDefault="00C228DF" w:rsidP="00767D4B">
            <w:pPr>
              <w:pStyle w:val="ListParagraph"/>
              <w:numPr>
                <w:ilvl w:val="0"/>
                <w:numId w:val="1"/>
              </w:numPr>
              <w:spacing w:before="60" w:line="360" w:lineRule="auto"/>
              <w:contextualSpacing w:val="0"/>
              <w:rPr>
                <w:rFonts w:cs="Arial"/>
              </w:rPr>
            </w:pPr>
            <w:r w:rsidRPr="00DE3C1A">
              <w:rPr>
                <w:rFonts w:cs="Arial"/>
              </w:rPr>
              <w:t xml:space="preserve">Email </w:t>
            </w:r>
            <w:r w:rsidR="00F76DD5" w:rsidRPr="00DE3C1A">
              <w:rPr>
                <w:rFonts w:cs="Arial"/>
              </w:rPr>
              <w:t>a</w:t>
            </w:r>
            <w:r w:rsidRPr="00DE3C1A">
              <w:rPr>
                <w:rFonts w:cs="Arial"/>
              </w:rPr>
              <w:t>ddress</w:t>
            </w:r>
            <w:r w:rsidR="006A2F5D" w:rsidRPr="00DE3C1A">
              <w:rPr>
                <w:rFonts w:cs="Arial"/>
              </w:rPr>
              <w:t>:</w:t>
            </w:r>
            <w:r w:rsidR="00284DF2" w:rsidRPr="00DE3C1A">
              <w:rPr>
                <w:rFonts w:cs="Arial"/>
              </w:rPr>
              <w:t xml:space="preserve">  </w:t>
            </w:r>
            <w:r w:rsidR="00767D4B">
              <w:rPr>
                <w:rFonts w:cs="Arial"/>
              </w:rPr>
              <w:fldChar w:fldCharType="begin">
                <w:ffData>
                  <w:name w:val="Text2"/>
                  <w:enabled/>
                  <w:calcOnExit w:val="0"/>
                  <w:textInput/>
                </w:ffData>
              </w:fldChar>
            </w:r>
            <w:r w:rsidR="00767D4B">
              <w:rPr>
                <w:rFonts w:cs="Arial"/>
              </w:rPr>
              <w:instrText xml:space="preserve"> FORMTEXT </w:instrText>
            </w:r>
            <w:r w:rsidR="00767D4B">
              <w:rPr>
                <w:rFonts w:cs="Arial"/>
              </w:rPr>
            </w:r>
            <w:r w:rsidR="00767D4B">
              <w:rPr>
                <w:rFonts w:cs="Arial"/>
              </w:rPr>
              <w:fldChar w:fldCharType="separate"/>
            </w:r>
            <w:r w:rsidR="00767D4B">
              <w:rPr>
                <w:rFonts w:cs="Arial"/>
                <w:noProof/>
              </w:rPr>
              <w:t> </w:t>
            </w:r>
            <w:r w:rsidR="00767D4B">
              <w:rPr>
                <w:rFonts w:cs="Arial"/>
                <w:noProof/>
              </w:rPr>
              <w:t> </w:t>
            </w:r>
            <w:r w:rsidR="00767D4B">
              <w:rPr>
                <w:rFonts w:cs="Arial"/>
                <w:noProof/>
              </w:rPr>
              <w:t> </w:t>
            </w:r>
            <w:r w:rsidR="00767D4B">
              <w:rPr>
                <w:rFonts w:cs="Arial"/>
                <w:noProof/>
              </w:rPr>
              <w:t> </w:t>
            </w:r>
            <w:r w:rsidR="00767D4B">
              <w:rPr>
                <w:rFonts w:cs="Arial"/>
                <w:noProof/>
              </w:rPr>
              <w:t> </w:t>
            </w:r>
            <w:r w:rsidR="00767D4B">
              <w:rPr>
                <w:rFonts w:cs="Arial"/>
              </w:rPr>
              <w:fldChar w:fldCharType="end"/>
            </w:r>
          </w:p>
        </w:tc>
      </w:tr>
      <w:tr w:rsidR="00DC280F" w:rsidRPr="00DE3C1A" w14:paraId="66F21D51" w14:textId="77777777" w:rsidTr="0077343B">
        <w:trPr>
          <w:cantSplit/>
        </w:trPr>
        <w:tc>
          <w:tcPr>
            <w:tcW w:w="733" w:type="dxa"/>
          </w:tcPr>
          <w:sdt>
            <w:sdtPr>
              <w:rPr>
                <w:sz w:val="40"/>
                <w:szCs w:val="40"/>
              </w:rPr>
              <w:id w:val="-537663488"/>
              <w14:checkbox>
                <w14:checked w14:val="0"/>
                <w14:checkedState w14:val="2612" w14:font="MS Gothic"/>
                <w14:uncheckedState w14:val="2610" w14:font="MS Gothic"/>
              </w14:checkbox>
            </w:sdtPr>
            <w:sdtEndPr/>
            <w:sdtContent>
              <w:p w14:paraId="097D6B1F" w14:textId="5FD580CD" w:rsidR="00DC280F" w:rsidRPr="00DE3C1A" w:rsidRDefault="00767D4B" w:rsidP="007464DD">
                <w:pPr>
                  <w:spacing w:line="276" w:lineRule="auto"/>
                  <w:jc w:val="center"/>
                  <w:rPr>
                    <w:sz w:val="40"/>
                    <w:szCs w:val="40"/>
                  </w:rPr>
                </w:pPr>
                <w:r>
                  <w:rPr>
                    <w:rFonts w:ascii="MS Gothic" w:eastAsia="MS Gothic" w:hAnsi="MS Gothic" w:hint="eastAsia"/>
                    <w:sz w:val="40"/>
                    <w:szCs w:val="40"/>
                  </w:rPr>
                  <w:t>☐</w:t>
                </w:r>
              </w:p>
            </w:sdtContent>
          </w:sdt>
        </w:tc>
        <w:tc>
          <w:tcPr>
            <w:tcW w:w="8627" w:type="dxa"/>
            <w:gridSpan w:val="2"/>
            <w:vAlign w:val="center"/>
          </w:tcPr>
          <w:p w14:paraId="52D3CDAC" w14:textId="77777777" w:rsidR="00DC280F" w:rsidRDefault="00DC280F" w:rsidP="00E91C8D">
            <w:pPr>
              <w:spacing w:before="60" w:after="120" w:line="276" w:lineRule="auto"/>
              <w:ind w:left="360" w:hanging="360"/>
              <w:rPr>
                <w:rFonts w:cs="Arial"/>
              </w:rPr>
            </w:pPr>
            <w:r w:rsidRPr="00DE3C1A">
              <w:rPr>
                <w:rFonts w:cs="Arial"/>
              </w:rPr>
              <w:t>3.</w:t>
            </w:r>
            <w:r w:rsidRPr="00DE3C1A">
              <w:rPr>
                <w:rFonts w:cs="Arial"/>
              </w:rPr>
              <w:tab/>
              <w:t xml:space="preserve">Ensure all relocated animals have </w:t>
            </w:r>
            <w:r w:rsidR="007464DD">
              <w:rPr>
                <w:rFonts w:cs="Arial"/>
              </w:rPr>
              <w:t>farm</w:t>
            </w:r>
            <w:r w:rsidRPr="00DE3C1A">
              <w:rPr>
                <w:rFonts w:cs="Arial"/>
              </w:rPr>
              <w:t>/owner identification, including just-in-time methods, for example p</w:t>
            </w:r>
            <w:r w:rsidR="00FB107A" w:rsidRPr="00DE3C1A">
              <w:rPr>
                <w:rFonts w:cs="Arial"/>
              </w:rPr>
              <w:t>aint on hooves, collaring, etc.</w:t>
            </w:r>
          </w:p>
          <w:p w14:paraId="2B834B72" w14:textId="17F5FC11" w:rsidR="00DE35BF" w:rsidRPr="00DE3C1A" w:rsidRDefault="00DE35BF" w:rsidP="00DE35BF">
            <w:pPr>
              <w:ind w:left="360" w:hanging="360"/>
              <w:rPr>
                <w:rFonts w:cs="Arial"/>
              </w:rPr>
            </w:pPr>
          </w:p>
        </w:tc>
      </w:tr>
      <w:tr w:rsidR="0011350B" w:rsidRPr="00DE3C1A" w14:paraId="35029E98" w14:textId="77777777" w:rsidTr="0077343B">
        <w:trPr>
          <w:cantSplit/>
        </w:trPr>
        <w:tc>
          <w:tcPr>
            <w:tcW w:w="733" w:type="dxa"/>
          </w:tcPr>
          <w:sdt>
            <w:sdtPr>
              <w:rPr>
                <w:sz w:val="40"/>
                <w:szCs w:val="40"/>
              </w:rPr>
              <w:id w:val="-1324048559"/>
              <w14:checkbox>
                <w14:checked w14:val="0"/>
                <w14:checkedState w14:val="2612" w14:font="MS Gothic"/>
                <w14:uncheckedState w14:val="2610" w14:font="MS Gothic"/>
              </w14:checkbox>
            </w:sdtPr>
            <w:sdtEndPr/>
            <w:sdtContent>
              <w:p w14:paraId="2D597635" w14:textId="6064E647" w:rsidR="0011350B" w:rsidRPr="00DE3C1A" w:rsidRDefault="00767D4B" w:rsidP="007464DD">
                <w:pPr>
                  <w:spacing w:line="276" w:lineRule="auto"/>
                  <w:jc w:val="center"/>
                  <w:rPr>
                    <w:sz w:val="40"/>
                    <w:szCs w:val="40"/>
                  </w:rPr>
                </w:pPr>
                <w:r>
                  <w:rPr>
                    <w:rFonts w:ascii="MS Gothic" w:eastAsia="MS Gothic" w:hAnsi="MS Gothic" w:hint="eastAsia"/>
                    <w:sz w:val="40"/>
                    <w:szCs w:val="40"/>
                  </w:rPr>
                  <w:t>☐</w:t>
                </w:r>
              </w:p>
            </w:sdtContent>
          </w:sdt>
        </w:tc>
        <w:tc>
          <w:tcPr>
            <w:tcW w:w="8627" w:type="dxa"/>
            <w:gridSpan w:val="2"/>
            <w:vAlign w:val="center"/>
          </w:tcPr>
          <w:p w14:paraId="5C188DBE" w14:textId="6F8BCFA2" w:rsidR="0011350B" w:rsidRPr="00DE3C1A" w:rsidRDefault="0011350B" w:rsidP="0011350B">
            <w:pPr>
              <w:spacing w:before="60" w:after="120" w:line="276" w:lineRule="auto"/>
              <w:ind w:left="360" w:hanging="360"/>
              <w:rPr>
                <w:rFonts w:cs="Arial"/>
              </w:rPr>
            </w:pPr>
            <w:r>
              <w:rPr>
                <w:rFonts w:cs="Arial"/>
              </w:rPr>
              <w:t>4</w:t>
            </w:r>
            <w:r w:rsidRPr="00DE3C1A">
              <w:rPr>
                <w:rFonts w:cs="Arial"/>
              </w:rPr>
              <w:t>.</w:t>
            </w:r>
            <w:r w:rsidRPr="00DE3C1A">
              <w:rPr>
                <w:rFonts w:cs="Arial"/>
              </w:rPr>
              <w:tab/>
              <w:t xml:space="preserve">Ensure all </w:t>
            </w:r>
            <w:r w:rsidRPr="0011350B">
              <w:rPr>
                <w:rFonts w:cs="Arial"/>
              </w:rPr>
              <w:t xml:space="preserve">biosecurity and disease control requirements for relocating your animals to the </w:t>
            </w:r>
            <w:r>
              <w:rPr>
                <w:rFonts w:cs="Arial"/>
              </w:rPr>
              <w:t>selected site are</w:t>
            </w:r>
            <w:r w:rsidRPr="0011350B">
              <w:rPr>
                <w:rFonts w:cs="Arial"/>
              </w:rPr>
              <w:t xml:space="preserve"> met, including documentation of required vaccinations</w:t>
            </w:r>
            <w:r w:rsidR="00881F20">
              <w:rPr>
                <w:rFonts w:cs="Arial"/>
              </w:rPr>
              <w:t>.</w:t>
            </w:r>
          </w:p>
        </w:tc>
      </w:tr>
      <w:tr w:rsidR="00DC280F" w:rsidRPr="00DE3C1A" w14:paraId="7D220EDE" w14:textId="77777777" w:rsidTr="0077343B">
        <w:trPr>
          <w:cantSplit/>
        </w:trPr>
        <w:tc>
          <w:tcPr>
            <w:tcW w:w="733" w:type="dxa"/>
          </w:tcPr>
          <w:sdt>
            <w:sdtPr>
              <w:rPr>
                <w:sz w:val="40"/>
                <w:szCs w:val="40"/>
              </w:rPr>
              <w:id w:val="960536645"/>
              <w14:checkbox>
                <w14:checked w14:val="0"/>
                <w14:checkedState w14:val="2612" w14:font="MS Gothic"/>
                <w14:uncheckedState w14:val="2610" w14:font="MS Gothic"/>
              </w14:checkbox>
            </w:sdtPr>
            <w:sdtEndPr/>
            <w:sdtContent>
              <w:p w14:paraId="31ED84A1" w14:textId="2068DDA3" w:rsidR="00DC280F" w:rsidRPr="00DE3C1A" w:rsidRDefault="00767D4B" w:rsidP="007464DD">
                <w:pPr>
                  <w:spacing w:line="276" w:lineRule="auto"/>
                  <w:jc w:val="center"/>
                  <w:rPr>
                    <w:sz w:val="40"/>
                    <w:szCs w:val="40"/>
                  </w:rPr>
                </w:pPr>
                <w:r>
                  <w:rPr>
                    <w:rFonts w:ascii="MS Gothic" w:eastAsia="MS Gothic" w:hAnsi="MS Gothic" w:hint="eastAsia"/>
                    <w:sz w:val="40"/>
                    <w:szCs w:val="40"/>
                  </w:rPr>
                  <w:t>☐</w:t>
                </w:r>
              </w:p>
            </w:sdtContent>
          </w:sdt>
        </w:tc>
        <w:tc>
          <w:tcPr>
            <w:tcW w:w="8627" w:type="dxa"/>
            <w:gridSpan w:val="2"/>
            <w:vAlign w:val="center"/>
          </w:tcPr>
          <w:p w14:paraId="1FF739B4" w14:textId="2768BBD6" w:rsidR="00DC280F" w:rsidRPr="00DE3C1A" w:rsidRDefault="0011350B" w:rsidP="00E91C8D">
            <w:pPr>
              <w:spacing w:before="60" w:line="276" w:lineRule="auto"/>
              <w:ind w:left="360" w:hanging="360"/>
              <w:rPr>
                <w:rFonts w:cs="Arial"/>
              </w:rPr>
            </w:pPr>
            <w:r>
              <w:rPr>
                <w:rFonts w:cs="Arial"/>
              </w:rPr>
              <w:t>5</w:t>
            </w:r>
            <w:r w:rsidR="00DC280F" w:rsidRPr="00DE3C1A">
              <w:rPr>
                <w:rFonts w:cs="Arial"/>
              </w:rPr>
              <w:t>.</w:t>
            </w:r>
            <w:r w:rsidR="00DC280F" w:rsidRPr="00DE3C1A">
              <w:rPr>
                <w:rFonts w:cs="Arial"/>
              </w:rPr>
              <w:tab/>
              <w:t>Consult the Evacuation Notification Team</w:t>
            </w:r>
            <w:r w:rsidR="007464DD">
              <w:rPr>
                <w:rFonts w:cs="Arial"/>
              </w:rPr>
              <w:t xml:space="preserve"> (usually led by RCMP)</w:t>
            </w:r>
            <w:r w:rsidR="00DC280F" w:rsidRPr="00DE3C1A">
              <w:rPr>
                <w:rFonts w:cs="Arial"/>
              </w:rPr>
              <w:t xml:space="preserve"> </w:t>
            </w:r>
            <w:r w:rsidR="003861E4" w:rsidRPr="00DE3C1A">
              <w:rPr>
                <w:rFonts w:cs="Arial"/>
              </w:rPr>
              <w:t xml:space="preserve">or </w:t>
            </w:r>
            <w:r w:rsidR="007464DD">
              <w:rPr>
                <w:rFonts w:cs="Arial"/>
              </w:rPr>
              <w:t>Regional District / Municipal EO</w:t>
            </w:r>
            <w:r w:rsidR="00DE35BF">
              <w:rPr>
                <w:rFonts w:cs="Arial"/>
              </w:rPr>
              <w:t>C</w:t>
            </w:r>
            <w:r w:rsidR="007464DD">
              <w:rPr>
                <w:rFonts w:cs="Arial"/>
              </w:rPr>
              <w:t xml:space="preserve"> to determine routes </w:t>
            </w:r>
            <w:r w:rsidR="003861E4" w:rsidRPr="00DE3C1A">
              <w:rPr>
                <w:rFonts w:cs="Arial"/>
              </w:rPr>
              <w:t>that are safe to use</w:t>
            </w:r>
            <w:r w:rsidR="00DC280F" w:rsidRPr="00DE3C1A">
              <w:rPr>
                <w:rFonts w:cs="Arial"/>
              </w:rPr>
              <w:t>. Record primary and alternate routes below.</w:t>
            </w:r>
          </w:p>
          <w:p w14:paraId="49E7D9A8" w14:textId="48586457" w:rsidR="007464DD" w:rsidRPr="00DE3C1A" w:rsidRDefault="00E91C8D" w:rsidP="00434E1D">
            <w:pPr>
              <w:pStyle w:val="ListParagraph"/>
              <w:numPr>
                <w:ilvl w:val="0"/>
                <w:numId w:val="2"/>
              </w:numPr>
              <w:spacing w:before="60" w:line="360" w:lineRule="auto"/>
              <w:contextualSpacing w:val="0"/>
              <w:rPr>
                <w:rFonts w:cs="Arial"/>
              </w:rPr>
            </w:pPr>
            <w:r>
              <w:rPr>
                <w:rFonts w:cs="Arial"/>
              </w:rPr>
              <w:t>Livestock pick-up location on site</w:t>
            </w:r>
            <w:r w:rsidR="007464DD" w:rsidRPr="00DE3C1A">
              <w:rPr>
                <w:rFonts w:cs="Arial"/>
              </w:rPr>
              <w:t xml:space="preserve">:  </w:t>
            </w:r>
            <w:r w:rsidR="006C7158">
              <w:rPr>
                <w:rFonts w:cs="Arial"/>
              </w:rPr>
              <w:fldChar w:fldCharType="begin">
                <w:ffData>
                  <w:name w:val="Text2"/>
                  <w:enabled/>
                  <w:calcOnExit w:val="0"/>
                  <w:textInput/>
                </w:ffData>
              </w:fldChar>
            </w:r>
            <w:r w:rsidR="006C7158">
              <w:rPr>
                <w:rFonts w:cs="Arial"/>
              </w:rPr>
              <w:instrText xml:space="preserve"> FORMTEXT </w:instrText>
            </w:r>
            <w:r w:rsidR="006C7158">
              <w:rPr>
                <w:rFonts w:cs="Arial"/>
              </w:rPr>
            </w:r>
            <w:r w:rsidR="006C7158">
              <w:rPr>
                <w:rFonts w:cs="Arial"/>
              </w:rPr>
              <w:fldChar w:fldCharType="separate"/>
            </w:r>
            <w:r w:rsidR="006C7158">
              <w:rPr>
                <w:rFonts w:cs="Arial"/>
                <w:noProof/>
              </w:rPr>
              <w:t> </w:t>
            </w:r>
            <w:r w:rsidR="006C7158">
              <w:rPr>
                <w:rFonts w:cs="Arial"/>
                <w:noProof/>
              </w:rPr>
              <w:t> </w:t>
            </w:r>
            <w:r w:rsidR="006C7158">
              <w:rPr>
                <w:rFonts w:cs="Arial"/>
                <w:noProof/>
              </w:rPr>
              <w:t> </w:t>
            </w:r>
            <w:r w:rsidR="006C7158">
              <w:rPr>
                <w:rFonts w:cs="Arial"/>
                <w:noProof/>
              </w:rPr>
              <w:t> </w:t>
            </w:r>
            <w:r w:rsidR="006C7158">
              <w:rPr>
                <w:rFonts w:cs="Arial"/>
                <w:noProof/>
              </w:rPr>
              <w:t> </w:t>
            </w:r>
            <w:r w:rsidR="006C7158">
              <w:rPr>
                <w:rFonts w:cs="Arial"/>
              </w:rPr>
              <w:fldChar w:fldCharType="end"/>
            </w:r>
          </w:p>
          <w:p w14:paraId="0111162B" w14:textId="78B69EF6" w:rsidR="00DC280F" w:rsidRPr="00DE3C1A" w:rsidRDefault="00DC280F" w:rsidP="00434E1D">
            <w:pPr>
              <w:pStyle w:val="ListParagraph"/>
              <w:numPr>
                <w:ilvl w:val="0"/>
                <w:numId w:val="2"/>
              </w:numPr>
              <w:spacing w:before="60" w:line="360" w:lineRule="auto"/>
              <w:contextualSpacing w:val="0"/>
              <w:rPr>
                <w:rFonts w:cs="Arial"/>
              </w:rPr>
            </w:pPr>
            <w:r w:rsidRPr="00DE3C1A">
              <w:rPr>
                <w:rFonts w:cs="Arial"/>
              </w:rPr>
              <w:t xml:space="preserve">Primary route:  </w:t>
            </w:r>
            <w:r w:rsidR="006C7158">
              <w:rPr>
                <w:rFonts w:cs="Arial"/>
              </w:rPr>
              <w:fldChar w:fldCharType="begin">
                <w:ffData>
                  <w:name w:val="Text2"/>
                  <w:enabled/>
                  <w:calcOnExit w:val="0"/>
                  <w:textInput/>
                </w:ffData>
              </w:fldChar>
            </w:r>
            <w:r w:rsidR="006C7158">
              <w:rPr>
                <w:rFonts w:cs="Arial"/>
              </w:rPr>
              <w:instrText xml:space="preserve"> FORMTEXT </w:instrText>
            </w:r>
            <w:r w:rsidR="006C7158">
              <w:rPr>
                <w:rFonts w:cs="Arial"/>
              </w:rPr>
            </w:r>
            <w:r w:rsidR="006C7158">
              <w:rPr>
                <w:rFonts w:cs="Arial"/>
              </w:rPr>
              <w:fldChar w:fldCharType="separate"/>
            </w:r>
            <w:r w:rsidR="006C7158">
              <w:rPr>
                <w:rFonts w:cs="Arial"/>
                <w:noProof/>
              </w:rPr>
              <w:t> </w:t>
            </w:r>
            <w:r w:rsidR="006C7158">
              <w:rPr>
                <w:rFonts w:cs="Arial"/>
                <w:noProof/>
              </w:rPr>
              <w:t> </w:t>
            </w:r>
            <w:r w:rsidR="006C7158">
              <w:rPr>
                <w:rFonts w:cs="Arial"/>
                <w:noProof/>
              </w:rPr>
              <w:t> </w:t>
            </w:r>
            <w:r w:rsidR="006C7158">
              <w:rPr>
                <w:rFonts w:cs="Arial"/>
                <w:noProof/>
              </w:rPr>
              <w:t> </w:t>
            </w:r>
            <w:r w:rsidR="006C7158">
              <w:rPr>
                <w:rFonts w:cs="Arial"/>
                <w:noProof/>
              </w:rPr>
              <w:t> </w:t>
            </w:r>
            <w:r w:rsidR="006C7158">
              <w:rPr>
                <w:rFonts w:cs="Arial"/>
              </w:rPr>
              <w:fldChar w:fldCharType="end"/>
            </w:r>
          </w:p>
          <w:p w14:paraId="54B2DEA9" w14:textId="5F63BD4C" w:rsidR="00DC280F" w:rsidRPr="00DE35BF" w:rsidRDefault="00DC280F" w:rsidP="00DE35BF">
            <w:pPr>
              <w:pStyle w:val="ListParagraph"/>
              <w:numPr>
                <w:ilvl w:val="0"/>
                <w:numId w:val="2"/>
              </w:numPr>
              <w:spacing w:before="60" w:line="360" w:lineRule="auto"/>
              <w:contextualSpacing w:val="0"/>
              <w:rPr>
                <w:rFonts w:cs="Arial"/>
              </w:rPr>
            </w:pPr>
            <w:r w:rsidRPr="00DE3C1A">
              <w:rPr>
                <w:rFonts w:cs="Arial"/>
              </w:rPr>
              <w:t xml:space="preserve">Alternate route:  </w:t>
            </w:r>
            <w:r w:rsidR="006C7158">
              <w:rPr>
                <w:rFonts w:cs="Arial"/>
              </w:rPr>
              <w:fldChar w:fldCharType="begin">
                <w:ffData>
                  <w:name w:val="Text2"/>
                  <w:enabled/>
                  <w:calcOnExit w:val="0"/>
                  <w:textInput/>
                </w:ffData>
              </w:fldChar>
            </w:r>
            <w:r w:rsidR="006C7158">
              <w:rPr>
                <w:rFonts w:cs="Arial"/>
              </w:rPr>
              <w:instrText xml:space="preserve"> FORMTEXT </w:instrText>
            </w:r>
            <w:r w:rsidR="006C7158">
              <w:rPr>
                <w:rFonts w:cs="Arial"/>
              </w:rPr>
            </w:r>
            <w:r w:rsidR="006C7158">
              <w:rPr>
                <w:rFonts w:cs="Arial"/>
              </w:rPr>
              <w:fldChar w:fldCharType="separate"/>
            </w:r>
            <w:r w:rsidR="006C7158">
              <w:rPr>
                <w:rFonts w:cs="Arial"/>
                <w:noProof/>
              </w:rPr>
              <w:t> </w:t>
            </w:r>
            <w:r w:rsidR="006C7158">
              <w:rPr>
                <w:rFonts w:cs="Arial"/>
                <w:noProof/>
              </w:rPr>
              <w:t> </w:t>
            </w:r>
            <w:r w:rsidR="006C7158">
              <w:rPr>
                <w:rFonts w:cs="Arial"/>
                <w:noProof/>
              </w:rPr>
              <w:t> </w:t>
            </w:r>
            <w:r w:rsidR="006C7158">
              <w:rPr>
                <w:rFonts w:cs="Arial"/>
                <w:noProof/>
              </w:rPr>
              <w:t> </w:t>
            </w:r>
            <w:r w:rsidR="006C7158">
              <w:rPr>
                <w:rFonts w:cs="Arial"/>
                <w:noProof/>
              </w:rPr>
              <w:t> </w:t>
            </w:r>
            <w:r w:rsidR="006C7158">
              <w:rPr>
                <w:rFonts w:cs="Arial"/>
              </w:rPr>
              <w:fldChar w:fldCharType="end"/>
            </w:r>
          </w:p>
          <w:p w14:paraId="0005E4AA" w14:textId="0BEB15E0" w:rsidR="00DE35BF" w:rsidRPr="00DE35BF" w:rsidRDefault="00DE35BF" w:rsidP="00DE35BF">
            <w:pPr>
              <w:rPr>
                <w:rFonts w:cs="Arial"/>
              </w:rPr>
            </w:pPr>
          </w:p>
        </w:tc>
      </w:tr>
      <w:tr w:rsidR="00DC280F" w:rsidRPr="00DE3C1A" w14:paraId="618C23D0" w14:textId="77777777" w:rsidTr="0077343B">
        <w:trPr>
          <w:cantSplit/>
        </w:trPr>
        <w:tc>
          <w:tcPr>
            <w:tcW w:w="733" w:type="dxa"/>
          </w:tcPr>
          <w:sdt>
            <w:sdtPr>
              <w:rPr>
                <w:sz w:val="40"/>
                <w:szCs w:val="40"/>
              </w:rPr>
              <w:id w:val="-157457931"/>
              <w14:checkbox>
                <w14:checked w14:val="0"/>
                <w14:checkedState w14:val="2612" w14:font="MS Gothic"/>
                <w14:uncheckedState w14:val="2610" w14:font="MS Gothic"/>
              </w14:checkbox>
            </w:sdtPr>
            <w:sdtEndPr/>
            <w:sdtContent>
              <w:p w14:paraId="7D4B871D" w14:textId="6076B606" w:rsidR="00DC280F" w:rsidRPr="00DE3C1A" w:rsidRDefault="00155F58" w:rsidP="007464DD">
                <w:pPr>
                  <w:spacing w:line="276" w:lineRule="auto"/>
                  <w:jc w:val="center"/>
                  <w:rPr>
                    <w:sz w:val="40"/>
                    <w:szCs w:val="40"/>
                  </w:rPr>
                </w:pPr>
                <w:r>
                  <w:rPr>
                    <w:rFonts w:ascii="MS Gothic" w:eastAsia="MS Gothic" w:hAnsi="MS Gothic" w:hint="eastAsia"/>
                    <w:sz w:val="40"/>
                    <w:szCs w:val="40"/>
                  </w:rPr>
                  <w:t>☐</w:t>
                </w:r>
              </w:p>
            </w:sdtContent>
          </w:sdt>
        </w:tc>
        <w:tc>
          <w:tcPr>
            <w:tcW w:w="8627" w:type="dxa"/>
            <w:gridSpan w:val="2"/>
            <w:vAlign w:val="center"/>
          </w:tcPr>
          <w:p w14:paraId="7B95C8B5" w14:textId="259D301A" w:rsidR="00DC280F" w:rsidRPr="00DE3C1A" w:rsidRDefault="0011350B" w:rsidP="00E91C8D">
            <w:pPr>
              <w:spacing w:before="60" w:line="276" w:lineRule="auto"/>
              <w:ind w:left="360" w:hanging="360"/>
              <w:rPr>
                <w:rFonts w:cs="Arial"/>
              </w:rPr>
            </w:pPr>
            <w:r>
              <w:rPr>
                <w:rFonts w:cs="Arial"/>
              </w:rPr>
              <w:t>6</w:t>
            </w:r>
            <w:r w:rsidR="00DC280F" w:rsidRPr="00DE3C1A">
              <w:rPr>
                <w:rFonts w:cs="Arial"/>
              </w:rPr>
              <w:t>.</w:t>
            </w:r>
            <w:r w:rsidR="00DC280F" w:rsidRPr="00DE3C1A">
              <w:rPr>
                <w:rFonts w:cs="Arial"/>
              </w:rPr>
              <w:tab/>
              <w:t>Identify livestock haulers.</w:t>
            </w:r>
          </w:p>
          <w:p w14:paraId="3C41C7E2" w14:textId="734ECA28" w:rsidR="00DC280F" w:rsidRPr="00DE3C1A" w:rsidRDefault="00DC280F" w:rsidP="00434E1D">
            <w:pPr>
              <w:pStyle w:val="ListParagraph"/>
              <w:numPr>
                <w:ilvl w:val="0"/>
                <w:numId w:val="1"/>
              </w:numPr>
              <w:spacing w:before="60" w:line="360" w:lineRule="auto"/>
              <w:contextualSpacing w:val="0"/>
              <w:rPr>
                <w:rFonts w:cs="Arial"/>
              </w:rPr>
            </w:pPr>
            <w:r w:rsidRPr="00DE3C1A">
              <w:rPr>
                <w:rFonts w:cs="Arial"/>
              </w:rPr>
              <w:t xml:space="preserve">Hauler name:  </w:t>
            </w:r>
            <w:r w:rsidR="00155F58">
              <w:rPr>
                <w:rFonts w:cs="Arial"/>
              </w:rPr>
              <w:fldChar w:fldCharType="begin">
                <w:ffData>
                  <w:name w:val="Text2"/>
                  <w:enabled/>
                  <w:calcOnExit w:val="0"/>
                  <w:textInput/>
                </w:ffData>
              </w:fldChar>
            </w:r>
            <w:r w:rsidR="00155F58">
              <w:rPr>
                <w:rFonts w:cs="Arial"/>
              </w:rPr>
              <w:instrText xml:space="preserve"> FORMTEXT </w:instrText>
            </w:r>
            <w:r w:rsidR="00155F58">
              <w:rPr>
                <w:rFonts w:cs="Arial"/>
              </w:rPr>
            </w:r>
            <w:r w:rsidR="00155F58">
              <w:rPr>
                <w:rFonts w:cs="Arial"/>
              </w:rPr>
              <w:fldChar w:fldCharType="separate"/>
            </w:r>
            <w:r w:rsidR="00155F58">
              <w:rPr>
                <w:rFonts w:cs="Arial"/>
                <w:noProof/>
              </w:rPr>
              <w:t> </w:t>
            </w:r>
            <w:r w:rsidR="00155F58">
              <w:rPr>
                <w:rFonts w:cs="Arial"/>
                <w:noProof/>
              </w:rPr>
              <w:t> </w:t>
            </w:r>
            <w:r w:rsidR="00155F58">
              <w:rPr>
                <w:rFonts w:cs="Arial"/>
                <w:noProof/>
              </w:rPr>
              <w:t> </w:t>
            </w:r>
            <w:r w:rsidR="00155F58">
              <w:rPr>
                <w:rFonts w:cs="Arial"/>
                <w:noProof/>
              </w:rPr>
              <w:t> </w:t>
            </w:r>
            <w:r w:rsidR="00155F58">
              <w:rPr>
                <w:rFonts w:cs="Arial"/>
                <w:noProof/>
              </w:rPr>
              <w:t> </w:t>
            </w:r>
            <w:r w:rsidR="00155F58">
              <w:rPr>
                <w:rFonts w:cs="Arial"/>
              </w:rPr>
              <w:fldChar w:fldCharType="end"/>
            </w:r>
          </w:p>
          <w:p w14:paraId="429DF3F5" w14:textId="2D0F7AA1" w:rsidR="00DC280F" w:rsidRPr="00DE3C1A" w:rsidRDefault="00DC280F" w:rsidP="00434E1D">
            <w:pPr>
              <w:pStyle w:val="ListParagraph"/>
              <w:numPr>
                <w:ilvl w:val="0"/>
                <w:numId w:val="1"/>
              </w:numPr>
              <w:spacing w:before="60" w:line="360" w:lineRule="auto"/>
              <w:contextualSpacing w:val="0"/>
              <w:rPr>
                <w:rFonts w:cs="Arial"/>
              </w:rPr>
            </w:pPr>
            <w:r w:rsidRPr="00DE3C1A">
              <w:rPr>
                <w:rFonts w:cs="Arial"/>
              </w:rPr>
              <w:t xml:space="preserve">Hauler phone number:  </w:t>
            </w:r>
            <w:r w:rsidR="00155F58">
              <w:rPr>
                <w:rFonts w:cs="Arial"/>
              </w:rPr>
              <w:fldChar w:fldCharType="begin">
                <w:ffData>
                  <w:name w:val="Text2"/>
                  <w:enabled/>
                  <w:calcOnExit w:val="0"/>
                  <w:textInput/>
                </w:ffData>
              </w:fldChar>
            </w:r>
            <w:r w:rsidR="00155F58">
              <w:rPr>
                <w:rFonts w:cs="Arial"/>
              </w:rPr>
              <w:instrText xml:space="preserve"> FORMTEXT </w:instrText>
            </w:r>
            <w:r w:rsidR="00155F58">
              <w:rPr>
                <w:rFonts w:cs="Arial"/>
              </w:rPr>
            </w:r>
            <w:r w:rsidR="00155F58">
              <w:rPr>
                <w:rFonts w:cs="Arial"/>
              </w:rPr>
              <w:fldChar w:fldCharType="separate"/>
            </w:r>
            <w:r w:rsidR="00155F58">
              <w:rPr>
                <w:rFonts w:cs="Arial"/>
                <w:noProof/>
              </w:rPr>
              <w:t> </w:t>
            </w:r>
            <w:r w:rsidR="00155F58">
              <w:rPr>
                <w:rFonts w:cs="Arial"/>
                <w:noProof/>
              </w:rPr>
              <w:t> </w:t>
            </w:r>
            <w:r w:rsidR="00155F58">
              <w:rPr>
                <w:rFonts w:cs="Arial"/>
                <w:noProof/>
              </w:rPr>
              <w:t> </w:t>
            </w:r>
            <w:r w:rsidR="00155F58">
              <w:rPr>
                <w:rFonts w:cs="Arial"/>
                <w:noProof/>
              </w:rPr>
              <w:t> </w:t>
            </w:r>
            <w:r w:rsidR="00155F58">
              <w:rPr>
                <w:rFonts w:cs="Arial"/>
                <w:noProof/>
              </w:rPr>
              <w:t> </w:t>
            </w:r>
            <w:r w:rsidR="00155F58">
              <w:rPr>
                <w:rFonts w:cs="Arial"/>
              </w:rPr>
              <w:fldChar w:fldCharType="end"/>
            </w:r>
          </w:p>
          <w:p w14:paraId="4DB0E207" w14:textId="45B54887" w:rsidR="00DC280F" w:rsidRPr="00DE35BF" w:rsidRDefault="00DC280F" w:rsidP="00434E1D">
            <w:pPr>
              <w:pStyle w:val="ListParagraph"/>
              <w:numPr>
                <w:ilvl w:val="0"/>
                <w:numId w:val="1"/>
              </w:numPr>
              <w:spacing w:before="60" w:after="120" w:line="360" w:lineRule="auto"/>
              <w:contextualSpacing w:val="0"/>
              <w:rPr>
                <w:rFonts w:cs="Arial"/>
              </w:rPr>
            </w:pPr>
            <w:r w:rsidRPr="00DE3C1A">
              <w:rPr>
                <w:rFonts w:cs="Arial"/>
              </w:rPr>
              <w:t xml:space="preserve">Email address:  </w:t>
            </w:r>
            <w:r w:rsidR="00155F58">
              <w:rPr>
                <w:rFonts w:cs="Arial"/>
              </w:rPr>
              <w:fldChar w:fldCharType="begin">
                <w:ffData>
                  <w:name w:val="Text2"/>
                  <w:enabled/>
                  <w:calcOnExit w:val="0"/>
                  <w:textInput/>
                </w:ffData>
              </w:fldChar>
            </w:r>
            <w:r w:rsidR="00155F58">
              <w:rPr>
                <w:rFonts w:cs="Arial"/>
              </w:rPr>
              <w:instrText xml:space="preserve"> FORMTEXT </w:instrText>
            </w:r>
            <w:r w:rsidR="00155F58">
              <w:rPr>
                <w:rFonts w:cs="Arial"/>
              </w:rPr>
            </w:r>
            <w:r w:rsidR="00155F58">
              <w:rPr>
                <w:rFonts w:cs="Arial"/>
              </w:rPr>
              <w:fldChar w:fldCharType="separate"/>
            </w:r>
            <w:r w:rsidR="00155F58">
              <w:rPr>
                <w:rFonts w:cs="Arial"/>
                <w:noProof/>
              </w:rPr>
              <w:t> </w:t>
            </w:r>
            <w:r w:rsidR="00155F58">
              <w:rPr>
                <w:rFonts w:cs="Arial"/>
                <w:noProof/>
              </w:rPr>
              <w:t> </w:t>
            </w:r>
            <w:r w:rsidR="00155F58">
              <w:rPr>
                <w:rFonts w:cs="Arial"/>
                <w:noProof/>
              </w:rPr>
              <w:t> </w:t>
            </w:r>
            <w:r w:rsidR="00155F58">
              <w:rPr>
                <w:rFonts w:cs="Arial"/>
                <w:noProof/>
              </w:rPr>
              <w:t> </w:t>
            </w:r>
            <w:r w:rsidR="00155F58">
              <w:rPr>
                <w:rFonts w:cs="Arial"/>
                <w:noProof/>
              </w:rPr>
              <w:t> </w:t>
            </w:r>
            <w:r w:rsidR="00155F58">
              <w:rPr>
                <w:rFonts w:cs="Arial"/>
              </w:rPr>
              <w:fldChar w:fldCharType="end"/>
            </w:r>
          </w:p>
          <w:p w14:paraId="558B7173" w14:textId="0F15AD95" w:rsidR="00DE35BF" w:rsidRPr="00DE35BF" w:rsidRDefault="00DE35BF" w:rsidP="00DE35BF">
            <w:pPr>
              <w:rPr>
                <w:rFonts w:cs="Arial"/>
              </w:rPr>
            </w:pPr>
          </w:p>
        </w:tc>
      </w:tr>
      <w:tr w:rsidR="00DC280F" w:rsidRPr="00DE3C1A" w14:paraId="6FB38DDA" w14:textId="77777777" w:rsidTr="0077343B">
        <w:trPr>
          <w:cantSplit/>
        </w:trPr>
        <w:tc>
          <w:tcPr>
            <w:tcW w:w="733" w:type="dxa"/>
          </w:tcPr>
          <w:sdt>
            <w:sdtPr>
              <w:rPr>
                <w:sz w:val="40"/>
                <w:szCs w:val="40"/>
              </w:rPr>
              <w:id w:val="195666399"/>
              <w14:checkbox>
                <w14:checked w14:val="0"/>
                <w14:checkedState w14:val="2612" w14:font="MS Gothic"/>
                <w14:uncheckedState w14:val="2610" w14:font="MS Gothic"/>
              </w14:checkbox>
            </w:sdtPr>
            <w:sdtEndPr/>
            <w:sdtContent>
              <w:p w14:paraId="444D163C" w14:textId="0710CE4B" w:rsidR="00DC280F" w:rsidRPr="00DE3C1A" w:rsidRDefault="006C7158" w:rsidP="0077343B">
                <w:pPr>
                  <w:jc w:val="center"/>
                  <w:rPr>
                    <w:sz w:val="40"/>
                    <w:szCs w:val="40"/>
                  </w:rPr>
                </w:pPr>
                <w:r>
                  <w:rPr>
                    <w:rFonts w:ascii="MS Gothic" w:eastAsia="MS Gothic" w:hAnsi="MS Gothic" w:hint="eastAsia"/>
                    <w:sz w:val="40"/>
                    <w:szCs w:val="40"/>
                  </w:rPr>
                  <w:t>☐</w:t>
                </w:r>
              </w:p>
            </w:sdtContent>
          </w:sdt>
        </w:tc>
        <w:tc>
          <w:tcPr>
            <w:tcW w:w="8627" w:type="dxa"/>
            <w:gridSpan w:val="2"/>
            <w:vAlign w:val="center"/>
          </w:tcPr>
          <w:p w14:paraId="5C5AD9AE" w14:textId="1A4B1C7B" w:rsidR="00DC280F" w:rsidRPr="00DE3C1A" w:rsidRDefault="0011350B" w:rsidP="0077343B">
            <w:pPr>
              <w:spacing w:before="60"/>
              <w:ind w:left="360" w:hanging="360"/>
              <w:rPr>
                <w:rFonts w:cs="Arial"/>
              </w:rPr>
            </w:pPr>
            <w:r>
              <w:rPr>
                <w:rFonts w:cs="Arial"/>
              </w:rPr>
              <w:t>7</w:t>
            </w:r>
            <w:r w:rsidR="00DC280F" w:rsidRPr="00DE3C1A">
              <w:rPr>
                <w:rFonts w:cs="Arial"/>
              </w:rPr>
              <w:t>.</w:t>
            </w:r>
            <w:r w:rsidR="00DC280F" w:rsidRPr="00DE3C1A">
              <w:rPr>
                <w:rFonts w:cs="Arial"/>
              </w:rPr>
              <w:tab/>
              <w:t xml:space="preserve">Identify </w:t>
            </w:r>
            <w:r w:rsidR="003861E4" w:rsidRPr="00DE3C1A">
              <w:rPr>
                <w:rFonts w:cs="Arial"/>
              </w:rPr>
              <w:t>any special challenges with assembling and loading your animals</w:t>
            </w:r>
            <w:r w:rsidR="00DC280F" w:rsidRPr="00DE3C1A">
              <w:rPr>
                <w:rFonts w:cs="Arial"/>
              </w:rPr>
              <w:t>.</w:t>
            </w:r>
          </w:p>
          <w:p w14:paraId="391C0497" w14:textId="77777777" w:rsidR="00155F58" w:rsidRDefault="00155F58" w:rsidP="00434E1D">
            <w:pPr>
              <w:spacing w:before="60" w:line="360" w:lineRule="auto"/>
              <w:ind w:left="36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06AF8CE9" w14:textId="77777777" w:rsidR="00155F58" w:rsidRDefault="00155F58" w:rsidP="00434E1D">
            <w:pPr>
              <w:spacing w:before="60" w:line="360" w:lineRule="auto"/>
              <w:ind w:left="36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463EBBB3" w14:textId="030A9F00" w:rsidR="00DC280F" w:rsidRPr="00DE3C1A" w:rsidRDefault="00155F58" w:rsidP="00155F58">
            <w:pPr>
              <w:spacing w:before="60" w:line="360" w:lineRule="auto"/>
              <w:ind w:left="36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00DC280F" w:rsidRPr="00DE3C1A">
              <w:rPr>
                <w:rFonts w:cs="Arial"/>
                <w:u w:val="single"/>
              </w:rPr>
              <w:t xml:space="preserve">                                                                                                           </w:t>
            </w:r>
            <w:r w:rsidR="00E91C8D">
              <w:rPr>
                <w:rFonts w:cs="Arial"/>
                <w:u w:val="single"/>
              </w:rPr>
              <w:t xml:space="preserve">       </w:t>
            </w:r>
            <w:r w:rsidR="00DC280F" w:rsidRPr="00DE3C1A">
              <w:rPr>
                <w:rFonts w:cs="Arial"/>
                <w:u w:val="single"/>
              </w:rPr>
              <w:t xml:space="preserve">                </w:t>
            </w:r>
          </w:p>
        </w:tc>
      </w:tr>
    </w:tbl>
    <w:p w14:paraId="54BD887E" w14:textId="77777777" w:rsidR="003B36AF" w:rsidRDefault="003B36AF" w:rsidP="00434E1D">
      <w:pPr>
        <w:spacing w:line="276" w:lineRule="auto"/>
        <w:rPr>
          <w:rFonts w:cs="Arial"/>
          <w:b/>
        </w:rPr>
      </w:pPr>
    </w:p>
    <w:p w14:paraId="458291FD" w14:textId="77777777" w:rsidR="00D21A83" w:rsidRDefault="00D21A83" w:rsidP="00D21A83">
      <w:r w:rsidRPr="00D21A83">
        <w:t xml:space="preserve">During emergencies, the primary responsibility for livestock protection lies with the individual producer and if they have the ability to relocate livestock themselves, they are encouraged to do so. </w:t>
      </w:r>
    </w:p>
    <w:p w14:paraId="62FF5CBE" w14:textId="77777777" w:rsidR="00D21A83" w:rsidRDefault="00D21A83" w:rsidP="00D21A83"/>
    <w:p w14:paraId="05C0E3C1" w14:textId="506D7215" w:rsidR="00D21A83" w:rsidRPr="00D21A83" w:rsidRDefault="00D21A83" w:rsidP="00D21A83">
      <w:pPr>
        <w:rPr>
          <w:rFonts w:ascii="Calibri" w:hAnsi="Calibri"/>
        </w:rPr>
      </w:pPr>
      <w:r w:rsidRPr="00D21A83">
        <w:t xml:space="preserve">If a producer needs assistance with transporting farm business livestock during an Evacuation Alert (or Order if conditions permit), the local government that has issued the alert may be able to help.  Funding assistance may be </w:t>
      </w:r>
      <w:r>
        <w:t xml:space="preserve">available. </w:t>
      </w:r>
      <w:r w:rsidRPr="00D21A83">
        <w:t>Contact the local Emergency Operations Call Centre and Ministry of Agriculture for current policy and procedures and any event-specific supports that may be available.</w:t>
      </w:r>
    </w:p>
    <w:p w14:paraId="609FE72E" w14:textId="77777777" w:rsidR="003B36AF" w:rsidRPr="00DE3C1A" w:rsidRDefault="003B36AF" w:rsidP="00434E1D">
      <w:pPr>
        <w:spacing w:line="276" w:lineRule="auto"/>
        <w:rPr>
          <w:rFonts w:cs="Arial"/>
          <w:sz w:val="20"/>
        </w:rPr>
      </w:pPr>
    </w:p>
    <w:p w14:paraId="77D31B40" w14:textId="77777777" w:rsidR="00881F20" w:rsidRDefault="00881F20" w:rsidP="009171A0">
      <w:pPr>
        <w:pStyle w:val="Heading2"/>
      </w:pPr>
    </w:p>
    <w:p w14:paraId="7CE4CAF0" w14:textId="2EE73B1A" w:rsidR="00121946" w:rsidRPr="00DE3C1A" w:rsidRDefault="0047686B" w:rsidP="009171A0">
      <w:pPr>
        <w:pStyle w:val="Heading2"/>
      </w:pPr>
      <w:bookmarkStart w:id="36" w:name="_Toc514157263"/>
      <w:r w:rsidRPr="00DE3C1A">
        <w:t>1</w:t>
      </w:r>
      <w:r w:rsidR="00E91C8D">
        <w:t>9</w:t>
      </w:r>
      <w:r w:rsidRPr="00DE3C1A">
        <w:t>.</w:t>
      </w:r>
      <w:r w:rsidR="00121946" w:rsidRPr="00DE3C1A">
        <w:t xml:space="preserve"> Checklist for </w:t>
      </w:r>
      <w:r w:rsidR="00326CE5" w:rsidRPr="00DE3C1A">
        <w:t>Opening Gates, Cutting Fences to Free Animals</w:t>
      </w:r>
      <w:bookmarkEnd w:id="36"/>
    </w:p>
    <w:p w14:paraId="6CBCA9A3" w14:textId="77777777" w:rsidR="00840CCB" w:rsidRPr="00DE3C1A" w:rsidRDefault="00840CCB" w:rsidP="00840CCB">
      <w:pPr>
        <w:rPr>
          <w:rFonts w:cs="Arial"/>
        </w:rPr>
      </w:pPr>
    </w:p>
    <w:p w14:paraId="1CC4BB0B" w14:textId="77928CBA" w:rsidR="00840CCB" w:rsidRPr="00DE3C1A" w:rsidRDefault="00840CCB" w:rsidP="00840CCB">
      <w:pPr>
        <w:rPr>
          <w:rFonts w:cs="Arial"/>
        </w:rPr>
      </w:pPr>
      <w:r w:rsidRPr="00DE3C1A">
        <w:rPr>
          <w:rFonts w:cs="Arial"/>
        </w:rPr>
        <w:t>If animals are to be freed, consider the steps outlined below.</w:t>
      </w:r>
    </w:p>
    <w:p w14:paraId="704A5D95" w14:textId="3B93CC31" w:rsidR="00121946" w:rsidRPr="00DE3C1A" w:rsidRDefault="00121946" w:rsidP="00AF3187">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
        <w:gridCol w:w="8627"/>
      </w:tblGrid>
      <w:tr w:rsidR="009E3C94" w:rsidRPr="00DE3C1A" w14:paraId="3DEBC881" w14:textId="77777777" w:rsidTr="0077343B">
        <w:trPr>
          <w:cantSplit/>
        </w:trPr>
        <w:tc>
          <w:tcPr>
            <w:tcW w:w="733" w:type="dxa"/>
          </w:tcPr>
          <w:sdt>
            <w:sdtPr>
              <w:rPr>
                <w:sz w:val="40"/>
                <w:szCs w:val="40"/>
              </w:rPr>
              <w:id w:val="264809191"/>
              <w14:checkbox>
                <w14:checked w14:val="0"/>
                <w14:checkedState w14:val="2612" w14:font="MS Gothic"/>
                <w14:uncheckedState w14:val="2610" w14:font="MS Gothic"/>
              </w14:checkbox>
            </w:sdtPr>
            <w:sdtEndPr/>
            <w:sdtContent>
              <w:p w14:paraId="215C4548" w14:textId="2D7D26D4" w:rsidR="009E3C94" w:rsidRPr="00DE3C1A" w:rsidRDefault="00155F58" w:rsidP="0077343B">
                <w:pPr>
                  <w:jc w:val="center"/>
                  <w:rPr>
                    <w:sz w:val="40"/>
                    <w:szCs w:val="40"/>
                  </w:rPr>
                </w:pPr>
                <w:r>
                  <w:rPr>
                    <w:rFonts w:ascii="MS Gothic" w:eastAsia="MS Gothic" w:hAnsi="MS Gothic" w:hint="eastAsia"/>
                    <w:sz w:val="40"/>
                    <w:szCs w:val="40"/>
                  </w:rPr>
                  <w:t>☐</w:t>
                </w:r>
              </w:p>
            </w:sdtContent>
          </w:sdt>
        </w:tc>
        <w:tc>
          <w:tcPr>
            <w:tcW w:w="8627" w:type="dxa"/>
          </w:tcPr>
          <w:p w14:paraId="264861FF" w14:textId="576B942B" w:rsidR="009E3C94" w:rsidRPr="00DE3C1A" w:rsidRDefault="009E3C94" w:rsidP="009E3C94">
            <w:pPr>
              <w:spacing w:before="60"/>
              <w:ind w:left="360" w:hanging="360"/>
              <w:rPr>
                <w:rFonts w:cs="Arial"/>
              </w:rPr>
            </w:pPr>
            <w:r w:rsidRPr="00DE3C1A">
              <w:rPr>
                <w:rFonts w:cs="Arial"/>
              </w:rPr>
              <w:t>1.</w:t>
            </w:r>
            <w:r w:rsidRPr="00DE3C1A">
              <w:rPr>
                <w:rFonts w:cs="Arial"/>
              </w:rPr>
              <w:tab/>
              <w:t xml:space="preserve">Carefully consider the risk to motorists on nearby roadways and other persons who may be harmed by </w:t>
            </w:r>
            <w:r w:rsidR="00803579" w:rsidRPr="00DE3C1A">
              <w:rPr>
                <w:rFonts w:cs="Arial"/>
              </w:rPr>
              <w:t>freeing animals</w:t>
            </w:r>
            <w:r w:rsidRPr="00DE3C1A">
              <w:rPr>
                <w:rFonts w:cs="Arial"/>
              </w:rPr>
              <w:t xml:space="preserve">. </w:t>
            </w:r>
            <w:r w:rsidR="001B585C">
              <w:rPr>
                <w:rFonts w:cs="Arial"/>
              </w:rPr>
              <w:t>It is</w:t>
            </w:r>
            <w:r w:rsidR="00A17FB5" w:rsidRPr="00DE3C1A">
              <w:rPr>
                <w:rFonts w:cs="Arial"/>
              </w:rPr>
              <w:t xml:space="preserve"> possible to open fences in a way that directs animals away from roadways and populated areas.</w:t>
            </w:r>
          </w:p>
          <w:p w14:paraId="609D9341" w14:textId="77777777" w:rsidR="009E3C94" w:rsidRPr="00DE3C1A" w:rsidRDefault="00A17FB5" w:rsidP="00A17FB5">
            <w:pPr>
              <w:spacing w:before="120"/>
              <w:ind w:left="360"/>
              <w:rPr>
                <w:rFonts w:cs="Arial"/>
              </w:rPr>
            </w:pPr>
            <w:r w:rsidRPr="00DE3C1A">
              <w:rPr>
                <w:rFonts w:cs="Arial"/>
              </w:rPr>
              <w:t>Protecting livestock is important, but public safety takes precedence. No animal is worth a human life.</w:t>
            </w:r>
          </w:p>
          <w:p w14:paraId="6BDAA4A9" w14:textId="02C1D1E3" w:rsidR="00A17FB5" w:rsidRPr="00DE3C1A" w:rsidRDefault="00A17FB5" w:rsidP="00A17FB5">
            <w:pPr>
              <w:spacing w:before="120"/>
              <w:ind w:left="360"/>
              <w:rPr>
                <w:rFonts w:cs="Arial"/>
              </w:rPr>
            </w:pPr>
          </w:p>
        </w:tc>
      </w:tr>
      <w:tr w:rsidR="006E135A" w:rsidRPr="00DE3C1A" w14:paraId="00F90313" w14:textId="77777777" w:rsidTr="0077343B">
        <w:trPr>
          <w:cantSplit/>
        </w:trPr>
        <w:tc>
          <w:tcPr>
            <w:tcW w:w="733" w:type="dxa"/>
          </w:tcPr>
          <w:sdt>
            <w:sdtPr>
              <w:rPr>
                <w:sz w:val="40"/>
                <w:szCs w:val="40"/>
              </w:rPr>
              <w:id w:val="-373925397"/>
              <w14:checkbox>
                <w14:checked w14:val="0"/>
                <w14:checkedState w14:val="2612" w14:font="MS Gothic"/>
                <w14:uncheckedState w14:val="2610" w14:font="MS Gothic"/>
              </w14:checkbox>
            </w:sdtPr>
            <w:sdtEndPr/>
            <w:sdtContent>
              <w:p w14:paraId="205B454B" w14:textId="1F99ED75" w:rsidR="006E135A" w:rsidRPr="00DE3C1A" w:rsidRDefault="00155F58" w:rsidP="0077343B">
                <w:pPr>
                  <w:jc w:val="center"/>
                  <w:rPr>
                    <w:sz w:val="40"/>
                    <w:szCs w:val="40"/>
                  </w:rPr>
                </w:pPr>
                <w:r>
                  <w:rPr>
                    <w:rFonts w:ascii="MS Gothic" w:eastAsia="MS Gothic" w:hAnsi="MS Gothic" w:hint="eastAsia"/>
                    <w:sz w:val="40"/>
                    <w:szCs w:val="40"/>
                  </w:rPr>
                  <w:t>☐</w:t>
                </w:r>
              </w:p>
            </w:sdtContent>
          </w:sdt>
        </w:tc>
        <w:tc>
          <w:tcPr>
            <w:tcW w:w="8627" w:type="dxa"/>
          </w:tcPr>
          <w:p w14:paraId="687E0D69" w14:textId="23D08C57" w:rsidR="006E135A" w:rsidRPr="00DE3C1A" w:rsidRDefault="009E3C94" w:rsidP="00A24321">
            <w:pPr>
              <w:spacing w:before="60"/>
              <w:ind w:left="360" w:hanging="360"/>
              <w:rPr>
                <w:rFonts w:cs="Arial"/>
              </w:rPr>
            </w:pPr>
            <w:r w:rsidRPr="00DE3C1A">
              <w:rPr>
                <w:rFonts w:cs="Arial"/>
              </w:rPr>
              <w:t>2</w:t>
            </w:r>
            <w:r w:rsidR="006E135A" w:rsidRPr="00DE3C1A">
              <w:rPr>
                <w:rFonts w:cs="Arial"/>
              </w:rPr>
              <w:t>.</w:t>
            </w:r>
            <w:r w:rsidR="006E135A" w:rsidRPr="00DE3C1A">
              <w:rPr>
                <w:rFonts w:cs="Arial"/>
              </w:rPr>
              <w:tab/>
              <w:t xml:space="preserve">Ensure all relocated animals have </w:t>
            </w:r>
            <w:r w:rsidR="00E91C8D">
              <w:rPr>
                <w:rFonts w:cs="Arial"/>
              </w:rPr>
              <w:t>farm</w:t>
            </w:r>
            <w:r w:rsidR="006E135A" w:rsidRPr="00DE3C1A">
              <w:rPr>
                <w:rFonts w:cs="Arial"/>
              </w:rPr>
              <w:t>/owner identification, including just-in-time methods, for example paint on hooves, collaring, etc.</w:t>
            </w:r>
          </w:p>
          <w:p w14:paraId="46D553B4" w14:textId="77777777" w:rsidR="006E135A" w:rsidRPr="00DE3C1A" w:rsidRDefault="006E135A" w:rsidP="00A24321">
            <w:pPr>
              <w:spacing w:before="60"/>
              <w:ind w:left="360" w:hanging="360"/>
              <w:rPr>
                <w:rFonts w:cs="Arial"/>
              </w:rPr>
            </w:pPr>
          </w:p>
        </w:tc>
      </w:tr>
      <w:tr w:rsidR="00D064A0" w:rsidRPr="00DE3C1A" w14:paraId="47AD7185" w14:textId="77777777" w:rsidTr="0077343B">
        <w:trPr>
          <w:cantSplit/>
        </w:trPr>
        <w:tc>
          <w:tcPr>
            <w:tcW w:w="733" w:type="dxa"/>
            <w:hideMark/>
          </w:tcPr>
          <w:sdt>
            <w:sdtPr>
              <w:rPr>
                <w:sz w:val="40"/>
                <w:szCs w:val="40"/>
              </w:rPr>
              <w:id w:val="-1298371220"/>
              <w14:checkbox>
                <w14:checked w14:val="0"/>
                <w14:checkedState w14:val="2612" w14:font="MS Gothic"/>
                <w14:uncheckedState w14:val="2610" w14:font="MS Gothic"/>
              </w14:checkbox>
            </w:sdtPr>
            <w:sdtEndPr/>
            <w:sdtContent>
              <w:p w14:paraId="4BE6DF13" w14:textId="69F3949D" w:rsidR="00D064A0" w:rsidRPr="00DE3C1A" w:rsidRDefault="00155F58" w:rsidP="0077343B">
                <w:pPr>
                  <w:jc w:val="center"/>
                  <w:rPr>
                    <w:sz w:val="40"/>
                    <w:szCs w:val="40"/>
                  </w:rPr>
                </w:pPr>
                <w:r>
                  <w:rPr>
                    <w:rFonts w:ascii="MS Gothic" w:eastAsia="MS Gothic" w:hAnsi="MS Gothic" w:hint="eastAsia"/>
                    <w:sz w:val="40"/>
                    <w:szCs w:val="40"/>
                  </w:rPr>
                  <w:t>☐</w:t>
                </w:r>
              </w:p>
            </w:sdtContent>
          </w:sdt>
        </w:tc>
        <w:tc>
          <w:tcPr>
            <w:tcW w:w="8627" w:type="dxa"/>
          </w:tcPr>
          <w:p w14:paraId="263ECA48" w14:textId="41C77B03" w:rsidR="0038524C" w:rsidRPr="00DE3C1A" w:rsidRDefault="009E3C94" w:rsidP="00434E1D">
            <w:pPr>
              <w:spacing w:before="60" w:line="360" w:lineRule="auto"/>
              <w:ind w:left="360" w:hanging="360"/>
              <w:rPr>
                <w:rFonts w:cs="Arial"/>
              </w:rPr>
            </w:pPr>
            <w:r w:rsidRPr="00DE3C1A">
              <w:rPr>
                <w:rFonts w:cs="Arial"/>
              </w:rPr>
              <w:t>3</w:t>
            </w:r>
            <w:r w:rsidR="004C7D64" w:rsidRPr="00DE3C1A">
              <w:rPr>
                <w:rFonts w:cs="Arial"/>
              </w:rPr>
              <w:t>.</w:t>
            </w:r>
            <w:r w:rsidR="0021467C" w:rsidRPr="00DE3C1A">
              <w:rPr>
                <w:rFonts w:cs="Arial"/>
              </w:rPr>
              <w:tab/>
            </w:r>
            <w:r w:rsidR="00D064A0" w:rsidRPr="00DE3C1A">
              <w:rPr>
                <w:rFonts w:cs="Arial"/>
              </w:rPr>
              <w:t xml:space="preserve">Open </w:t>
            </w:r>
            <w:r w:rsidR="0038524C" w:rsidRPr="00DE3C1A">
              <w:rPr>
                <w:rFonts w:cs="Arial"/>
              </w:rPr>
              <w:t xml:space="preserve">the </w:t>
            </w:r>
            <w:r w:rsidR="00D064A0" w:rsidRPr="00DE3C1A">
              <w:rPr>
                <w:rFonts w:cs="Arial"/>
              </w:rPr>
              <w:t xml:space="preserve">gates </w:t>
            </w:r>
            <w:r w:rsidR="0047686B" w:rsidRPr="00DE3C1A">
              <w:rPr>
                <w:rFonts w:cs="Arial"/>
              </w:rPr>
              <w:t xml:space="preserve">indicated on the </w:t>
            </w:r>
            <w:r w:rsidR="007D6CE6" w:rsidRPr="002E52EF">
              <w:rPr>
                <w:rFonts w:cs="Arial"/>
                <w:i/>
              </w:rPr>
              <w:t>Agriculture Operation</w:t>
            </w:r>
            <w:r w:rsidR="0047686B" w:rsidRPr="002E52EF">
              <w:rPr>
                <w:rFonts w:cs="Arial"/>
                <w:i/>
              </w:rPr>
              <w:t xml:space="preserve"> Map</w:t>
            </w:r>
            <w:r w:rsidR="0047686B" w:rsidRPr="00DE3C1A">
              <w:rPr>
                <w:rFonts w:cs="Arial"/>
              </w:rPr>
              <w:t>, especially noting</w:t>
            </w:r>
            <w:r w:rsidR="0038524C" w:rsidRPr="00DE3C1A">
              <w:rPr>
                <w:rFonts w:cs="Arial"/>
              </w:rPr>
              <w:t>:</w:t>
            </w:r>
          </w:p>
          <w:p w14:paraId="4D37C893" w14:textId="77777777" w:rsidR="00A15486" w:rsidRPr="00A15486" w:rsidRDefault="00A15486" w:rsidP="00434E1D">
            <w:pPr>
              <w:pStyle w:val="ListParagraph"/>
              <w:numPr>
                <w:ilvl w:val="0"/>
                <w:numId w:val="11"/>
              </w:numPr>
              <w:spacing w:before="60" w:after="120" w:line="360" w:lineRule="auto"/>
              <w:contextualSpacing w:val="0"/>
              <w:rPr>
                <w:rFonts w:cs="Arial"/>
                <w:iC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07F10C70" w14:textId="77777777" w:rsidR="00A15486" w:rsidRPr="00A15486" w:rsidRDefault="00A15486" w:rsidP="00434E1D">
            <w:pPr>
              <w:pStyle w:val="ListParagraph"/>
              <w:numPr>
                <w:ilvl w:val="0"/>
                <w:numId w:val="11"/>
              </w:numPr>
              <w:spacing w:before="60" w:after="120" w:line="360" w:lineRule="auto"/>
              <w:contextualSpacing w:val="0"/>
              <w:rPr>
                <w:rFonts w:cs="Arial"/>
                <w:iC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5DF327B5" w14:textId="7A837E1C" w:rsidR="0070752B" w:rsidRPr="00DE3C1A" w:rsidRDefault="00A15486" w:rsidP="00434E1D">
            <w:pPr>
              <w:pStyle w:val="ListParagraph"/>
              <w:numPr>
                <w:ilvl w:val="0"/>
                <w:numId w:val="11"/>
              </w:numPr>
              <w:spacing w:before="60" w:after="120" w:line="360" w:lineRule="auto"/>
              <w:contextualSpacing w:val="0"/>
              <w:rPr>
                <w:rFonts w:cs="Arial"/>
                <w:iC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0070752B" w:rsidRPr="00DE3C1A">
              <w:rPr>
                <w:rFonts w:cs="Arial"/>
                <w:u w:val="single"/>
              </w:rPr>
              <w:t xml:space="preserve">                                                                                                                   </w:t>
            </w:r>
          </w:p>
          <w:p w14:paraId="3F7D5EDF" w14:textId="77777777" w:rsidR="00D064A0" w:rsidRPr="00DE3C1A" w:rsidRDefault="00D064A0" w:rsidP="00AF3187">
            <w:pPr>
              <w:spacing w:before="60"/>
              <w:rPr>
                <w:rFonts w:cs="Arial"/>
                <w:iCs/>
                <w:u w:val="single"/>
              </w:rPr>
            </w:pPr>
          </w:p>
        </w:tc>
      </w:tr>
      <w:tr w:rsidR="0038524C" w:rsidRPr="00DE3C1A" w14:paraId="55F74B61" w14:textId="77777777" w:rsidTr="0077343B">
        <w:trPr>
          <w:cantSplit/>
        </w:trPr>
        <w:tc>
          <w:tcPr>
            <w:tcW w:w="733" w:type="dxa"/>
          </w:tcPr>
          <w:sdt>
            <w:sdtPr>
              <w:rPr>
                <w:sz w:val="40"/>
                <w:szCs w:val="40"/>
              </w:rPr>
              <w:id w:val="-543301120"/>
              <w14:checkbox>
                <w14:checked w14:val="0"/>
                <w14:checkedState w14:val="2612" w14:font="MS Gothic"/>
                <w14:uncheckedState w14:val="2610" w14:font="MS Gothic"/>
              </w14:checkbox>
            </w:sdtPr>
            <w:sdtEndPr/>
            <w:sdtContent>
              <w:p w14:paraId="5A1571CE" w14:textId="66ADED6F" w:rsidR="0038524C" w:rsidRPr="00DE3C1A" w:rsidRDefault="00FC51DC" w:rsidP="0077343B">
                <w:pPr>
                  <w:jc w:val="center"/>
                  <w:rPr>
                    <w:sz w:val="40"/>
                    <w:szCs w:val="40"/>
                  </w:rPr>
                </w:pPr>
                <w:r>
                  <w:rPr>
                    <w:rFonts w:ascii="MS Gothic" w:eastAsia="MS Gothic" w:hAnsi="MS Gothic" w:hint="eastAsia"/>
                    <w:sz w:val="40"/>
                    <w:szCs w:val="40"/>
                  </w:rPr>
                  <w:t>☐</w:t>
                </w:r>
              </w:p>
            </w:sdtContent>
          </w:sdt>
        </w:tc>
        <w:tc>
          <w:tcPr>
            <w:tcW w:w="8627" w:type="dxa"/>
          </w:tcPr>
          <w:p w14:paraId="3EC7418F" w14:textId="46471BE7" w:rsidR="0038524C" w:rsidRPr="00DE3C1A" w:rsidRDefault="009E3C94" w:rsidP="00434E1D">
            <w:pPr>
              <w:spacing w:before="60" w:line="360" w:lineRule="auto"/>
              <w:ind w:left="360" w:hanging="360"/>
              <w:rPr>
                <w:rFonts w:cs="Arial"/>
              </w:rPr>
            </w:pPr>
            <w:r w:rsidRPr="00DE3C1A">
              <w:rPr>
                <w:rFonts w:cs="Arial"/>
              </w:rPr>
              <w:t>4</w:t>
            </w:r>
            <w:r w:rsidR="004C7D64" w:rsidRPr="00DE3C1A">
              <w:rPr>
                <w:rFonts w:cs="Arial"/>
              </w:rPr>
              <w:t>.</w:t>
            </w:r>
            <w:r w:rsidR="0021467C" w:rsidRPr="00DE3C1A">
              <w:rPr>
                <w:rFonts w:cs="Arial"/>
              </w:rPr>
              <w:tab/>
            </w:r>
            <w:r w:rsidR="0038524C" w:rsidRPr="00DE3C1A">
              <w:rPr>
                <w:rFonts w:cs="Arial"/>
              </w:rPr>
              <w:t xml:space="preserve">Cut </w:t>
            </w:r>
            <w:r w:rsidR="006E135A" w:rsidRPr="00DE3C1A">
              <w:rPr>
                <w:rFonts w:cs="Arial"/>
              </w:rPr>
              <w:t xml:space="preserve">or open </w:t>
            </w:r>
            <w:r w:rsidR="0038524C" w:rsidRPr="00DE3C1A">
              <w:rPr>
                <w:rFonts w:cs="Arial"/>
              </w:rPr>
              <w:t>fences at the following locations to allow animals to avoid fire:</w:t>
            </w:r>
          </w:p>
          <w:p w14:paraId="11219521" w14:textId="328D71D5" w:rsidR="0070752B" w:rsidRPr="00DE3C1A" w:rsidRDefault="00FC51DC" w:rsidP="00434E1D">
            <w:pPr>
              <w:pStyle w:val="ListParagraph"/>
              <w:numPr>
                <w:ilvl w:val="0"/>
                <w:numId w:val="12"/>
              </w:numPr>
              <w:spacing w:before="60" w:after="120" w:line="360" w:lineRule="auto"/>
              <w:contextualSpacing w:val="0"/>
              <w:rPr>
                <w:rFonts w:cs="Arial"/>
                <w:iC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0070752B" w:rsidRPr="00DE3C1A">
              <w:rPr>
                <w:rFonts w:cs="Arial"/>
                <w:u w:val="single"/>
              </w:rPr>
              <w:t xml:space="preserve">                                                                                                                   </w:t>
            </w:r>
          </w:p>
          <w:p w14:paraId="344B0F53" w14:textId="77777777" w:rsidR="0038524C" w:rsidRPr="00FC51DC" w:rsidRDefault="00FC51DC" w:rsidP="00FC51DC">
            <w:pPr>
              <w:pStyle w:val="ListParagraph"/>
              <w:numPr>
                <w:ilvl w:val="0"/>
                <w:numId w:val="12"/>
              </w:numPr>
              <w:spacing w:before="60" w:after="120" w:line="360" w:lineRule="auto"/>
              <w:contextualSpacing w:val="0"/>
              <w:rPr>
                <w:rFonts w:cs="Arial"/>
                <w:u w:val="single"/>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03BBC814" w14:textId="3E97C323" w:rsidR="00FC51DC" w:rsidRPr="00DE3C1A" w:rsidRDefault="00FC51DC" w:rsidP="00FC51DC">
            <w:pPr>
              <w:pStyle w:val="ListParagraph"/>
              <w:numPr>
                <w:ilvl w:val="0"/>
                <w:numId w:val="12"/>
              </w:numPr>
              <w:spacing w:before="60" w:after="120" w:line="360" w:lineRule="auto"/>
              <w:contextualSpacing w:val="0"/>
              <w:rPr>
                <w:rFonts w:cs="Arial"/>
                <w:u w:val="single"/>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8524C" w:rsidRPr="00DE3C1A" w14:paraId="18C946D0" w14:textId="77777777" w:rsidTr="0077343B">
        <w:trPr>
          <w:cantSplit/>
        </w:trPr>
        <w:tc>
          <w:tcPr>
            <w:tcW w:w="733" w:type="dxa"/>
          </w:tcPr>
          <w:sdt>
            <w:sdtPr>
              <w:rPr>
                <w:sz w:val="40"/>
                <w:szCs w:val="40"/>
              </w:rPr>
              <w:id w:val="-1389647096"/>
              <w14:checkbox>
                <w14:checked w14:val="0"/>
                <w14:checkedState w14:val="2612" w14:font="MS Gothic"/>
                <w14:uncheckedState w14:val="2610" w14:font="MS Gothic"/>
              </w14:checkbox>
            </w:sdtPr>
            <w:sdtEndPr/>
            <w:sdtContent>
              <w:p w14:paraId="4B2E451A" w14:textId="16CE69B8" w:rsidR="0038524C" w:rsidRPr="00DE3C1A" w:rsidRDefault="00FC51DC" w:rsidP="0077343B">
                <w:pPr>
                  <w:jc w:val="center"/>
                  <w:rPr>
                    <w:sz w:val="40"/>
                    <w:szCs w:val="40"/>
                  </w:rPr>
                </w:pPr>
                <w:r>
                  <w:rPr>
                    <w:rFonts w:ascii="MS Gothic" w:eastAsia="MS Gothic" w:hAnsi="MS Gothic" w:hint="eastAsia"/>
                    <w:sz w:val="40"/>
                    <w:szCs w:val="40"/>
                  </w:rPr>
                  <w:t>☐</w:t>
                </w:r>
              </w:p>
            </w:sdtContent>
          </w:sdt>
        </w:tc>
        <w:tc>
          <w:tcPr>
            <w:tcW w:w="8627" w:type="dxa"/>
          </w:tcPr>
          <w:p w14:paraId="3AB36C27" w14:textId="21AF8642" w:rsidR="002D543E" w:rsidRDefault="009E3C94">
            <w:pPr>
              <w:spacing w:before="60"/>
              <w:ind w:left="360" w:hanging="360"/>
              <w:rPr>
                <w:rFonts w:cs="Arial"/>
              </w:rPr>
            </w:pPr>
            <w:r w:rsidRPr="00DE3C1A">
              <w:rPr>
                <w:rFonts w:cs="Arial"/>
              </w:rPr>
              <w:t>5</w:t>
            </w:r>
            <w:r w:rsidR="004C7D64" w:rsidRPr="00DE3C1A">
              <w:rPr>
                <w:rFonts w:cs="Arial"/>
              </w:rPr>
              <w:t>.</w:t>
            </w:r>
            <w:r w:rsidR="0021467C" w:rsidRPr="00DE3C1A">
              <w:rPr>
                <w:rFonts w:cs="Arial"/>
              </w:rPr>
              <w:tab/>
            </w:r>
            <w:r w:rsidR="0038524C" w:rsidRPr="00DE3C1A">
              <w:rPr>
                <w:rFonts w:cs="Arial"/>
              </w:rPr>
              <w:t xml:space="preserve">Notify the Evacuation Notification Team (usually led by RCMP) of the decision to free the livestock when evacuating. </w:t>
            </w:r>
          </w:p>
          <w:p w14:paraId="491DD6E1" w14:textId="6B0F0804" w:rsidR="003B36AF" w:rsidRPr="00DE3C1A" w:rsidRDefault="003B36AF">
            <w:pPr>
              <w:spacing w:before="60"/>
              <w:ind w:left="360" w:hanging="360"/>
              <w:rPr>
                <w:rFonts w:cs="Arial"/>
              </w:rPr>
            </w:pPr>
          </w:p>
        </w:tc>
      </w:tr>
    </w:tbl>
    <w:p w14:paraId="0F39C5B0" w14:textId="752262F3" w:rsidR="00246B6E" w:rsidRPr="00DE3C1A" w:rsidRDefault="00246B6E" w:rsidP="007821F6">
      <w:pPr>
        <w:rPr>
          <w:rFonts w:cs="Arial"/>
        </w:rPr>
      </w:pPr>
    </w:p>
    <w:p w14:paraId="2DA0A815" w14:textId="77777777" w:rsidR="00881F20" w:rsidRDefault="00881F20" w:rsidP="00004D75">
      <w:pPr>
        <w:pStyle w:val="Heading2"/>
      </w:pPr>
    </w:p>
    <w:p w14:paraId="351D26B8" w14:textId="719CF645" w:rsidR="00004D75" w:rsidRPr="00DE3C1A" w:rsidRDefault="00E91C8D" w:rsidP="00004D75">
      <w:pPr>
        <w:pStyle w:val="Heading2"/>
      </w:pPr>
      <w:bookmarkStart w:id="37" w:name="_Toc514157264"/>
      <w:r>
        <w:t>20</w:t>
      </w:r>
      <w:r w:rsidR="00004D75" w:rsidRPr="00DE3C1A">
        <w:t>. Checklist to Create a Fire Break</w:t>
      </w:r>
      <w:bookmarkEnd w:id="37"/>
    </w:p>
    <w:p w14:paraId="3A632BB3" w14:textId="77777777" w:rsidR="00004D75" w:rsidRPr="00DE3C1A" w:rsidRDefault="00004D75" w:rsidP="00004D75">
      <w:pPr>
        <w:rPr>
          <w:rFonts w:cs="Arial"/>
        </w:rPr>
      </w:pPr>
    </w:p>
    <w:p w14:paraId="0990371D" w14:textId="2358AA30" w:rsidR="00004D75" w:rsidRPr="00DE3C1A" w:rsidRDefault="00004D75" w:rsidP="00004D75">
      <w:pPr>
        <w:rPr>
          <w:rFonts w:cs="Arial"/>
        </w:rPr>
      </w:pPr>
      <w:r w:rsidRPr="00DE3C1A">
        <w:rPr>
          <w:rFonts w:cs="Arial"/>
        </w:rPr>
        <w:t xml:space="preserve">If time allows creation of a fire break to protect </w:t>
      </w:r>
      <w:r w:rsidR="002E52EF">
        <w:rPr>
          <w:rFonts w:cs="Arial"/>
        </w:rPr>
        <w:t>a</w:t>
      </w:r>
      <w:r w:rsidR="007D6CE6">
        <w:rPr>
          <w:rFonts w:cs="Arial"/>
        </w:rPr>
        <w:t xml:space="preserve">griculture </w:t>
      </w:r>
      <w:r w:rsidR="002E52EF">
        <w:rPr>
          <w:rFonts w:cs="Arial"/>
        </w:rPr>
        <w:t>o</w:t>
      </w:r>
      <w:r w:rsidR="007D6CE6">
        <w:rPr>
          <w:rFonts w:cs="Arial"/>
        </w:rPr>
        <w:t>peration</w:t>
      </w:r>
      <w:r w:rsidRPr="00DE3C1A">
        <w:rPr>
          <w:rFonts w:cs="Arial"/>
        </w:rPr>
        <w:t xml:space="preserve"> structures, follow the instructions below.</w:t>
      </w:r>
    </w:p>
    <w:p w14:paraId="7C9F1924" w14:textId="77777777" w:rsidR="00004D75" w:rsidRPr="00DE3C1A" w:rsidRDefault="00004D75" w:rsidP="00004D75">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
        <w:gridCol w:w="8627"/>
      </w:tblGrid>
      <w:tr w:rsidR="00004D75" w:rsidRPr="00DE3C1A" w14:paraId="1E17FC6A" w14:textId="77777777" w:rsidTr="00434E1D">
        <w:trPr>
          <w:cantSplit/>
        </w:trPr>
        <w:tc>
          <w:tcPr>
            <w:tcW w:w="733" w:type="dxa"/>
          </w:tcPr>
          <w:sdt>
            <w:sdtPr>
              <w:rPr>
                <w:sz w:val="40"/>
                <w:szCs w:val="40"/>
              </w:rPr>
              <w:id w:val="2088489230"/>
              <w14:checkbox>
                <w14:checked w14:val="0"/>
                <w14:checkedState w14:val="2612" w14:font="MS Gothic"/>
                <w14:uncheckedState w14:val="2610" w14:font="MS Gothic"/>
              </w14:checkbox>
            </w:sdtPr>
            <w:sdtEndPr/>
            <w:sdtContent>
              <w:p w14:paraId="7E947076" w14:textId="356D9629" w:rsidR="00004D75" w:rsidRPr="00DE3C1A" w:rsidRDefault="00FC51DC" w:rsidP="0077343B">
                <w:pPr>
                  <w:jc w:val="center"/>
                  <w:rPr>
                    <w:sz w:val="40"/>
                    <w:szCs w:val="40"/>
                  </w:rPr>
                </w:pPr>
                <w:r>
                  <w:rPr>
                    <w:rFonts w:ascii="MS Gothic" w:eastAsia="MS Gothic" w:hAnsi="MS Gothic" w:hint="eastAsia"/>
                    <w:sz w:val="40"/>
                    <w:szCs w:val="40"/>
                  </w:rPr>
                  <w:t>☐</w:t>
                </w:r>
              </w:p>
            </w:sdtContent>
          </w:sdt>
        </w:tc>
        <w:tc>
          <w:tcPr>
            <w:tcW w:w="8627" w:type="dxa"/>
            <w:tcBorders>
              <w:bottom w:val="single" w:sz="4" w:space="0" w:color="auto"/>
            </w:tcBorders>
          </w:tcPr>
          <w:p w14:paraId="1FAB5EC6" w14:textId="68EE2C03" w:rsidR="00004D75" w:rsidRPr="00DE3C1A" w:rsidRDefault="00004D75" w:rsidP="00434E1D">
            <w:pPr>
              <w:spacing w:before="60" w:line="360" w:lineRule="auto"/>
              <w:ind w:left="360" w:hanging="360"/>
              <w:rPr>
                <w:rFonts w:cs="Arial"/>
                <w:iCs/>
              </w:rPr>
            </w:pPr>
            <w:r w:rsidRPr="00DE3C1A">
              <w:rPr>
                <w:rFonts w:cs="Arial"/>
                <w:iCs/>
              </w:rPr>
              <w:t>1.</w:t>
            </w:r>
            <w:r w:rsidRPr="00DE3C1A">
              <w:rPr>
                <w:rFonts w:cs="Arial"/>
                <w:iCs/>
              </w:rPr>
              <w:tab/>
              <w:t xml:space="preserve">The priorities for plowed </w:t>
            </w:r>
            <w:r w:rsidR="002547A7">
              <w:rPr>
                <w:rFonts w:cs="Arial"/>
                <w:iCs/>
              </w:rPr>
              <w:t xml:space="preserve">or wetted </w:t>
            </w:r>
            <w:r w:rsidRPr="00DE3C1A">
              <w:rPr>
                <w:rFonts w:cs="Arial"/>
                <w:iCs/>
              </w:rPr>
              <w:t>fire breaks to protect structures are:</w:t>
            </w:r>
          </w:p>
          <w:p w14:paraId="47E9B451" w14:textId="6C4AB99E" w:rsidR="00004D75" w:rsidRPr="00DE3C1A" w:rsidRDefault="00FC51DC" w:rsidP="00434E1D">
            <w:pPr>
              <w:pStyle w:val="ListParagraph"/>
              <w:numPr>
                <w:ilvl w:val="0"/>
                <w:numId w:val="13"/>
              </w:numPr>
              <w:spacing w:before="60" w:after="120" w:line="360" w:lineRule="auto"/>
              <w:contextualSpacing w:val="0"/>
              <w:rPr>
                <w:rFonts w:cs="Arial"/>
                <w:iC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00004D75" w:rsidRPr="00DE3C1A">
              <w:rPr>
                <w:rFonts w:cs="Arial"/>
                <w:u w:val="single"/>
              </w:rPr>
              <w:t xml:space="preserve">                                                                                                                   </w:t>
            </w:r>
          </w:p>
          <w:p w14:paraId="5CC043A4" w14:textId="77777777" w:rsidR="00A17FB5" w:rsidRPr="00FC51DC" w:rsidRDefault="00FC51DC" w:rsidP="00434E1D">
            <w:pPr>
              <w:pStyle w:val="ListParagraph"/>
              <w:numPr>
                <w:ilvl w:val="0"/>
                <w:numId w:val="13"/>
              </w:numPr>
              <w:spacing w:before="60" w:after="120" w:line="360" w:lineRule="auto"/>
              <w:contextualSpacing w:val="0"/>
              <w:rPr>
                <w:rFonts w:cs="Arial"/>
                <w:iC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72861D1E" w14:textId="56EFC83D" w:rsidR="00FC51DC" w:rsidRPr="00DE3C1A" w:rsidRDefault="00FC51DC" w:rsidP="00434E1D">
            <w:pPr>
              <w:pStyle w:val="ListParagraph"/>
              <w:numPr>
                <w:ilvl w:val="0"/>
                <w:numId w:val="13"/>
              </w:numPr>
              <w:spacing w:before="60" w:after="120" w:line="360" w:lineRule="auto"/>
              <w:contextualSpacing w:val="0"/>
              <w:rPr>
                <w:rFonts w:cs="Arial"/>
                <w:iC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004D75" w:rsidRPr="00DE3C1A" w14:paraId="56BE7490" w14:textId="77777777" w:rsidTr="00434E1D">
        <w:trPr>
          <w:cantSplit/>
        </w:trPr>
        <w:tc>
          <w:tcPr>
            <w:tcW w:w="733" w:type="dxa"/>
            <w:tcBorders>
              <w:right w:val="single" w:sz="4" w:space="0" w:color="auto"/>
            </w:tcBorders>
            <w:hideMark/>
          </w:tcPr>
          <w:sdt>
            <w:sdtPr>
              <w:rPr>
                <w:sz w:val="40"/>
                <w:szCs w:val="40"/>
              </w:rPr>
              <w:id w:val="-2010892480"/>
              <w14:checkbox>
                <w14:checked w14:val="0"/>
                <w14:checkedState w14:val="2612" w14:font="MS Gothic"/>
                <w14:uncheckedState w14:val="2610" w14:font="MS Gothic"/>
              </w14:checkbox>
            </w:sdtPr>
            <w:sdtEndPr/>
            <w:sdtContent>
              <w:p w14:paraId="193B335F" w14:textId="4F3A93B0" w:rsidR="00004D75" w:rsidRPr="00DE3C1A" w:rsidRDefault="00FC51DC" w:rsidP="0077343B">
                <w:pPr>
                  <w:jc w:val="center"/>
                  <w:rPr>
                    <w:sz w:val="40"/>
                    <w:szCs w:val="40"/>
                  </w:rPr>
                </w:pPr>
                <w:r>
                  <w:rPr>
                    <w:rFonts w:ascii="MS Gothic" w:eastAsia="MS Gothic" w:hAnsi="MS Gothic" w:hint="eastAsia"/>
                    <w:sz w:val="40"/>
                    <w:szCs w:val="40"/>
                  </w:rPr>
                  <w:t>☐</w:t>
                </w:r>
              </w:p>
            </w:sdtContent>
          </w:sdt>
        </w:tc>
        <w:tc>
          <w:tcPr>
            <w:tcW w:w="8627" w:type="dxa"/>
            <w:tcBorders>
              <w:top w:val="single" w:sz="4" w:space="0" w:color="auto"/>
              <w:left w:val="single" w:sz="4" w:space="0" w:color="auto"/>
              <w:bottom w:val="single" w:sz="4" w:space="0" w:color="auto"/>
              <w:right w:val="single" w:sz="4" w:space="0" w:color="auto"/>
            </w:tcBorders>
          </w:tcPr>
          <w:p w14:paraId="2CD5B3C1" w14:textId="77777777" w:rsidR="00004D75" w:rsidRDefault="00004D75" w:rsidP="00434E1D">
            <w:pPr>
              <w:spacing w:before="60"/>
              <w:ind w:left="360" w:hanging="360"/>
              <w:rPr>
                <w:rFonts w:cs="Arial"/>
              </w:rPr>
            </w:pPr>
            <w:r w:rsidRPr="00DE3C1A">
              <w:rPr>
                <w:rFonts w:cs="Arial"/>
              </w:rPr>
              <w:t>2.</w:t>
            </w:r>
            <w:r w:rsidRPr="00DE3C1A">
              <w:rPr>
                <w:rFonts w:cs="Arial"/>
              </w:rPr>
              <w:tab/>
              <w:t xml:space="preserve">Consult the map showing which areas should be plowed </w:t>
            </w:r>
            <w:r w:rsidR="002547A7">
              <w:rPr>
                <w:rFonts w:cs="Arial"/>
              </w:rPr>
              <w:t xml:space="preserve">or wetted down </w:t>
            </w:r>
            <w:r w:rsidRPr="00DE3C1A">
              <w:rPr>
                <w:rFonts w:cs="Arial"/>
              </w:rPr>
              <w:t xml:space="preserve">to create fire breaks. </w:t>
            </w:r>
          </w:p>
          <w:p w14:paraId="042D3E5F" w14:textId="0A926267" w:rsidR="00881F20" w:rsidRPr="00DE3C1A" w:rsidRDefault="00881F20" w:rsidP="00434E1D">
            <w:pPr>
              <w:spacing w:before="60"/>
              <w:ind w:left="360" w:hanging="360"/>
              <w:rPr>
                <w:rFonts w:cs="Arial"/>
              </w:rPr>
            </w:pPr>
          </w:p>
        </w:tc>
      </w:tr>
    </w:tbl>
    <w:p w14:paraId="3181D498" w14:textId="77777777" w:rsidR="00434E1D" w:rsidRPr="00434E1D" w:rsidRDefault="00434E1D" w:rsidP="00840CCB">
      <w:pPr>
        <w:rPr>
          <w:sz w:val="32"/>
          <w:szCs w:val="32"/>
        </w:rPr>
      </w:pPr>
    </w:p>
    <w:p w14:paraId="799B5D39" w14:textId="360679F7" w:rsidR="00840CCB" w:rsidRDefault="00434E1D" w:rsidP="00434E1D">
      <w:pPr>
        <w:pStyle w:val="Heading2"/>
      </w:pPr>
      <w:bookmarkStart w:id="38" w:name="_Toc514157265"/>
      <w:r>
        <w:t>21</w:t>
      </w:r>
      <w:r w:rsidRPr="00DE3C1A">
        <w:t>. Checklist to Deploy Sprinklers</w:t>
      </w:r>
      <w:bookmarkEnd w:id="38"/>
    </w:p>
    <w:p w14:paraId="613F490A" w14:textId="77777777" w:rsidR="00434E1D" w:rsidRPr="00DE3C1A" w:rsidRDefault="00434E1D" w:rsidP="00840CCB">
      <w:pPr>
        <w:rPr>
          <w:rFonts w:cs="Arial"/>
        </w:rPr>
      </w:pPr>
    </w:p>
    <w:p w14:paraId="585439C2" w14:textId="182315C6" w:rsidR="00840CCB" w:rsidRPr="00DE3C1A" w:rsidRDefault="00840CCB" w:rsidP="00840CCB">
      <w:pPr>
        <w:rPr>
          <w:rFonts w:cs="Arial"/>
        </w:rPr>
      </w:pPr>
      <w:r w:rsidRPr="00DE3C1A">
        <w:rPr>
          <w:rFonts w:cs="Arial"/>
        </w:rPr>
        <w:t>If sprinklers are to be used to protect structures, follow the instructions below.</w:t>
      </w:r>
    </w:p>
    <w:p w14:paraId="672B03A3" w14:textId="77777777" w:rsidR="007821F6" w:rsidRPr="00DE3C1A" w:rsidRDefault="007821F6" w:rsidP="007821F6">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
        <w:gridCol w:w="8627"/>
      </w:tblGrid>
      <w:tr w:rsidR="005429DE" w:rsidRPr="00DE3C1A" w14:paraId="4B4D6BA1" w14:textId="77777777" w:rsidTr="0077343B">
        <w:trPr>
          <w:cantSplit/>
        </w:trPr>
        <w:tc>
          <w:tcPr>
            <w:tcW w:w="733" w:type="dxa"/>
          </w:tcPr>
          <w:sdt>
            <w:sdtPr>
              <w:rPr>
                <w:sz w:val="40"/>
                <w:szCs w:val="40"/>
              </w:rPr>
              <w:id w:val="-1951530360"/>
              <w14:checkbox>
                <w14:checked w14:val="0"/>
                <w14:checkedState w14:val="2612" w14:font="MS Gothic"/>
                <w14:uncheckedState w14:val="2610" w14:font="MS Gothic"/>
              </w14:checkbox>
            </w:sdtPr>
            <w:sdtEndPr/>
            <w:sdtContent>
              <w:p w14:paraId="0AC110F6" w14:textId="082F270B" w:rsidR="005429DE" w:rsidRPr="00DE3C1A" w:rsidRDefault="00B32F05" w:rsidP="0077343B">
                <w:pPr>
                  <w:jc w:val="center"/>
                  <w:rPr>
                    <w:sz w:val="40"/>
                    <w:szCs w:val="40"/>
                  </w:rPr>
                </w:pPr>
                <w:r>
                  <w:rPr>
                    <w:rFonts w:ascii="MS Gothic" w:eastAsia="MS Gothic" w:hAnsi="MS Gothic" w:hint="eastAsia"/>
                    <w:sz w:val="40"/>
                    <w:szCs w:val="40"/>
                  </w:rPr>
                  <w:t>☐</w:t>
                </w:r>
              </w:p>
            </w:sdtContent>
          </w:sdt>
        </w:tc>
        <w:tc>
          <w:tcPr>
            <w:tcW w:w="8627" w:type="dxa"/>
          </w:tcPr>
          <w:p w14:paraId="2BB476E0" w14:textId="251D2140" w:rsidR="005429DE" w:rsidRPr="00DE3C1A" w:rsidRDefault="005429DE" w:rsidP="00434E1D">
            <w:pPr>
              <w:spacing w:before="60" w:line="360" w:lineRule="auto"/>
              <w:ind w:left="360" w:hanging="360"/>
              <w:rPr>
                <w:rFonts w:cs="Arial"/>
                <w:iCs/>
              </w:rPr>
            </w:pPr>
            <w:r w:rsidRPr="00DE3C1A">
              <w:rPr>
                <w:rFonts w:cs="Arial"/>
                <w:iCs/>
              </w:rPr>
              <w:t>1.</w:t>
            </w:r>
            <w:r w:rsidRPr="00DE3C1A">
              <w:rPr>
                <w:rFonts w:cs="Arial"/>
                <w:iCs/>
              </w:rPr>
              <w:tab/>
              <w:t>The priorities for deploying sprinklers to protect structures are:</w:t>
            </w:r>
          </w:p>
          <w:p w14:paraId="56B2947C" w14:textId="77777777" w:rsidR="00B32F05" w:rsidRPr="00B32F05" w:rsidRDefault="00B32F05" w:rsidP="00434E1D">
            <w:pPr>
              <w:pStyle w:val="ListParagraph"/>
              <w:numPr>
                <w:ilvl w:val="0"/>
                <w:numId w:val="20"/>
              </w:numPr>
              <w:spacing w:before="60" w:after="120" w:line="360" w:lineRule="auto"/>
              <w:contextualSpacing w:val="0"/>
              <w:rPr>
                <w:rFonts w:cs="Arial"/>
                <w:iC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04C67255" w14:textId="77777777" w:rsidR="005429DE" w:rsidRPr="00B32F05" w:rsidRDefault="00B32F05" w:rsidP="00434E1D">
            <w:pPr>
              <w:pStyle w:val="ListParagraph"/>
              <w:numPr>
                <w:ilvl w:val="0"/>
                <w:numId w:val="20"/>
              </w:numPr>
              <w:spacing w:before="60" w:after="120" w:line="360" w:lineRule="auto"/>
              <w:contextualSpacing w:val="0"/>
              <w:rPr>
                <w:rFonts w:cs="Arial"/>
                <w:iC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0070752B" w:rsidRPr="00DE3C1A">
              <w:rPr>
                <w:rFonts w:cs="Arial"/>
                <w:u w:val="single"/>
              </w:rPr>
              <w:t xml:space="preserve">      </w:t>
            </w:r>
          </w:p>
          <w:p w14:paraId="7F892495" w14:textId="4C1CD64F" w:rsidR="00B32F05" w:rsidRPr="00DE3C1A" w:rsidRDefault="00B32F05" w:rsidP="00434E1D">
            <w:pPr>
              <w:pStyle w:val="ListParagraph"/>
              <w:numPr>
                <w:ilvl w:val="0"/>
                <w:numId w:val="20"/>
              </w:numPr>
              <w:spacing w:before="60" w:after="120" w:line="360" w:lineRule="auto"/>
              <w:contextualSpacing w:val="0"/>
              <w:rPr>
                <w:rFonts w:cs="Arial"/>
                <w:iC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5429DE" w:rsidRPr="00DE3C1A" w14:paraId="234E80E2" w14:textId="77777777" w:rsidTr="0077343B">
        <w:trPr>
          <w:cantSplit/>
        </w:trPr>
        <w:tc>
          <w:tcPr>
            <w:tcW w:w="733" w:type="dxa"/>
            <w:hideMark/>
          </w:tcPr>
          <w:sdt>
            <w:sdtPr>
              <w:rPr>
                <w:sz w:val="40"/>
                <w:szCs w:val="40"/>
              </w:rPr>
              <w:id w:val="-1027327729"/>
              <w14:checkbox>
                <w14:checked w14:val="0"/>
                <w14:checkedState w14:val="2612" w14:font="MS Gothic"/>
                <w14:uncheckedState w14:val="2610" w14:font="MS Gothic"/>
              </w14:checkbox>
            </w:sdtPr>
            <w:sdtEndPr/>
            <w:sdtContent>
              <w:p w14:paraId="7837756E" w14:textId="792F9584" w:rsidR="005429DE" w:rsidRPr="00DE3C1A" w:rsidRDefault="00B32F05" w:rsidP="0077343B">
                <w:pPr>
                  <w:jc w:val="center"/>
                  <w:rPr>
                    <w:sz w:val="40"/>
                    <w:szCs w:val="40"/>
                  </w:rPr>
                </w:pPr>
                <w:r>
                  <w:rPr>
                    <w:rFonts w:ascii="MS Gothic" w:eastAsia="MS Gothic" w:hAnsi="MS Gothic" w:hint="eastAsia"/>
                    <w:sz w:val="40"/>
                    <w:szCs w:val="40"/>
                  </w:rPr>
                  <w:t>☐</w:t>
                </w:r>
              </w:p>
            </w:sdtContent>
          </w:sdt>
        </w:tc>
        <w:tc>
          <w:tcPr>
            <w:tcW w:w="8627" w:type="dxa"/>
          </w:tcPr>
          <w:p w14:paraId="02A0E86A" w14:textId="643124EA" w:rsidR="005429DE" w:rsidRPr="00DE3C1A" w:rsidRDefault="005429DE" w:rsidP="005429DE">
            <w:pPr>
              <w:spacing w:before="60"/>
              <w:ind w:left="360" w:hanging="360"/>
              <w:rPr>
                <w:rFonts w:cs="Arial"/>
              </w:rPr>
            </w:pPr>
            <w:r w:rsidRPr="00DE3C1A">
              <w:rPr>
                <w:rFonts w:cs="Arial"/>
              </w:rPr>
              <w:t>2.</w:t>
            </w:r>
            <w:r w:rsidRPr="00DE3C1A">
              <w:rPr>
                <w:rFonts w:cs="Arial"/>
              </w:rPr>
              <w:tab/>
              <w:t xml:space="preserve">Consult the map showing how to lay out the sprinkler equipment and water delivery system. </w:t>
            </w:r>
          </w:p>
          <w:p w14:paraId="7200C9E6" w14:textId="77777777" w:rsidR="005429DE" w:rsidRPr="00DE3C1A" w:rsidRDefault="005429DE" w:rsidP="005429DE">
            <w:pPr>
              <w:spacing w:before="60"/>
              <w:ind w:left="360" w:hanging="360"/>
              <w:rPr>
                <w:rFonts w:cs="Arial"/>
              </w:rPr>
            </w:pPr>
          </w:p>
        </w:tc>
      </w:tr>
      <w:tr w:rsidR="005429DE" w:rsidRPr="00DE3C1A" w14:paraId="1538FAD5" w14:textId="77777777" w:rsidTr="0077343B">
        <w:trPr>
          <w:cantSplit/>
        </w:trPr>
        <w:tc>
          <w:tcPr>
            <w:tcW w:w="733" w:type="dxa"/>
          </w:tcPr>
          <w:sdt>
            <w:sdtPr>
              <w:rPr>
                <w:sz w:val="40"/>
                <w:szCs w:val="40"/>
              </w:rPr>
              <w:id w:val="-571507942"/>
              <w14:checkbox>
                <w14:checked w14:val="0"/>
                <w14:checkedState w14:val="2612" w14:font="MS Gothic"/>
                <w14:uncheckedState w14:val="2610" w14:font="MS Gothic"/>
              </w14:checkbox>
            </w:sdtPr>
            <w:sdtEndPr/>
            <w:sdtContent>
              <w:p w14:paraId="15B3201E" w14:textId="58A5CC1E" w:rsidR="005429DE" w:rsidRPr="00DE3C1A" w:rsidRDefault="00B32F05" w:rsidP="0077343B">
                <w:pPr>
                  <w:jc w:val="center"/>
                  <w:rPr>
                    <w:sz w:val="40"/>
                    <w:szCs w:val="40"/>
                  </w:rPr>
                </w:pPr>
                <w:r>
                  <w:rPr>
                    <w:rFonts w:ascii="MS Gothic" w:eastAsia="MS Gothic" w:hAnsi="MS Gothic" w:hint="eastAsia"/>
                    <w:sz w:val="40"/>
                    <w:szCs w:val="40"/>
                  </w:rPr>
                  <w:t>☐</w:t>
                </w:r>
              </w:p>
            </w:sdtContent>
          </w:sdt>
        </w:tc>
        <w:tc>
          <w:tcPr>
            <w:tcW w:w="8627" w:type="dxa"/>
          </w:tcPr>
          <w:p w14:paraId="13E3D35A" w14:textId="36C856E2" w:rsidR="005429DE" w:rsidRPr="00DE3C1A" w:rsidRDefault="005429DE" w:rsidP="005429DE">
            <w:pPr>
              <w:spacing w:before="60"/>
              <w:ind w:left="360" w:hanging="360"/>
              <w:rPr>
                <w:rFonts w:cs="Arial"/>
              </w:rPr>
            </w:pPr>
            <w:r w:rsidRPr="00DE3C1A">
              <w:rPr>
                <w:rFonts w:cs="Arial"/>
              </w:rPr>
              <w:t>3.</w:t>
            </w:r>
            <w:r w:rsidRPr="00DE3C1A">
              <w:rPr>
                <w:rFonts w:cs="Arial"/>
              </w:rPr>
              <w:tab/>
              <w:t>Secure the water source, protect it against radiant heat, and remove nearby combustible materials.</w:t>
            </w:r>
            <w:r w:rsidR="00672BBE">
              <w:rPr>
                <w:rFonts w:cs="Arial"/>
              </w:rPr>
              <w:t xml:space="preserve"> </w:t>
            </w:r>
          </w:p>
          <w:p w14:paraId="262FDCDE" w14:textId="77777777" w:rsidR="005429DE" w:rsidRPr="00DE3C1A" w:rsidRDefault="005429DE" w:rsidP="005429DE">
            <w:pPr>
              <w:spacing w:before="60"/>
              <w:ind w:left="360" w:hanging="360"/>
              <w:rPr>
                <w:rFonts w:cs="Arial"/>
                <w:iCs/>
                <w:u w:val="single"/>
              </w:rPr>
            </w:pPr>
          </w:p>
        </w:tc>
      </w:tr>
      <w:tr w:rsidR="005429DE" w:rsidRPr="00DE3C1A" w14:paraId="2957D748" w14:textId="77777777" w:rsidTr="0077343B">
        <w:trPr>
          <w:cantSplit/>
        </w:trPr>
        <w:tc>
          <w:tcPr>
            <w:tcW w:w="733" w:type="dxa"/>
          </w:tcPr>
          <w:sdt>
            <w:sdtPr>
              <w:rPr>
                <w:sz w:val="40"/>
                <w:szCs w:val="40"/>
              </w:rPr>
              <w:id w:val="1954280447"/>
              <w14:checkbox>
                <w14:checked w14:val="0"/>
                <w14:checkedState w14:val="2612" w14:font="MS Gothic"/>
                <w14:uncheckedState w14:val="2610" w14:font="MS Gothic"/>
              </w14:checkbox>
            </w:sdtPr>
            <w:sdtEndPr/>
            <w:sdtContent>
              <w:p w14:paraId="45FB6A1C" w14:textId="0F89326B" w:rsidR="005429DE" w:rsidRPr="00DE3C1A" w:rsidRDefault="00E3756F" w:rsidP="0077343B">
                <w:pPr>
                  <w:jc w:val="center"/>
                  <w:rPr>
                    <w:sz w:val="40"/>
                    <w:szCs w:val="40"/>
                  </w:rPr>
                </w:pPr>
                <w:r>
                  <w:rPr>
                    <w:rFonts w:ascii="MS Gothic" w:eastAsia="MS Gothic" w:hAnsi="MS Gothic" w:hint="eastAsia"/>
                    <w:sz w:val="40"/>
                    <w:szCs w:val="40"/>
                  </w:rPr>
                  <w:t>☐</w:t>
                </w:r>
              </w:p>
            </w:sdtContent>
          </w:sdt>
        </w:tc>
        <w:tc>
          <w:tcPr>
            <w:tcW w:w="8627" w:type="dxa"/>
          </w:tcPr>
          <w:p w14:paraId="59229EDE" w14:textId="31FA0E35" w:rsidR="005429DE" w:rsidRPr="00DE3C1A" w:rsidRDefault="005429DE" w:rsidP="005429DE">
            <w:pPr>
              <w:spacing w:before="60"/>
              <w:ind w:left="360" w:hanging="360"/>
              <w:rPr>
                <w:rFonts w:cs="Arial"/>
              </w:rPr>
            </w:pPr>
            <w:r w:rsidRPr="00DE3C1A">
              <w:rPr>
                <w:rFonts w:cs="Arial"/>
              </w:rPr>
              <w:t>4.</w:t>
            </w:r>
            <w:r w:rsidRPr="00DE3C1A">
              <w:rPr>
                <w:rFonts w:cs="Arial"/>
              </w:rPr>
              <w:tab/>
              <w:t xml:space="preserve">Activate pre-positioned irrigation systems and sprinklers on the </w:t>
            </w:r>
            <w:r w:rsidR="00E91C8D">
              <w:rPr>
                <w:rFonts w:cs="Arial"/>
              </w:rPr>
              <w:t>property</w:t>
            </w:r>
            <w:r w:rsidRPr="00DE3C1A">
              <w:rPr>
                <w:rFonts w:cs="Arial"/>
              </w:rPr>
              <w:t xml:space="preserve"> to help protect structures. </w:t>
            </w:r>
          </w:p>
          <w:p w14:paraId="4C8F182D" w14:textId="77777777" w:rsidR="008D0D33" w:rsidRPr="00DE3C1A" w:rsidRDefault="008D0D33" w:rsidP="005429DE">
            <w:pPr>
              <w:spacing w:before="60"/>
              <w:ind w:left="360" w:hanging="360"/>
              <w:rPr>
                <w:rFonts w:cs="Arial"/>
              </w:rPr>
            </w:pPr>
          </w:p>
          <w:p w14:paraId="43EE55A1" w14:textId="30A2E0DD" w:rsidR="005429DE" w:rsidRPr="00DE3C1A" w:rsidRDefault="005429DE" w:rsidP="00DF45B3">
            <w:pPr>
              <w:spacing w:before="60" w:after="120"/>
              <w:ind w:left="690" w:hanging="690"/>
              <w:rPr>
                <w:rFonts w:cs="Arial"/>
                <w:i/>
              </w:rPr>
            </w:pPr>
            <w:r w:rsidRPr="00DE3C1A">
              <w:rPr>
                <w:rFonts w:cs="Arial"/>
                <w:i/>
              </w:rPr>
              <w:t xml:space="preserve">Note:  The Office of the Fire Commissioner recommends a wetting time of two hours </w:t>
            </w:r>
            <w:r w:rsidR="00DF45B3">
              <w:rPr>
                <w:rFonts w:cs="Arial"/>
                <w:i/>
              </w:rPr>
              <w:t xml:space="preserve">  </w:t>
            </w:r>
            <w:r w:rsidRPr="00DE3C1A">
              <w:rPr>
                <w:rFonts w:cs="Arial"/>
                <w:i/>
              </w:rPr>
              <w:t xml:space="preserve">prior to fire reaching the property for full saturation and effectiveness. </w:t>
            </w:r>
            <w:r w:rsidRPr="00881F20">
              <w:rPr>
                <w:rFonts w:cs="Arial"/>
                <w:b/>
                <w:i/>
              </w:rPr>
              <w:t>Sprinklers should not be turned on until necessary to conserve water for fire suppression.</w:t>
            </w:r>
            <w:r w:rsidR="008D4DDD">
              <w:rPr>
                <w:rFonts w:cs="Arial"/>
                <w:b/>
                <w:i/>
              </w:rPr>
              <w:t xml:space="preserve"> </w:t>
            </w:r>
            <w:r w:rsidR="008D4DDD">
              <w:rPr>
                <w:rFonts w:cs="Arial"/>
              </w:rPr>
              <w:t>Check with the local water authority regarding potential water use restrictions for sprinklers.</w:t>
            </w:r>
          </w:p>
        </w:tc>
      </w:tr>
    </w:tbl>
    <w:p w14:paraId="1259327B" w14:textId="77777777" w:rsidR="00DA73B3" w:rsidRPr="00434E1D" w:rsidRDefault="00DA73B3" w:rsidP="00AF3187">
      <w:pPr>
        <w:rPr>
          <w:rFonts w:cs="Arial"/>
          <w:sz w:val="32"/>
          <w:szCs w:val="32"/>
        </w:rPr>
      </w:pPr>
    </w:p>
    <w:p w14:paraId="5F25FCB6" w14:textId="1DD1EC8A" w:rsidR="0047686B" w:rsidRPr="00DE3C1A" w:rsidRDefault="00E91C8D" w:rsidP="009171A0">
      <w:pPr>
        <w:pStyle w:val="Heading2"/>
      </w:pPr>
      <w:bookmarkStart w:id="39" w:name="_Toc514157266"/>
      <w:r>
        <w:t>22</w:t>
      </w:r>
      <w:r w:rsidR="0047686B" w:rsidRPr="00DE3C1A">
        <w:t xml:space="preserve">. </w:t>
      </w:r>
      <w:r w:rsidR="003A102A" w:rsidRPr="00DE3C1A">
        <w:t xml:space="preserve">Checklist for </w:t>
      </w:r>
      <w:r w:rsidR="002A1666" w:rsidRPr="00DE3C1A">
        <w:t>O</w:t>
      </w:r>
      <w:r w:rsidR="000456A4" w:rsidRPr="00DE3C1A">
        <w:t xml:space="preserve">perating </w:t>
      </w:r>
      <w:r w:rsidR="003A102A" w:rsidRPr="00DE3C1A">
        <w:t>Backup Generator</w:t>
      </w:r>
      <w:bookmarkEnd w:id="39"/>
    </w:p>
    <w:p w14:paraId="6A787584" w14:textId="3260425D" w:rsidR="003A102A" w:rsidRPr="00DE3C1A" w:rsidRDefault="003A102A" w:rsidP="003A102A">
      <w:pPr>
        <w:rPr>
          <w:rFonts w:cs="Arial"/>
        </w:rPr>
      </w:pPr>
    </w:p>
    <w:p w14:paraId="5EF7AE49" w14:textId="6E1F2643" w:rsidR="00814909" w:rsidRPr="00DE3C1A" w:rsidRDefault="00814909" w:rsidP="00814909">
      <w:pPr>
        <w:rPr>
          <w:rFonts w:cs="Arial"/>
        </w:rPr>
      </w:pPr>
      <w:r w:rsidRPr="00DE3C1A">
        <w:rPr>
          <w:rFonts w:cs="Arial"/>
        </w:rPr>
        <w:t>When electrical equipment need</w:t>
      </w:r>
      <w:r w:rsidR="00EA7718" w:rsidRPr="00DE3C1A">
        <w:rPr>
          <w:rFonts w:cs="Arial"/>
        </w:rPr>
        <w:t>s</w:t>
      </w:r>
      <w:r w:rsidRPr="00DE3C1A">
        <w:rPr>
          <w:rFonts w:cs="Arial"/>
        </w:rPr>
        <w:t xml:space="preserve"> backup support, follow the steps below.</w:t>
      </w:r>
    </w:p>
    <w:p w14:paraId="5EE61077" w14:textId="77777777" w:rsidR="00814909" w:rsidRPr="00DE3C1A" w:rsidRDefault="00814909" w:rsidP="00814909">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
        <w:gridCol w:w="8627"/>
      </w:tblGrid>
      <w:tr w:rsidR="00DA73B3" w:rsidRPr="00DE3C1A" w14:paraId="3D7CA460" w14:textId="77777777" w:rsidTr="0077343B">
        <w:trPr>
          <w:cantSplit/>
        </w:trPr>
        <w:tc>
          <w:tcPr>
            <w:tcW w:w="733" w:type="dxa"/>
          </w:tcPr>
          <w:sdt>
            <w:sdtPr>
              <w:rPr>
                <w:sz w:val="40"/>
                <w:szCs w:val="40"/>
              </w:rPr>
              <w:id w:val="-1868984113"/>
              <w14:checkbox>
                <w14:checked w14:val="0"/>
                <w14:checkedState w14:val="2612" w14:font="MS Gothic"/>
                <w14:uncheckedState w14:val="2610" w14:font="MS Gothic"/>
              </w14:checkbox>
            </w:sdtPr>
            <w:sdtEndPr/>
            <w:sdtContent>
              <w:p w14:paraId="3E021E63" w14:textId="50E4B3CF" w:rsidR="00DA73B3" w:rsidRPr="00DE3C1A" w:rsidRDefault="00E3756F" w:rsidP="0077343B">
                <w:pPr>
                  <w:jc w:val="center"/>
                  <w:rPr>
                    <w:sz w:val="40"/>
                    <w:szCs w:val="40"/>
                  </w:rPr>
                </w:pPr>
                <w:r>
                  <w:rPr>
                    <w:rFonts w:ascii="MS Gothic" w:eastAsia="MS Gothic" w:hAnsi="MS Gothic" w:hint="eastAsia"/>
                    <w:sz w:val="40"/>
                    <w:szCs w:val="40"/>
                  </w:rPr>
                  <w:t>☐</w:t>
                </w:r>
              </w:p>
            </w:sdtContent>
          </w:sdt>
        </w:tc>
        <w:tc>
          <w:tcPr>
            <w:tcW w:w="8627" w:type="dxa"/>
          </w:tcPr>
          <w:p w14:paraId="72549667" w14:textId="4D0B298F" w:rsidR="00DA73B3" w:rsidRPr="00DE3C1A" w:rsidRDefault="00DA73B3" w:rsidP="00434E1D">
            <w:pPr>
              <w:spacing w:before="60" w:line="360" w:lineRule="auto"/>
              <w:ind w:left="360" w:hanging="360"/>
              <w:rPr>
                <w:rFonts w:cs="Arial"/>
                <w:iCs/>
              </w:rPr>
            </w:pPr>
            <w:r w:rsidRPr="00DE3C1A">
              <w:rPr>
                <w:rFonts w:cs="Arial"/>
                <w:iCs/>
              </w:rPr>
              <w:t>1.</w:t>
            </w:r>
            <w:r w:rsidRPr="00DE3C1A">
              <w:rPr>
                <w:rFonts w:cs="Arial"/>
                <w:iCs/>
              </w:rPr>
              <w:tab/>
              <w:t>The priorities for providing equipment with backup generator are:</w:t>
            </w:r>
          </w:p>
          <w:p w14:paraId="148197EA" w14:textId="77777777" w:rsidR="002F2794" w:rsidRPr="002F2794" w:rsidRDefault="002F2794" w:rsidP="00434E1D">
            <w:pPr>
              <w:pStyle w:val="ListParagraph"/>
              <w:numPr>
                <w:ilvl w:val="0"/>
                <w:numId w:val="14"/>
              </w:numPr>
              <w:spacing w:before="60" w:after="120" w:line="360" w:lineRule="auto"/>
              <w:contextualSpacing w:val="0"/>
              <w:rPr>
                <w:rFonts w:cs="Arial"/>
                <w:iC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32492C29" w14:textId="77777777" w:rsidR="00B41EB2" w:rsidRPr="00B41EB2" w:rsidRDefault="002F2794" w:rsidP="00B41EB2">
            <w:pPr>
              <w:pStyle w:val="ListParagraph"/>
              <w:numPr>
                <w:ilvl w:val="0"/>
                <w:numId w:val="14"/>
              </w:numPr>
              <w:spacing w:before="60" w:after="120" w:line="360" w:lineRule="auto"/>
              <w:contextualSpacing w:val="0"/>
              <w:rPr>
                <w:rFonts w:cs="Arial"/>
                <w:iC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4565EB15" w14:textId="1A2C586E" w:rsidR="00B41EB2" w:rsidRPr="00B41EB2" w:rsidRDefault="002F2794" w:rsidP="00B41EB2">
            <w:pPr>
              <w:pStyle w:val="ListParagraph"/>
              <w:numPr>
                <w:ilvl w:val="0"/>
                <w:numId w:val="14"/>
              </w:numPr>
              <w:spacing w:before="60" w:after="120" w:line="360" w:lineRule="auto"/>
              <w:contextualSpacing w:val="0"/>
              <w:rPr>
                <w:rFonts w:cs="Arial"/>
                <w:iCs/>
              </w:rPr>
            </w:pPr>
            <w:r w:rsidRPr="00B41EB2">
              <w:rPr>
                <w:rFonts w:cs="Arial"/>
              </w:rPr>
              <w:fldChar w:fldCharType="begin">
                <w:ffData>
                  <w:name w:val="Text2"/>
                  <w:enabled/>
                  <w:calcOnExit w:val="0"/>
                  <w:textInput/>
                </w:ffData>
              </w:fldChar>
            </w:r>
            <w:r w:rsidRPr="00B41EB2">
              <w:rPr>
                <w:rFonts w:cs="Arial"/>
              </w:rPr>
              <w:instrText xml:space="preserve"> FORMTEXT </w:instrText>
            </w:r>
            <w:r w:rsidRPr="00B41EB2">
              <w:rPr>
                <w:rFonts w:cs="Arial"/>
              </w:rPr>
            </w:r>
            <w:r w:rsidRPr="00B41EB2">
              <w:rPr>
                <w:rFonts w:cs="Arial"/>
              </w:rPr>
              <w:fldChar w:fldCharType="separate"/>
            </w:r>
            <w:r>
              <w:rPr>
                <w:noProof/>
              </w:rPr>
              <w:t> </w:t>
            </w:r>
            <w:r>
              <w:rPr>
                <w:noProof/>
              </w:rPr>
              <w:t> </w:t>
            </w:r>
            <w:r>
              <w:rPr>
                <w:noProof/>
              </w:rPr>
              <w:t> </w:t>
            </w:r>
            <w:r>
              <w:rPr>
                <w:noProof/>
              </w:rPr>
              <w:t> </w:t>
            </w:r>
            <w:r>
              <w:rPr>
                <w:noProof/>
              </w:rPr>
              <w:t> </w:t>
            </w:r>
            <w:r w:rsidRPr="00B41EB2">
              <w:rPr>
                <w:rFonts w:cs="Arial"/>
              </w:rPr>
              <w:fldChar w:fldCharType="end"/>
            </w:r>
          </w:p>
          <w:p w14:paraId="01FC0C9D" w14:textId="7C864083" w:rsidR="00DA73B3" w:rsidRPr="00B41EB2" w:rsidRDefault="00B41EB2" w:rsidP="00B41EB2">
            <w:pPr>
              <w:pStyle w:val="ListParagraph"/>
              <w:numPr>
                <w:ilvl w:val="0"/>
                <w:numId w:val="14"/>
              </w:numPr>
              <w:spacing w:before="60" w:after="120" w:line="360" w:lineRule="auto"/>
              <w:rPr>
                <w:rFonts w:cs="Arial"/>
              </w:rPr>
            </w:pPr>
            <w:r w:rsidRPr="00B41EB2">
              <w:rPr>
                <w:rFonts w:cs="Arial"/>
              </w:rPr>
              <w:fldChar w:fldCharType="begin">
                <w:ffData>
                  <w:name w:val="Text2"/>
                  <w:enabled/>
                  <w:calcOnExit w:val="0"/>
                  <w:textInput/>
                </w:ffData>
              </w:fldChar>
            </w:r>
            <w:r w:rsidRPr="00B41EB2">
              <w:rPr>
                <w:rFonts w:cs="Arial"/>
              </w:rPr>
              <w:instrText xml:space="preserve"> FORMTEXT </w:instrText>
            </w:r>
            <w:r w:rsidRPr="00B41EB2">
              <w:rPr>
                <w:rFonts w:cs="Arial"/>
              </w:rPr>
            </w:r>
            <w:r w:rsidRPr="00B41EB2">
              <w:rPr>
                <w:rFonts w:cs="Arial"/>
              </w:rPr>
              <w:fldChar w:fldCharType="separate"/>
            </w:r>
            <w:r>
              <w:rPr>
                <w:noProof/>
              </w:rPr>
              <w:t> </w:t>
            </w:r>
            <w:r>
              <w:rPr>
                <w:noProof/>
              </w:rPr>
              <w:t> </w:t>
            </w:r>
            <w:r>
              <w:rPr>
                <w:noProof/>
              </w:rPr>
              <w:t> </w:t>
            </w:r>
            <w:r>
              <w:rPr>
                <w:noProof/>
              </w:rPr>
              <w:t> </w:t>
            </w:r>
            <w:r>
              <w:rPr>
                <w:noProof/>
              </w:rPr>
              <w:t> </w:t>
            </w:r>
            <w:r w:rsidRPr="00B41EB2">
              <w:rPr>
                <w:rFonts w:cs="Arial"/>
              </w:rPr>
              <w:fldChar w:fldCharType="end"/>
            </w:r>
          </w:p>
        </w:tc>
      </w:tr>
      <w:tr w:rsidR="00DA73B3" w:rsidRPr="00DE3C1A" w14:paraId="56296437" w14:textId="77777777" w:rsidTr="0077343B">
        <w:trPr>
          <w:cantSplit/>
        </w:trPr>
        <w:tc>
          <w:tcPr>
            <w:tcW w:w="733" w:type="dxa"/>
            <w:hideMark/>
          </w:tcPr>
          <w:sdt>
            <w:sdtPr>
              <w:rPr>
                <w:sz w:val="40"/>
                <w:szCs w:val="40"/>
              </w:rPr>
              <w:id w:val="351378973"/>
              <w14:checkbox>
                <w14:checked w14:val="0"/>
                <w14:checkedState w14:val="2612" w14:font="MS Gothic"/>
                <w14:uncheckedState w14:val="2610" w14:font="MS Gothic"/>
              </w14:checkbox>
            </w:sdtPr>
            <w:sdtEndPr/>
            <w:sdtContent>
              <w:p w14:paraId="71BAB956" w14:textId="4AF8A02C" w:rsidR="00DA73B3" w:rsidRPr="00DE3C1A" w:rsidRDefault="002F2794" w:rsidP="0077343B">
                <w:pPr>
                  <w:jc w:val="center"/>
                  <w:rPr>
                    <w:sz w:val="40"/>
                    <w:szCs w:val="40"/>
                  </w:rPr>
                </w:pPr>
                <w:r>
                  <w:rPr>
                    <w:rFonts w:ascii="MS Gothic" w:eastAsia="MS Gothic" w:hAnsi="MS Gothic" w:hint="eastAsia"/>
                    <w:sz w:val="40"/>
                    <w:szCs w:val="40"/>
                  </w:rPr>
                  <w:t>☐</w:t>
                </w:r>
              </w:p>
            </w:sdtContent>
          </w:sdt>
        </w:tc>
        <w:tc>
          <w:tcPr>
            <w:tcW w:w="8627" w:type="dxa"/>
          </w:tcPr>
          <w:p w14:paraId="23650D82" w14:textId="57BEF51A" w:rsidR="00DA73B3" w:rsidRPr="00DE3C1A" w:rsidRDefault="00DA73B3" w:rsidP="000135C9">
            <w:pPr>
              <w:spacing w:before="60"/>
              <w:ind w:left="360" w:hanging="360"/>
              <w:rPr>
                <w:rFonts w:cs="Arial"/>
              </w:rPr>
            </w:pPr>
            <w:r w:rsidRPr="00DE3C1A">
              <w:rPr>
                <w:rFonts w:cs="Arial"/>
              </w:rPr>
              <w:t>2.</w:t>
            </w:r>
            <w:r w:rsidRPr="00DE3C1A">
              <w:rPr>
                <w:rFonts w:cs="Arial"/>
              </w:rPr>
              <w:tab/>
              <w:t xml:space="preserve">Consult the instructions and map showing how to set out the generator and connections. </w:t>
            </w:r>
          </w:p>
          <w:p w14:paraId="76C3F20A" w14:textId="77777777" w:rsidR="00DA73B3" w:rsidRPr="00DE3C1A" w:rsidRDefault="00DA73B3" w:rsidP="000135C9">
            <w:pPr>
              <w:spacing w:before="60"/>
              <w:ind w:left="360" w:hanging="360"/>
              <w:rPr>
                <w:rFonts w:cs="Arial"/>
              </w:rPr>
            </w:pPr>
          </w:p>
        </w:tc>
      </w:tr>
      <w:tr w:rsidR="00DA73B3" w:rsidRPr="00DE3C1A" w14:paraId="0ECDD94D" w14:textId="77777777" w:rsidTr="0077343B">
        <w:trPr>
          <w:cantSplit/>
        </w:trPr>
        <w:tc>
          <w:tcPr>
            <w:tcW w:w="733" w:type="dxa"/>
          </w:tcPr>
          <w:sdt>
            <w:sdtPr>
              <w:rPr>
                <w:sz w:val="40"/>
                <w:szCs w:val="40"/>
              </w:rPr>
              <w:id w:val="1743455958"/>
              <w14:checkbox>
                <w14:checked w14:val="0"/>
                <w14:checkedState w14:val="2612" w14:font="MS Gothic"/>
                <w14:uncheckedState w14:val="2610" w14:font="MS Gothic"/>
              </w14:checkbox>
            </w:sdtPr>
            <w:sdtEndPr/>
            <w:sdtContent>
              <w:p w14:paraId="1B6FA65B" w14:textId="5B76FAE6" w:rsidR="00DA73B3" w:rsidRPr="00DE3C1A" w:rsidRDefault="002F2794" w:rsidP="0077343B">
                <w:pPr>
                  <w:jc w:val="center"/>
                  <w:rPr>
                    <w:sz w:val="40"/>
                    <w:szCs w:val="40"/>
                  </w:rPr>
                </w:pPr>
                <w:r>
                  <w:rPr>
                    <w:rFonts w:ascii="MS Gothic" w:eastAsia="MS Gothic" w:hAnsi="MS Gothic" w:hint="eastAsia"/>
                    <w:sz w:val="40"/>
                    <w:szCs w:val="40"/>
                  </w:rPr>
                  <w:t>☐</w:t>
                </w:r>
              </w:p>
            </w:sdtContent>
          </w:sdt>
        </w:tc>
        <w:tc>
          <w:tcPr>
            <w:tcW w:w="8627" w:type="dxa"/>
          </w:tcPr>
          <w:p w14:paraId="254DA343" w14:textId="01A34396" w:rsidR="00DA73B3" w:rsidRPr="00DE3C1A" w:rsidRDefault="00DA73B3" w:rsidP="000135C9">
            <w:pPr>
              <w:spacing w:before="60"/>
              <w:ind w:left="360" w:hanging="360"/>
              <w:rPr>
                <w:rFonts w:cs="Arial"/>
              </w:rPr>
            </w:pPr>
            <w:r w:rsidRPr="00DE3C1A">
              <w:rPr>
                <w:rFonts w:cs="Arial"/>
              </w:rPr>
              <w:t>3.</w:t>
            </w:r>
            <w:r w:rsidRPr="00DE3C1A">
              <w:rPr>
                <w:rFonts w:cs="Arial"/>
              </w:rPr>
              <w:tab/>
            </w:r>
            <w:r w:rsidR="006E135A" w:rsidRPr="00DE3C1A">
              <w:rPr>
                <w:rFonts w:cs="Arial"/>
              </w:rPr>
              <w:t xml:space="preserve">Ensure there is </w:t>
            </w:r>
            <w:r w:rsidRPr="00DE3C1A">
              <w:rPr>
                <w:rFonts w:cs="Arial"/>
              </w:rPr>
              <w:t>enough fuel to operate the generator for 3 days.</w:t>
            </w:r>
          </w:p>
          <w:p w14:paraId="2E7D0FA4" w14:textId="77777777" w:rsidR="00DA73B3" w:rsidRPr="00DE3C1A" w:rsidRDefault="00DA73B3" w:rsidP="000135C9">
            <w:pPr>
              <w:spacing w:before="60"/>
              <w:ind w:left="360" w:hanging="360"/>
              <w:rPr>
                <w:rFonts w:cs="Arial"/>
              </w:rPr>
            </w:pPr>
          </w:p>
        </w:tc>
      </w:tr>
      <w:tr w:rsidR="00DA73B3" w:rsidRPr="00DE3C1A" w14:paraId="6659B7BB" w14:textId="77777777" w:rsidTr="0077343B">
        <w:trPr>
          <w:cantSplit/>
        </w:trPr>
        <w:tc>
          <w:tcPr>
            <w:tcW w:w="733" w:type="dxa"/>
          </w:tcPr>
          <w:sdt>
            <w:sdtPr>
              <w:rPr>
                <w:sz w:val="40"/>
                <w:szCs w:val="40"/>
              </w:rPr>
              <w:id w:val="-225756796"/>
              <w14:checkbox>
                <w14:checked w14:val="0"/>
                <w14:checkedState w14:val="2612" w14:font="MS Gothic"/>
                <w14:uncheckedState w14:val="2610" w14:font="MS Gothic"/>
              </w14:checkbox>
            </w:sdtPr>
            <w:sdtEndPr/>
            <w:sdtContent>
              <w:p w14:paraId="0CF6721E" w14:textId="450F2DF0" w:rsidR="00DA73B3" w:rsidRPr="00DE3C1A" w:rsidRDefault="002F2794" w:rsidP="0077343B">
                <w:pPr>
                  <w:jc w:val="center"/>
                  <w:rPr>
                    <w:sz w:val="40"/>
                    <w:szCs w:val="40"/>
                  </w:rPr>
                </w:pPr>
                <w:r>
                  <w:rPr>
                    <w:rFonts w:ascii="MS Gothic" w:eastAsia="MS Gothic" w:hAnsi="MS Gothic" w:hint="eastAsia"/>
                    <w:sz w:val="40"/>
                    <w:szCs w:val="40"/>
                  </w:rPr>
                  <w:t>☐</w:t>
                </w:r>
              </w:p>
            </w:sdtContent>
          </w:sdt>
        </w:tc>
        <w:tc>
          <w:tcPr>
            <w:tcW w:w="8627" w:type="dxa"/>
          </w:tcPr>
          <w:p w14:paraId="65849E18" w14:textId="62972DDF" w:rsidR="00DA73B3" w:rsidRPr="00DE3C1A" w:rsidRDefault="00DA73B3" w:rsidP="000135C9">
            <w:pPr>
              <w:spacing w:before="60"/>
              <w:ind w:left="360" w:hanging="360"/>
              <w:rPr>
                <w:rFonts w:cs="Arial"/>
              </w:rPr>
            </w:pPr>
            <w:r w:rsidRPr="00DE3C1A">
              <w:rPr>
                <w:rFonts w:cs="Arial"/>
              </w:rPr>
              <w:t>4</w:t>
            </w:r>
            <w:r w:rsidR="00EA7718" w:rsidRPr="00DE3C1A">
              <w:rPr>
                <w:rFonts w:cs="Arial"/>
              </w:rPr>
              <w:t>.</w:t>
            </w:r>
            <w:r w:rsidR="00EA7718" w:rsidRPr="00DE3C1A">
              <w:rPr>
                <w:rFonts w:cs="Arial"/>
              </w:rPr>
              <w:tab/>
              <w:t>Secure the generator and fuel;</w:t>
            </w:r>
            <w:r w:rsidRPr="00DE3C1A">
              <w:rPr>
                <w:rFonts w:cs="Arial"/>
              </w:rPr>
              <w:t xml:space="preserve"> protect them from radiant heat from possible fire sources. Remove nearby combustible materials.</w:t>
            </w:r>
          </w:p>
          <w:p w14:paraId="2BB1FD93" w14:textId="77777777" w:rsidR="00DA73B3" w:rsidRPr="00DE3C1A" w:rsidRDefault="00DA73B3" w:rsidP="000135C9">
            <w:pPr>
              <w:spacing w:before="60"/>
              <w:ind w:left="360" w:hanging="360"/>
              <w:rPr>
                <w:rFonts w:cs="Arial"/>
                <w:iCs/>
                <w:u w:val="single"/>
              </w:rPr>
            </w:pPr>
          </w:p>
        </w:tc>
      </w:tr>
      <w:tr w:rsidR="008D0D33" w:rsidRPr="00DE3C1A" w14:paraId="4F224154" w14:textId="77777777" w:rsidTr="0077343B">
        <w:trPr>
          <w:cantSplit/>
        </w:trPr>
        <w:tc>
          <w:tcPr>
            <w:tcW w:w="733" w:type="dxa"/>
          </w:tcPr>
          <w:sdt>
            <w:sdtPr>
              <w:rPr>
                <w:sz w:val="40"/>
                <w:szCs w:val="40"/>
              </w:rPr>
              <w:id w:val="218254800"/>
              <w14:checkbox>
                <w14:checked w14:val="0"/>
                <w14:checkedState w14:val="2612" w14:font="MS Gothic"/>
                <w14:uncheckedState w14:val="2610" w14:font="MS Gothic"/>
              </w14:checkbox>
            </w:sdtPr>
            <w:sdtEndPr/>
            <w:sdtContent>
              <w:p w14:paraId="7774C52B" w14:textId="7E76700B" w:rsidR="008D0D33" w:rsidRPr="00DE3C1A" w:rsidRDefault="002F2794" w:rsidP="0077343B">
                <w:pPr>
                  <w:jc w:val="center"/>
                  <w:rPr>
                    <w:sz w:val="40"/>
                    <w:szCs w:val="40"/>
                  </w:rPr>
                </w:pPr>
                <w:r>
                  <w:rPr>
                    <w:rFonts w:ascii="MS Gothic" w:eastAsia="MS Gothic" w:hAnsi="MS Gothic" w:hint="eastAsia"/>
                    <w:sz w:val="40"/>
                    <w:szCs w:val="40"/>
                  </w:rPr>
                  <w:t>☐</w:t>
                </w:r>
              </w:p>
            </w:sdtContent>
          </w:sdt>
        </w:tc>
        <w:tc>
          <w:tcPr>
            <w:tcW w:w="8627" w:type="dxa"/>
          </w:tcPr>
          <w:p w14:paraId="248F2F87" w14:textId="77777777" w:rsidR="008D0D33" w:rsidRDefault="008D0D33" w:rsidP="000135C9">
            <w:pPr>
              <w:spacing w:before="60"/>
              <w:ind w:left="360" w:hanging="360"/>
              <w:rPr>
                <w:rFonts w:cs="Arial"/>
              </w:rPr>
            </w:pPr>
            <w:r w:rsidRPr="00DE3C1A">
              <w:rPr>
                <w:rFonts w:cs="Arial"/>
              </w:rPr>
              <w:t>5.</w:t>
            </w:r>
            <w:r w:rsidRPr="00DE3C1A">
              <w:rPr>
                <w:rFonts w:cs="Arial"/>
              </w:rPr>
              <w:tab/>
              <w:t>Ensure backup generator systems are on automatic switch that turns off regular electric power when the generator system is on.</w:t>
            </w:r>
          </w:p>
          <w:p w14:paraId="55BD02D3" w14:textId="22474E2F" w:rsidR="00881F20" w:rsidRPr="00DE3C1A" w:rsidRDefault="00881F20" w:rsidP="000135C9">
            <w:pPr>
              <w:spacing w:before="60"/>
              <w:ind w:left="360" w:hanging="360"/>
              <w:rPr>
                <w:rFonts w:cs="Arial"/>
              </w:rPr>
            </w:pPr>
          </w:p>
        </w:tc>
      </w:tr>
    </w:tbl>
    <w:p w14:paraId="3F501D6C" w14:textId="77777777" w:rsidR="00604C18" w:rsidRPr="00604C18" w:rsidRDefault="00604C18" w:rsidP="00604C18">
      <w:pPr>
        <w:rPr>
          <w:sz w:val="32"/>
          <w:szCs w:val="32"/>
        </w:rPr>
      </w:pPr>
    </w:p>
    <w:p w14:paraId="369205D5" w14:textId="77777777" w:rsidR="003B36AF" w:rsidRDefault="003B36AF">
      <w:pPr>
        <w:spacing w:after="160" w:line="259" w:lineRule="auto"/>
        <w:rPr>
          <w:rFonts w:eastAsiaTheme="majorEastAsia" w:cs="Arial"/>
          <w:b/>
          <w:bCs/>
          <w:sz w:val="28"/>
          <w:szCs w:val="24"/>
        </w:rPr>
      </w:pPr>
      <w:r>
        <w:br w:type="page"/>
      </w:r>
    </w:p>
    <w:p w14:paraId="1CEA2E12" w14:textId="16D2F873" w:rsidR="006C61BF" w:rsidRPr="00DE3C1A" w:rsidRDefault="00E91C8D" w:rsidP="009171A0">
      <w:pPr>
        <w:pStyle w:val="Heading2"/>
      </w:pPr>
      <w:bookmarkStart w:id="40" w:name="_Toc514157267"/>
      <w:r>
        <w:lastRenderedPageBreak/>
        <w:t>23</w:t>
      </w:r>
      <w:r w:rsidR="003A102A" w:rsidRPr="00DE3C1A">
        <w:t xml:space="preserve">. </w:t>
      </w:r>
      <w:r w:rsidR="008F2275" w:rsidRPr="00DE3C1A">
        <w:t xml:space="preserve">Checklist for </w:t>
      </w:r>
      <w:r w:rsidR="00046B9D" w:rsidRPr="00DE3C1A">
        <w:t xml:space="preserve">Personal </w:t>
      </w:r>
      <w:r w:rsidR="006C61BF" w:rsidRPr="00DE3C1A">
        <w:t>Evacuation</w:t>
      </w:r>
      <w:bookmarkEnd w:id="40"/>
    </w:p>
    <w:p w14:paraId="5EF62F1F" w14:textId="77777777" w:rsidR="006C61BF" w:rsidRPr="00DE3C1A" w:rsidRDefault="006C61BF" w:rsidP="00AF3187">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
        <w:gridCol w:w="8627"/>
      </w:tblGrid>
      <w:tr w:rsidR="00C408CC" w:rsidRPr="00DE3C1A" w14:paraId="52A5D999" w14:textId="77777777" w:rsidTr="00536031">
        <w:tc>
          <w:tcPr>
            <w:tcW w:w="733" w:type="dxa"/>
            <w:hideMark/>
          </w:tcPr>
          <w:sdt>
            <w:sdtPr>
              <w:rPr>
                <w:sz w:val="40"/>
                <w:szCs w:val="40"/>
              </w:rPr>
              <w:id w:val="1542330431"/>
              <w14:checkbox>
                <w14:checked w14:val="0"/>
                <w14:checkedState w14:val="2612" w14:font="MS Gothic"/>
                <w14:uncheckedState w14:val="2610" w14:font="MS Gothic"/>
              </w14:checkbox>
            </w:sdtPr>
            <w:sdtEndPr/>
            <w:sdtContent>
              <w:p w14:paraId="218D2594" w14:textId="0D36AF2A" w:rsidR="00C408CC" w:rsidRPr="00DE3C1A" w:rsidRDefault="0082647F" w:rsidP="00AF3187">
                <w:pPr>
                  <w:rPr>
                    <w:sz w:val="40"/>
                    <w:szCs w:val="40"/>
                  </w:rPr>
                </w:pPr>
                <w:r>
                  <w:rPr>
                    <w:rFonts w:ascii="MS Gothic" w:eastAsia="MS Gothic" w:hAnsi="MS Gothic" w:hint="eastAsia"/>
                    <w:sz w:val="40"/>
                    <w:szCs w:val="40"/>
                  </w:rPr>
                  <w:t>☐</w:t>
                </w:r>
              </w:p>
            </w:sdtContent>
          </w:sdt>
        </w:tc>
        <w:tc>
          <w:tcPr>
            <w:tcW w:w="8627" w:type="dxa"/>
          </w:tcPr>
          <w:p w14:paraId="3EE76E1D" w14:textId="2E40AD31" w:rsidR="00C408CC" w:rsidRPr="00DE3C1A" w:rsidRDefault="00536031" w:rsidP="0021467C">
            <w:pPr>
              <w:spacing w:before="60"/>
              <w:ind w:left="360" w:hanging="360"/>
              <w:rPr>
                <w:rFonts w:cs="Arial"/>
                <w:iCs/>
              </w:rPr>
            </w:pPr>
            <w:r w:rsidRPr="00DE3C1A">
              <w:rPr>
                <w:rFonts w:cs="Arial"/>
                <w:iCs/>
              </w:rPr>
              <w:t>1</w:t>
            </w:r>
            <w:r w:rsidR="003A102A" w:rsidRPr="00DE3C1A">
              <w:rPr>
                <w:rFonts w:cs="Arial"/>
                <w:iCs/>
              </w:rPr>
              <w:t>.</w:t>
            </w:r>
            <w:r w:rsidR="0021467C" w:rsidRPr="00DE3C1A">
              <w:rPr>
                <w:rFonts w:cs="Arial"/>
                <w:iCs/>
              </w:rPr>
              <w:tab/>
            </w:r>
            <w:r w:rsidR="006C61BF" w:rsidRPr="00DE3C1A">
              <w:rPr>
                <w:rFonts w:cs="Arial"/>
                <w:iCs/>
              </w:rPr>
              <w:t>In addition</w:t>
            </w:r>
            <w:r w:rsidRPr="00DE3C1A">
              <w:rPr>
                <w:rFonts w:cs="Arial"/>
                <w:iCs/>
              </w:rPr>
              <w:t xml:space="preserve"> to </w:t>
            </w:r>
            <w:r w:rsidR="00246E86" w:rsidRPr="00DE3C1A">
              <w:rPr>
                <w:rFonts w:cs="Arial"/>
                <w:iCs/>
              </w:rPr>
              <w:t xml:space="preserve">a </w:t>
            </w:r>
            <w:r w:rsidRPr="00DE3C1A">
              <w:rPr>
                <w:rFonts w:cs="Arial"/>
                <w:iCs/>
              </w:rPr>
              <w:t>Grab ‘n Go Kit</w:t>
            </w:r>
            <w:r w:rsidR="00BE11D5" w:rsidRPr="00DE3C1A">
              <w:rPr>
                <w:rFonts w:cs="Arial"/>
                <w:iCs/>
              </w:rPr>
              <w:t xml:space="preserve"> (a collection of essential personal items – see below)</w:t>
            </w:r>
            <w:r w:rsidR="006C61BF" w:rsidRPr="00DE3C1A">
              <w:rPr>
                <w:rFonts w:cs="Arial"/>
                <w:iCs/>
              </w:rPr>
              <w:t xml:space="preserve">, </w:t>
            </w:r>
            <w:r w:rsidR="00C408CC" w:rsidRPr="00DE3C1A">
              <w:rPr>
                <w:rFonts w:cs="Arial"/>
                <w:iCs/>
              </w:rPr>
              <w:t xml:space="preserve">take </w:t>
            </w:r>
            <w:r w:rsidR="00E7415C" w:rsidRPr="00DE3C1A">
              <w:rPr>
                <w:rFonts w:cs="Arial"/>
                <w:iCs/>
              </w:rPr>
              <w:t>the following items when evacuating</w:t>
            </w:r>
            <w:r w:rsidR="00C408CC" w:rsidRPr="00DE3C1A">
              <w:rPr>
                <w:rFonts w:cs="Arial"/>
                <w:iCs/>
              </w:rPr>
              <w:t>:</w:t>
            </w:r>
          </w:p>
          <w:p w14:paraId="1059F84A" w14:textId="07D87BC6" w:rsidR="00E91C8D" w:rsidRDefault="00C408CC" w:rsidP="008221E7">
            <w:pPr>
              <w:pStyle w:val="ListParagraph"/>
              <w:numPr>
                <w:ilvl w:val="0"/>
                <w:numId w:val="9"/>
              </w:numPr>
              <w:spacing w:before="60"/>
              <w:contextualSpacing w:val="0"/>
              <w:rPr>
                <w:rFonts w:cs="Arial"/>
                <w:iCs/>
              </w:rPr>
            </w:pPr>
            <w:r w:rsidRPr="00DE3C1A">
              <w:rPr>
                <w:rFonts w:cs="Arial"/>
                <w:iCs/>
              </w:rPr>
              <w:t xml:space="preserve">Identification that includes </w:t>
            </w:r>
            <w:r w:rsidR="00246E86" w:rsidRPr="00DE3C1A">
              <w:rPr>
                <w:rFonts w:cs="Arial"/>
                <w:iCs/>
              </w:rPr>
              <w:t xml:space="preserve">a </w:t>
            </w:r>
            <w:r w:rsidRPr="00DE3C1A">
              <w:rPr>
                <w:rFonts w:cs="Arial"/>
                <w:iCs/>
              </w:rPr>
              <w:t xml:space="preserve">photo and address, such as </w:t>
            </w:r>
            <w:r w:rsidR="00246E86" w:rsidRPr="00DE3C1A">
              <w:rPr>
                <w:rFonts w:cs="Arial"/>
                <w:iCs/>
              </w:rPr>
              <w:t xml:space="preserve">a </w:t>
            </w:r>
            <w:r w:rsidRPr="00DE3C1A">
              <w:rPr>
                <w:rFonts w:cs="Arial"/>
                <w:iCs/>
              </w:rPr>
              <w:t xml:space="preserve">driver’s licence. This will help </w:t>
            </w:r>
            <w:r w:rsidR="00E91C8D">
              <w:rPr>
                <w:rFonts w:cs="Arial"/>
                <w:iCs/>
              </w:rPr>
              <w:t>producers</w:t>
            </w:r>
            <w:r w:rsidR="00D85744" w:rsidRPr="00DE3C1A">
              <w:rPr>
                <w:rFonts w:cs="Arial"/>
                <w:iCs/>
              </w:rPr>
              <w:t xml:space="preserve"> </w:t>
            </w:r>
            <w:r w:rsidRPr="00DE3C1A">
              <w:rPr>
                <w:rFonts w:cs="Arial"/>
                <w:iCs/>
              </w:rPr>
              <w:t xml:space="preserve">obtain a permit if </w:t>
            </w:r>
            <w:r w:rsidR="00D85744" w:rsidRPr="00DE3C1A">
              <w:rPr>
                <w:rFonts w:cs="Arial"/>
                <w:iCs/>
              </w:rPr>
              <w:t xml:space="preserve">they </w:t>
            </w:r>
            <w:r w:rsidRPr="00DE3C1A">
              <w:rPr>
                <w:rFonts w:cs="Arial"/>
                <w:iCs/>
              </w:rPr>
              <w:t xml:space="preserve">are allowed to temporarily return to the </w:t>
            </w:r>
            <w:r w:rsidR="002E52EF">
              <w:rPr>
                <w:rFonts w:cs="Arial"/>
                <w:iCs/>
              </w:rPr>
              <w:t>a</w:t>
            </w:r>
            <w:r w:rsidR="007D6CE6">
              <w:rPr>
                <w:rFonts w:cs="Arial"/>
                <w:iCs/>
              </w:rPr>
              <w:t xml:space="preserve">griculture </w:t>
            </w:r>
            <w:r w:rsidR="002E52EF">
              <w:rPr>
                <w:rFonts w:cs="Arial"/>
                <w:iCs/>
              </w:rPr>
              <w:t>o</w:t>
            </w:r>
            <w:r w:rsidR="007D6CE6">
              <w:rPr>
                <w:rFonts w:cs="Arial"/>
                <w:iCs/>
              </w:rPr>
              <w:t>peration</w:t>
            </w:r>
            <w:r w:rsidRPr="00DE3C1A">
              <w:rPr>
                <w:rFonts w:cs="Arial"/>
                <w:iCs/>
              </w:rPr>
              <w:t xml:space="preserve"> to </w:t>
            </w:r>
            <w:r w:rsidR="00E91C8D">
              <w:rPr>
                <w:rFonts w:cs="Arial"/>
                <w:iCs/>
              </w:rPr>
              <w:t>attend to essential services</w:t>
            </w:r>
            <w:r w:rsidR="00FD5CB6">
              <w:rPr>
                <w:rFonts w:cs="Arial"/>
                <w:iCs/>
              </w:rPr>
              <w:t>,</w:t>
            </w:r>
            <w:r w:rsidR="00E91C8D">
              <w:rPr>
                <w:rFonts w:cs="Arial"/>
                <w:iCs/>
              </w:rPr>
              <w:t xml:space="preserve"> including care for livestock</w:t>
            </w:r>
            <w:r w:rsidR="00FD5CB6">
              <w:rPr>
                <w:rFonts w:cs="Arial"/>
                <w:iCs/>
              </w:rPr>
              <w:t xml:space="preserve"> and essential crop management</w:t>
            </w:r>
            <w:r w:rsidRPr="00DE3C1A">
              <w:rPr>
                <w:rFonts w:cs="Arial"/>
                <w:iCs/>
              </w:rPr>
              <w:t>.</w:t>
            </w:r>
          </w:p>
          <w:p w14:paraId="6147930B" w14:textId="77777777" w:rsidR="008221E7" w:rsidRPr="008221E7" w:rsidRDefault="00E91C8D" w:rsidP="008221E7">
            <w:pPr>
              <w:pStyle w:val="ListParagraph"/>
              <w:numPr>
                <w:ilvl w:val="0"/>
                <w:numId w:val="9"/>
              </w:numPr>
              <w:spacing w:before="60"/>
              <w:contextualSpacing w:val="0"/>
              <w:rPr>
                <w:rFonts w:cs="Arial"/>
                <w:iCs/>
              </w:rPr>
            </w:pPr>
            <w:r>
              <w:t>Premise ID Number, if applicable.</w:t>
            </w:r>
          </w:p>
          <w:p w14:paraId="2770F0C8" w14:textId="2D024D02" w:rsidR="008221E7" w:rsidRPr="00FD5CB6" w:rsidRDefault="008221E7" w:rsidP="008221E7">
            <w:pPr>
              <w:pStyle w:val="ListParagraph"/>
              <w:numPr>
                <w:ilvl w:val="0"/>
                <w:numId w:val="9"/>
              </w:numPr>
              <w:spacing w:before="60"/>
              <w:contextualSpacing w:val="0"/>
              <w:rPr>
                <w:rFonts w:cs="Arial"/>
                <w:iCs/>
              </w:rPr>
            </w:pPr>
            <w:r>
              <w:t>A</w:t>
            </w:r>
            <w:r w:rsidRPr="008221E7">
              <w:rPr>
                <w:spacing w:val="22"/>
              </w:rPr>
              <w:t xml:space="preserve"> </w:t>
            </w:r>
            <w:r>
              <w:t>copy</w:t>
            </w:r>
            <w:r w:rsidRPr="008221E7">
              <w:rPr>
                <w:spacing w:val="22"/>
              </w:rPr>
              <w:t xml:space="preserve"> </w:t>
            </w:r>
            <w:r>
              <w:t>of</w:t>
            </w:r>
            <w:r w:rsidRPr="008221E7">
              <w:rPr>
                <w:spacing w:val="20"/>
              </w:rPr>
              <w:t xml:space="preserve"> </w:t>
            </w:r>
            <w:r>
              <w:t>the</w:t>
            </w:r>
            <w:r w:rsidRPr="008221E7">
              <w:rPr>
                <w:spacing w:val="22"/>
              </w:rPr>
              <w:t xml:space="preserve"> </w:t>
            </w:r>
            <w:r w:rsidR="00881F20">
              <w:rPr>
                <w:i/>
              </w:rPr>
              <w:t>W</w:t>
            </w:r>
            <w:r w:rsidRPr="00881F20">
              <w:rPr>
                <w:i/>
              </w:rPr>
              <w:t>ildfire</w:t>
            </w:r>
            <w:r w:rsidRPr="00881F20">
              <w:rPr>
                <w:i/>
                <w:spacing w:val="24"/>
              </w:rPr>
              <w:t xml:space="preserve"> </w:t>
            </w:r>
            <w:r w:rsidRPr="00881F20">
              <w:rPr>
                <w:i/>
              </w:rPr>
              <w:t>Plan</w:t>
            </w:r>
            <w:r>
              <w:t>,</w:t>
            </w:r>
            <w:r w:rsidRPr="008221E7">
              <w:rPr>
                <w:spacing w:val="20"/>
              </w:rPr>
              <w:t xml:space="preserve"> </w:t>
            </w:r>
            <w:r>
              <w:t>including</w:t>
            </w:r>
            <w:r w:rsidRPr="008221E7">
              <w:rPr>
                <w:spacing w:val="22"/>
              </w:rPr>
              <w:t xml:space="preserve"> </w:t>
            </w:r>
            <w:r>
              <w:t>the</w:t>
            </w:r>
            <w:r w:rsidRPr="008221E7">
              <w:rPr>
                <w:spacing w:val="21"/>
              </w:rPr>
              <w:t xml:space="preserve"> </w:t>
            </w:r>
            <w:r>
              <w:t>livestock</w:t>
            </w:r>
            <w:r w:rsidRPr="008221E7">
              <w:rPr>
                <w:spacing w:val="22"/>
              </w:rPr>
              <w:t xml:space="preserve"> </w:t>
            </w:r>
            <w:r>
              <w:t>inventory and any other appended or accessory information.</w:t>
            </w:r>
          </w:p>
          <w:p w14:paraId="23B2CAD3" w14:textId="77777777" w:rsidR="00FD5CB6" w:rsidRDefault="00FD5CB6" w:rsidP="008221E7">
            <w:pPr>
              <w:pStyle w:val="ListParagraph"/>
              <w:numPr>
                <w:ilvl w:val="0"/>
                <w:numId w:val="9"/>
              </w:numPr>
              <w:spacing w:before="60"/>
              <w:contextualSpacing w:val="0"/>
              <w:rPr>
                <w:rFonts w:cs="Arial"/>
                <w:iCs/>
              </w:rPr>
            </w:pPr>
            <w:r>
              <w:rPr>
                <w:rFonts w:cs="Arial"/>
                <w:iCs/>
              </w:rPr>
              <w:t>Operation/farm related items</w:t>
            </w:r>
          </w:p>
          <w:p w14:paraId="01426676" w14:textId="6BA54186" w:rsidR="00FD5CB6" w:rsidRDefault="00702EE0" w:rsidP="00FD5CB6">
            <w:pPr>
              <w:pStyle w:val="ListParagraph"/>
              <w:numPr>
                <w:ilvl w:val="1"/>
                <w:numId w:val="9"/>
              </w:numPr>
              <w:spacing w:before="60"/>
              <w:contextualSpacing w:val="0"/>
              <w:rPr>
                <w:rFonts w:cs="Arial"/>
                <w:iCs/>
              </w:rPr>
            </w:pPr>
            <w:r>
              <w:rPr>
                <w:rFonts w:cs="Arial"/>
                <w:iCs/>
              </w:rPr>
              <w:t>C</w:t>
            </w:r>
            <w:r w:rsidR="00FD5CB6">
              <w:rPr>
                <w:rFonts w:cs="Arial"/>
                <w:iCs/>
              </w:rPr>
              <w:t>ritical business documentation, building keys</w:t>
            </w:r>
          </w:p>
          <w:p w14:paraId="57D79856" w14:textId="77777777" w:rsidR="00702EE0" w:rsidRDefault="00FD5CB6" w:rsidP="00702EE0">
            <w:pPr>
              <w:pStyle w:val="ListParagraph"/>
              <w:numPr>
                <w:ilvl w:val="1"/>
                <w:numId w:val="9"/>
              </w:numPr>
              <w:spacing w:before="60"/>
              <w:contextualSpacing w:val="0"/>
              <w:rPr>
                <w:rFonts w:cs="Arial"/>
                <w:iCs/>
              </w:rPr>
            </w:pPr>
            <w:r>
              <w:rPr>
                <w:rFonts w:cs="Arial"/>
                <w:iCs/>
              </w:rPr>
              <w:t>Employee records</w:t>
            </w:r>
            <w:r w:rsidR="00702EE0">
              <w:rPr>
                <w:rFonts w:cs="Arial"/>
                <w:iCs/>
              </w:rPr>
              <w:t xml:space="preserve"> </w:t>
            </w:r>
          </w:p>
          <w:p w14:paraId="2C435D39" w14:textId="542F5F4F" w:rsidR="00FD5CB6" w:rsidRPr="00702EE0" w:rsidRDefault="00702EE0" w:rsidP="00881F20">
            <w:pPr>
              <w:pStyle w:val="ListParagraph"/>
              <w:numPr>
                <w:ilvl w:val="1"/>
                <w:numId w:val="9"/>
              </w:numPr>
              <w:spacing w:before="60"/>
              <w:contextualSpacing w:val="0"/>
              <w:rPr>
                <w:rFonts w:cs="Arial"/>
                <w:iCs/>
              </w:rPr>
            </w:pPr>
            <w:r w:rsidRPr="00702EE0">
              <w:rPr>
                <w:rFonts w:cs="Arial"/>
                <w:iCs/>
              </w:rPr>
              <w:t>Tools and equipment for livestock handling, transport, care</w:t>
            </w:r>
          </w:p>
          <w:p w14:paraId="65BE5A94" w14:textId="7E1F01EB" w:rsidR="006C61BF" w:rsidRPr="008221E7" w:rsidRDefault="006C61BF" w:rsidP="008221E7">
            <w:pPr>
              <w:spacing w:before="60"/>
              <w:ind w:left="360"/>
              <w:rPr>
                <w:rFonts w:cs="Arial"/>
                <w:iCs/>
              </w:rPr>
            </w:pPr>
          </w:p>
        </w:tc>
      </w:tr>
      <w:tr w:rsidR="006C61BF" w:rsidRPr="00DE3C1A" w14:paraId="13E2D6A4" w14:textId="77777777" w:rsidTr="00536031">
        <w:tc>
          <w:tcPr>
            <w:tcW w:w="733" w:type="dxa"/>
            <w:hideMark/>
          </w:tcPr>
          <w:sdt>
            <w:sdtPr>
              <w:rPr>
                <w:sz w:val="40"/>
                <w:szCs w:val="40"/>
              </w:rPr>
              <w:id w:val="-1192299230"/>
              <w14:checkbox>
                <w14:checked w14:val="0"/>
                <w14:checkedState w14:val="2612" w14:font="MS Gothic"/>
                <w14:uncheckedState w14:val="2610" w14:font="MS Gothic"/>
              </w14:checkbox>
            </w:sdtPr>
            <w:sdtEndPr/>
            <w:sdtContent>
              <w:p w14:paraId="5104C96F" w14:textId="4DDE1E65" w:rsidR="006C61BF" w:rsidRPr="00DE3C1A" w:rsidRDefault="0082647F" w:rsidP="00AF3187">
                <w:pPr>
                  <w:rPr>
                    <w:sz w:val="40"/>
                    <w:szCs w:val="40"/>
                  </w:rPr>
                </w:pPr>
                <w:r>
                  <w:rPr>
                    <w:rFonts w:ascii="MS Gothic" w:eastAsia="MS Gothic" w:hAnsi="MS Gothic" w:hint="eastAsia"/>
                    <w:sz w:val="40"/>
                    <w:szCs w:val="40"/>
                  </w:rPr>
                  <w:t>☐</w:t>
                </w:r>
              </w:p>
            </w:sdtContent>
          </w:sdt>
        </w:tc>
        <w:tc>
          <w:tcPr>
            <w:tcW w:w="8627" w:type="dxa"/>
          </w:tcPr>
          <w:p w14:paraId="3FB07ADF" w14:textId="4B525C79" w:rsidR="006C61BF" w:rsidRPr="00DE3C1A" w:rsidRDefault="00B335B7" w:rsidP="0021467C">
            <w:pPr>
              <w:spacing w:before="60"/>
              <w:ind w:left="360" w:hanging="360"/>
              <w:rPr>
                <w:rFonts w:cs="Arial"/>
              </w:rPr>
            </w:pPr>
            <w:r w:rsidRPr="00DE3C1A">
              <w:rPr>
                <w:rFonts w:cs="Arial"/>
              </w:rPr>
              <w:t>2</w:t>
            </w:r>
            <w:r w:rsidR="003A102A" w:rsidRPr="00DE3C1A">
              <w:rPr>
                <w:rFonts w:cs="Arial"/>
              </w:rPr>
              <w:t>.</w:t>
            </w:r>
            <w:r w:rsidR="0021467C" w:rsidRPr="00DE3C1A">
              <w:rPr>
                <w:rFonts w:cs="Arial"/>
              </w:rPr>
              <w:tab/>
            </w:r>
            <w:r w:rsidR="006C61BF" w:rsidRPr="00DE3C1A">
              <w:rPr>
                <w:rFonts w:cs="Arial"/>
              </w:rPr>
              <w:t xml:space="preserve">Evacuate </w:t>
            </w:r>
            <w:r w:rsidR="003A102A" w:rsidRPr="00DE3C1A">
              <w:rPr>
                <w:rFonts w:cs="Arial"/>
              </w:rPr>
              <w:t>a</w:t>
            </w:r>
            <w:r w:rsidR="006C61BF" w:rsidRPr="00DE3C1A">
              <w:rPr>
                <w:rFonts w:cs="Arial"/>
              </w:rPr>
              <w:t xml:space="preserve">ll </w:t>
            </w:r>
            <w:r w:rsidR="003A102A" w:rsidRPr="00DE3C1A">
              <w:rPr>
                <w:rFonts w:cs="Arial"/>
              </w:rPr>
              <w:t>p</w:t>
            </w:r>
            <w:r w:rsidR="006C61BF" w:rsidRPr="00DE3C1A">
              <w:rPr>
                <w:rFonts w:cs="Arial"/>
              </w:rPr>
              <w:t>ersonnel</w:t>
            </w:r>
            <w:r w:rsidR="003A102A" w:rsidRPr="00DE3C1A">
              <w:rPr>
                <w:rFonts w:cs="Arial"/>
              </w:rPr>
              <w:t>.</w:t>
            </w:r>
          </w:p>
          <w:p w14:paraId="706684CA" w14:textId="77777777" w:rsidR="006C61BF" w:rsidRPr="00DE3C1A" w:rsidRDefault="006C61BF" w:rsidP="0036656C">
            <w:pPr>
              <w:pStyle w:val="ListParagraph"/>
              <w:numPr>
                <w:ilvl w:val="0"/>
                <w:numId w:val="3"/>
              </w:numPr>
              <w:spacing w:before="60"/>
              <w:contextualSpacing w:val="0"/>
              <w:rPr>
                <w:rFonts w:cs="Arial"/>
              </w:rPr>
            </w:pPr>
            <w:r w:rsidRPr="00DE3C1A">
              <w:rPr>
                <w:rFonts w:cs="Arial"/>
              </w:rPr>
              <w:t>If an Evacuation Order is issued, ensure all personnel move to safety.</w:t>
            </w:r>
          </w:p>
          <w:p w14:paraId="28013A09" w14:textId="14053B96" w:rsidR="006C61BF" w:rsidRPr="00DE3C1A" w:rsidRDefault="006C61BF" w:rsidP="00604C18">
            <w:pPr>
              <w:pStyle w:val="ListParagraph"/>
              <w:numPr>
                <w:ilvl w:val="0"/>
                <w:numId w:val="3"/>
              </w:numPr>
              <w:spacing w:before="60" w:line="360" w:lineRule="auto"/>
              <w:contextualSpacing w:val="0"/>
              <w:rPr>
                <w:rFonts w:cs="Arial"/>
              </w:rPr>
            </w:pPr>
            <w:r w:rsidRPr="00DE3C1A">
              <w:rPr>
                <w:rFonts w:cs="Arial"/>
              </w:rPr>
              <w:t xml:space="preserve">Family and staff can check with others by </w:t>
            </w:r>
            <w:r w:rsidR="008D0D33" w:rsidRPr="00DE3C1A">
              <w:rPr>
                <w:rFonts w:cs="Arial"/>
              </w:rPr>
              <w:t xml:space="preserve">texting </w:t>
            </w:r>
            <w:r w:rsidRPr="00DE3C1A">
              <w:rPr>
                <w:rFonts w:cs="Arial"/>
              </w:rPr>
              <w:t>or emailing:</w:t>
            </w:r>
            <w:r w:rsidR="00BB6FF3" w:rsidRPr="00DE3C1A">
              <w:rPr>
                <w:rFonts w:cs="Arial"/>
              </w:rPr>
              <w:br/>
            </w:r>
            <w:r w:rsidR="00AE3D49" w:rsidRPr="00DE3C1A">
              <w:rPr>
                <w:rFonts w:cs="Arial"/>
              </w:rPr>
              <w:t xml:space="preserve">Cell   </w:t>
            </w:r>
            <w:r w:rsidR="0082647F">
              <w:rPr>
                <w:rFonts w:cs="Arial"/>
              </w:rPr>
              <w:fldChar w:fldCharType="begin">
                <w:ffData>
                  <w:name w:val="Text2"/>
                  <w:enabled/>
                  <w:calcOnExit w:val="0"/>
                  <w:textInput/>
                </w:ffData>
              </w:fldChar>
            </w:r>
            <w:r w:rsidR="0082647F">
              <w:rPr>
                <w:rFonts w:cs="Arial"/>
              </w:rPr>
              <w:instrText xml:space="preserve"> FORMTEXT </w:instrText>
            </w:r>
            <w:r w:rsidR="0082647F">
              <w:rPr>
                <w:rFonts w:cs="Arial"/>
              </w:rPr>
            </w:r>
            <w:r w:rsidR="0082647F">
              <w:rPr>
                <w:rFonts w:cs="Arial"/>
              </w:rPr>
              <w:fldChar w:fldCharType="separate"/>
            </w:r>
            <w:r w:rsidR="0082647F">
              <w:rPr>
                <w:rFonts w:cs="Arial"/>
                <w:noProof/>
              </w:rPr>
              <w:t> </w:t>
            </w:r>
            <w:r w:rsidR="0082647F">
              <w:rPr>
                <w:rFonts w:cs="Arial"/>
                <w:noProof/>
              </w:rPr>
              <w:t> </w:t>
            </w:r>
            <w:r w:rsidR="0082647F">
              <w:rPr>
                <w:rFonts w:cs="Arial"/>
                <w:noProof/>
              </w:rPr>
              <w:t> </w:t>
            </w:r>
            <w:r w:rsidR="0082647F">
              <w:rPr>
                <w:rFonts w:cs="Arial"/>
                <w:noProof/>
              </w:rPr>
              <w:t> </w:t>
            </w:r>
            <w:r w:rsidR="0082647F">
              <w:rPr>
                <w:rFonts w:cs="Arial"/>
                <w:noProof/>
              </w:rPr>
              <w:t> </w:t>
            </w:r>
            <w:r w:rsidR="0082647F">
              <w:rPr>
                <w:rFonts w:cs="Arial"/>
              </w:rPr>
              <w:fldChar w:fldCharType="end"/>
            </w:r>
            <w:r w:rsidR="00AE3D49" w:rsidRPr="00DE3C1A">
              <w:rPr>
                <w:rFonts w:cs="Arial"/>
              </w:rPr>
              <w:t xml:space="preserve">      </w:t>
            </w:r>
            <w:r w:rsidR="0082647F">
              <w:rPr>
                <w:rFonts w:cs="Arial"/>
              </w:rPr>
              <w:t xml:space="preserve">                          </w:t>
            </w:r>
            <w:r w:rsidR="00B707E7" w:rsidRPr="00DE3C1A">
              <w:rPr>
                <w:rFonts w:cs="Arial"/>
              </w:rPr>
              <w:t>Email</w:t>
            </w:r>
            <w:r w:rsidR="00E7415C" w:rsidRPr="00604C18">
              <w:rPr>
                <w:rFonts w:cs="Arial"/>
              </w:rPr>
              <w:t>:</w:t>
            </w:r>
            <w:r w:rsidR="00E7415C" w:rsidRPr="00DE3C1A">
              <w:rPr>
                <w:rFonts w:cs="Arial"/>
              </w:rPr>
              <w:t xml:space="preserve"> </w:t>
            </w:r>
            <w:r w:rsidR="0082647F">
              <w:rPr>
                <w:rFonts w:cs="Arial"/>
              </w:rPr>
              <w:fldChar w:fldCharType="begin">
                <w:ffData>
                  <w:name w:val="Text2"/>
                  <w:enabled/>
                  <w:calcOnExit w:val="0"/>
                  <w:textInput/>
                </w:ffData>
              </w:fldChar>
            </w:r>
            <w:r w:rsidR="0082647F">
              <w:rPr>
                <w:rFonts w:cs="Arial"/>
              </w:rPr>
              <w:instrText xml:space="preserve"> FORMTEXT </w:instrText>
            </w:r>
            <w:r w:rsidR="0082647F">
              <w:rPr>
                <w:rFonts w:cs="Arial"/>
              </w:rPr>
            </w:r>
            <w:r w:rsidR="0082647F">
              <w:rPr>
                <w:rFonts w:cs="Arial"/>
              </w:rPr>
              <w:fldChar w:fldCharType="separate"/>
            </w:r>
            <w:r w:rsidR="0082647F">
              <w:rPr>
                <w:rFonts w:cs="Arial"/>
                <w:noProof/>
              </w:rPr>
              <w:t> </w:t>
            </w:r>
            <w:r w:rsidR="0082647F">
              <w:rPr>
                <w:rFonts w:cs="Arial"/>
                <w:noProof/>
              </w:rPr>
              <w:t> </w:t>
            </w:r>
            <w:r w:rsidR="0082647F">
              <w:rPr>
                <w:rFonts w:cs="Arial"/>
                <w:noProof/>
              </w:rPr>
              <w:t> </w:t>
            </w:r>
            <w:r w:rsidR="0082647F">
              <w:rPr>
                <w:rFonts w:cs="Arial"/>
                <w:noProof/>
              </w:rPr>
              <w:t> </w:t>
            </w:r>
            <w:r w:rsidR="0082647F">
              <w:rPr>
                <w:rFonts w:cs="Arial"/>
                <w:noProof/>
              </w:rPr>
              <w:t> </w:t>
            </w:r>
            <w:r w:rsidR="0082647F">
              <w:rPr>
                <w:rFonts w:cs="Arial"/>
              </w:rPr>
              <w:fldChar w:fldCharType="end"/>
            </w:r>
          </w:p>
          <w:p w14:paraId="20E1DCDD" w14:textId="5C2DF23B" w:rsidR="00364BF8" w:rsidRPr="00DE3C1A" w:rsidRDefault="008221E7" w:rsidP="00BB6FF3">
            <w:pPr>
              <w:rPr>
                <w:rFonts w:cs="Arial"/>
                <w:u w:val="single"/>
              </w:rPr>
            </w:pPr>
            <w:r>
              <w:rPr>
                <w:rFonts w:cs="Arial"/>
                <w:u w:val="single"/>
              </w:rPr>
              <w:t xml:space="preserve">      </w:t>
            </w:r>
          </w:p>
        </w:tc>
      </w:tr>
      <w:tr w:rsidR="003B36AF" w:rsidRPr="00DE3C1A" w14:paraId="033691B8" w14:textId="77777777" w:rsidTr="00536031">
        <w:tc>
          <w:tcPr>
            <w:tcW w:w="733" w:type="dxa"/>
          </w:tcPr>
          <w:sdt>
            <w:sdtPr>
              <w:rPr>
                <w:sz w:val="40"/>
                <w:szCs w:val="40"/>
              </w:rPr>
              <w:id w:val="-774326179"/>
              <w14:checkbox>
                <w14:checked w14:val="0"/>
                <w14:checkedState w14:val="2612" w14:font="MS Gothic"/>
                <w14:uncheckedState w14:val="2610" w14:font="MS Gothic"/>
              </w14:checkbox>
            </w:sdtPr>
            <w:sdtEndPr/>
            <w:sdtContent>
              <w:p w14:paraId="73D9B4D0" w14:textId="0BE6E0AD" w:rsidR="003B36AF" w:rsidRPr="00DE3C1A" w:rsidRDefault="0082647F" w:rsidP="00AF3187">
                <w:pPr>
                  <w:rPr>
                    <w:sz w:val="40"/>
                    <w:szCs w:val="40"/>
                  </w:rPr>
                </w:pPr>
                <w:r>
                  <w:rPr>
                    <w:rFonts w:ascii="MS Gothic" w:eastAsia="MS Gothic" w:hAnsi="MS Gothic" w:hint="eastAsia"/>
                    <w:sz w:val="40"/>
                    <w:szCs w:val="40"/>
                  </w:rPr>
                  <w:t>☐</w:t>
                </w:r>
              </w:p>
            </w:sdtContent>
          </w:sdt>
        </w:tc>
        <w:tc>
          <w:tcPr>
            <w:tcW w:w="8627" w:type="dxa"/>
          </w:tcPr>
          <w:p w14:paraId="52B22529" w14:textId="254E305A" w:rsidR="003B36AF" w:rsidRPr="00DE3C1A" w:rsidRDefault="003B36AF" w:rsidP="003B36AF">
            <w:pPr>
              <w:spacing w:before="60"/>
              <w:ind w:left="360" w:hanging="360"/>
              <w:rPr>
                <w:rFonts w:cs="Arial"/>
              </w:rPr>
            </w:pPr>
            <w:r>
              <w:rPr>
                <w:rFonts w:cs="Arial"/>
              </w:rPr>
              <w:t>3</w:t>
            </w:r>
            <w:r w:rsidRPr="00DE3C1A">
              <w:rPr>
                <w:rFonts w:cs="Arial"/>
              </w:rPr>
              <w:t>.</w:t>
            </w:r>
            <w:r w:rsidRPr="00DE3C1A">
              <w:rPr>
                <w:rFonts w:cs="Arial"/>
              </w:rPr>
              <w:tab/>
            </w:r>
            <w:r w:rsidRPr="003B36AF">
              <w:rPr>
                <w:rFonts w:cs="Arial"/>
              </w:rPr>
              <w:t>I have assembled a Grab ‘n Go Kit and know its location. (see below)</w:t>
            </w:r>
          </w:p>
          <w:p w14:paraId="01FA87C0" w14:textId="77777777" w:rsidR="003B36AF" w:rsidRPr="00DE3C1A" w:rsidRDefault="003B36AF" w:rsidP="0021467C">
            <w:pPr>
              <w:spacing w:before="60"/>
              <w:ind w:left="360" w:hanging="360"/>
              <w:rPr>
                <w:rFonts w:cs="Arial"/>
              </w:rPr>
            </w:pPr>
          </w:p>
        </w:tc>
      </w:tr>
    </w:tbl>
    <w:p w14:paraId="5A867F17" w14:textId="314094A9" w:rsidR="00604C18" w:rsidRDefault="00604C18" w:rsidP="0054786D">
      <w:pPr>
        <w:rPr>
          <w:rFonts w:cs="Arial"/>
        </w:rPr>
      </w:pPr>
    </w:p>
    <w:p w14:paraId="127D1DA7" w14:textId="335BD8AC" w:rsidR="00BE11D5" w:rsidRPr="00DE3C1A" w:rsidRDefault="00BE11D5" w:rsidP="00BE11D5">
      <w:pPr>
        <w:rPr>
          <w:b/>
        </w:rPr>
      </w:pPr>
      <w:r w:rsidRPr="00DE3C1A">
        <w:rPr>
          <w:b/>
        </w:rPr>
        <w:t>Suggested Personal Grab ‘n Go Kit</w:t>
      </w:r>
      <w:r w:rsidR="00F75342">
        <w:rPr>
          <w:b/>
        </w:rPr>
        <w:br/>
      </w:r>
    </w:p>
    <w:p w14:paraId="1D3CD7E1" w14:textId="77777777" w:rsidR="003018FA" w:rsidRDefault="00BE11D5" w:rsidP="00BE11D5">
      <w:pPr>
        <w:spacing w:after="120"/>
      </w:pPr>
      <w:r w:rsidRPr="00DE3C1A">
        <w:t>(Personalize for your needs &amp; keep with you at all times)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4"/>
        <w:gridCol w:w="4676"/>
      </w:tblGrid>
      <w:tr w:rsidR="00F75342" w14:paraId="5342FD3E" w14:textId="77777777" w:rsidTr="003018FA">
        <w:tc>
          <w:tcPr>
            <w:tcW w:w="4788" w:type="dxa"/>
          </w:tcPr>
          <w:p w14:paraId="6BF29C4C" w14:textId="5D906792" w:rsidR="00F75342" w:rsidRDefault="00F75342" w:rsidP="00F75342">
            <w:pPr>
              <w:pStyle w:val="ListParagraph"/>
              <w:numPr>
                <w:ilvl w:val="0"/>
                <w:numId w:val="31"/>
              </w:numPr>
              <w:spacing w:after="120"/>
            </w:pPr>
            <w:r>
              <w:t>Bottled water</w:t>
            </w:r>
          </w:p>
        </w:tc>
        <w:tc>
          <w:tcPr>
            <w:tcW w:w="4788" w:type="dxa"/>
          </w:tcPr>
          <w:p w14:paraId="55630851" w14:textId="0BB8F0A5" w:rsidR="00F75342" w:rsidRDefault="003018FA" w:rsidP="00F75342">
            <w:pPr>
              <w:pStyle w:val="ListParagraph"/>
              <w:numPr>
                <w:ilvl w:val="0"/>
                <w:numId w:val="31"/>
              </w:numPr>
              <w:spacing w:after="120"/>
            </w:pPr>
            <w:r>
              <w:t>Radio</w:t>
            </w:r>
          </w:p>
        </w:tc>
      </w:tr>
      <w:tr w:rsidR="00F75342" w14:paraId="000916D1" w14:textId="77777777" w:rsidTr="003018FA">
        <w:tc>
          <w:tcPr>
            <w:tcW w:w="4788" w:type="dxa"/>
          </w:tcPr>
          <w:p w14:paraId="4BFA09FE" w14:textId="6B8994D6" w:rsidR="00F75342" w:rsidRDefault="00F75342" w:rsidP="00F75342">
            <w:pPr>
              <w:pStyle w:val="ListParagraph"/>
              <w:numPr>
                <w:ilvl w:val="0"/>
                <w:numId w:val="31"/>
              </w:numPr>
              <w:spacing w:after="120"/>
            </w:pPr>
            <w:r>
              <w:t>Nutritious foods (dried fruits, granola bars, nuts, or beef jerky)</w:t>
            </w:r>
          </w:p>
        </w:tc>
        <w:tc>
          <w:tcPr>
            <w:tcW w:w="4788" w:type="dxa"/>
          </w:tcPr>
          <w:p w14:paraId="525E2047" w14:textId="0CF6A216" w:rsidR="00F75342" w:rsidRDefault="00F75342" w:rsidP="00F75342">
            <w:pPr>
              <w:pStyle w:val="ListParagraph"/>
              <w:numPr>
                <w:ilvl w:val="0"/>
                <w:numId w:val="31"/>
              </w:numPr>
              <w:spacing w:after="120"/>
            </w:pPr>
            <w:r>
              <w:t xml:space="preserve">Whistle </w:t>
            </w:r>
          </w:p>
        </w:tc>
      </w:tr>
      <w:tr w:rsidR="00F75342" w14:paraId="4DE6EB19" w14:textId="77777777" w:rsidTr="003018FA">
        <w:tc>
          <w:tcPr>
            <w:tcW w:w="4788" w:type="dxa"/>
          </w:tcPr>
          <w:p w14:paraId="77BD0D4A" w14:textId="0245B2A0" w:rsidR="00F75342" w:rsidRDefault="00F75342" w:rsidP="00F75342">
            <w:pPr>
              <w:pStyle w:val="ListParagraph"/>
              <w:numPr>
                <w:ilvl w:val="0"/>
                <w:numId w:val="31"/>
              </w:numPr>
              <w:spacing w:after="120"/>
            </w:pPr>
            <w:r>
              <w:t>Personal medications</w:t>
            </w:r>
          </w:p>
        </w:tc>
        <w:tc>
          <w:tcPr>
            <w:tcW w:w="4788" w:type="dxa"/>
          </w:tcPr>
          <w:p w14:paraId="2AB3C706" w14:textId="1AF6130C" w:rsidR="00F75342" w:rsidRDefault="003018FA" w:rsidP="00F75342">
            <w:pPr>
              <w:pStyle w:val="ListParagraph"/>
              <w:numPr>
                <w:ilvl w:val="0"/>
                <w:numId w:val="31"/>
              </w:numPr>
              <w:spacing w:after="120"/>
            </w:pPr>
            <w:r>
              <w:t>Pocket knife</w:t>
            </w:r>
          </w:p>
        </w:tc>
      </w:tr>
      <w:tr w:rsidR="00F75342" w14:paraId="306DE452" w14:textId="77777777" w:rsidTr="003018FA">
        <w:tc>
          <w:tcPr>
            <w:tcW w:w="4788" w:type="dxa"/>
          </w:tcPr>
          <w:p w14:paraId="2ED60795" w14:textId="63D2CB12" w:rsidR="00F75342" w:rsidRDefault="00F75342" w:rsidP="00F75342">
            <w:pPr>
              <w:pStyle w:val="ListParagraph"/>
              <w:numPr>
                <w:ilvl w:val="0"/>
                <w:numId w:val="31"/>
              </w:numPr>
              <w:spacing w:after="120"/>
            </w:pPr>
            <w:r>
              <w:t>Personal toiletries</w:t>
            </w:r>
          </w:p>
        </w:tc>
        <w:tc>
          <w:tcPr>
            <w:tcW w:w="4788" w:type="dxa"/>
          </w:tcPr>
          <w:p w14:paraId="63EDAF60" w14:textId="359DAE6C" w:rsidR="00F75342" w:rsidRDefault="003018FA" w:rsidP="00F75342">
            <w:pPr>
              <w:pStyle w:val="ListParagraph"/>
              <w:numPr>
                <w:ilvl w:val="0"/>
                <w:numId w:val="31"/>
              </w:numPr>
              <w:spacing w:after="120"/>
            </w:pPr>
            <w:r>
              <w:t>Emergency blanket and garbage bags</w:t>
            </w:r>
          </w:p>
        </w:tc>
      </w:tr>
      <w:tr w:rsidR="00F75342" w14:paraId="656869EF" w14:textId="77777777" w:rsidTr="003018FA">
        <w:tc>
          <w:tcPr>
            <w:tcW w:w="4788" w:type="dxa"/>
          </w:tcPr>
          <w:p w14:paraId="02DCED97" w14:textId="28C562E8" w:rsidR="00F75342" w:rsidRDefault="00F75342" w:rsidP="00F75342">
            <w:pPr>
              <w:pStyle w:val="ListParagraph"/>
              <w:numPr>
                <w:ilvl w:val="0"/>
                <w:numId w:val="31"/>
              </w:numPr>
              <w:spacing w:after="120"/>
            </w:pPr>
            <w:r>
              <w:t>Dust masks and gloves</w:t>
            </w:r>
          </w:p>
        </w:tc>
        <w:tc>
          <w:tcPr>
            <w:tcW w:w="4788" w:type="dxa"/>
          </w:tcPr>
          <w:p w14:paraId="70937E7D" w14:textId="6A7EB097" w:rsidR="00F75342" w:rsidRDefault="003018FA" w:rsidP="00F75342">
            <w:pPr>
              <w:pStyle w:val="ListParagraph"/>
              <w:numPr>
                <w:ilvl w:val="0"/>
                <w:numId w:val="31"/>
              </w:numPr>
              <w:spacing w:after="120"/>
            </w:pPr>
            <w:r>
              <w:t>Extra pair of eye glasses</w:t>
            </w:r>
          </w:p>
        </w:tc>
      </w:tr>
      <w:tr w:rsidR="00F75342" w14:paraId="531F6806" w14:textId="77777777" w:rsidTr="003018FA">
        <w:tc>
          <w:tcPr>
            <w:tcW w:w="4788" w:type="dxa"/>
          </w:tcPr>
          <w:p w14:paraId="71B4F593" w14:textId="3770314D" w:rsidR="00F75342" w:rsidRDefault="00F75342" w:rsidP="00F75342">
            <w:pPr>
              <w:pStyle w:val="ListParagraph"/>
              <w:numPr>
                <w:ilvl w:val="0"/>
                <w:numId w:val="31"/>
              </w:numPr>
              <w:spacing w:after="120"/>
            </w:pPr>
            <w:r>
              <w:t>Family photos (recent)</w:t>
            </w:r>
          </w:p>
        </w:tc>
        <w:tc>
          <w:tcPr>
            <w:tcW w:w="4788" w:type="dxa"/>
          </w:tcPr>
          <w:p w14:paraId="463DFCFE" w14:textId="2925E3FE" w:rsidR="00F75342" w:rsidRDefault="003018FA" w:rsidP="00F75342">
            <w:pPr>
              <w:pStyle w:val="ListParagraph"/>
              <w:numPr>
                <w:ilvl w:val="0"/>
                <w:numId w:val="31"/>
              </w:numPr>
              <w:spacing w:after="120"/>
            </w:pPr>
            <w:r>
              <w:t>Extra money, coins, phone cards</w:t>
            </w:r>
          </w:p>
        </w:tc>
      </w:tr>
      <w:tr w:rsidR="00F75342" w14:paraId="53ED4C1F" w14:textId="77777777" w:rsidTr="003018FA">
        <w:tc>
          <w:tcPr>
            <w:tcW w:w="4788" w:type="dxa"/>
          </w:tcPr>
          <w:p w14:paraId="76E6A084" w14:textId="798B4162" w:rsidR="00F75342" w:rsidRDefault="003018FA" w:rsidP="00F75342">
            <w:pPr>
              <w:pStyle w:val="ListParagraph"/>
              <w:numPr>
                <w:ilvl w:val="0"/>
                <w:numId w:val="31"/>
              </w:numPr>
              <w:spacing w:after="120"/>
            </w:pPr>
            <w:r>
              <w:t>Personal papers (copies of insurance, emergency contacts, prescriptions &amp; identification)</w:t>
            </w:r>
          </w:p>
        </w:tc>
        <w:tc>
          <w:tcPr>
            <w:tcW w:w="4788" w:type="dxa"/>
          </w:tcPr>
          <w:p w14:paraId="08A8EF34" w14:textId="68DDA9CF" w:rsidR="00F75342" w:rsidRDefault="003018FA" w:rsidP="00F75342">
            <w:pPr>
              <w:pStyle w:val="ListParagraph"/>
              <w:numPr>
                <w:ilvl w:val="0"/>
                <w:numId w:val="31"/>
              </w:numPr>
              <w:spacing w:after="120"/>
            </w:pPr>
            <w:r>
              <w:t>Book and / or game</w:t>
            </w:r>
          </w:p>
        </w:tc>
      </w:tr>
      <w:tr w:rsidR="00F75342" w14:paraId="72FD543D" w14:textId="77777777" w:rsidTr="003018FA">
        <w:tc>
          <w:tcPr>
            <w:tcW w:w="4788" w:type="dxa"/>
          </w:tcPr>
          <w:p w14:paraId="518E1DDF" w14:textId="3AB9AF8F" w:rsidR="00F75342" w:rsidRDefault="003018FA" w:rsidP="00F75342">
            <w:pPr>
              <w:pStyle w:val="ListParagraph"/>
              <w:numPr>
                <w:ilvl w:val="0"/>
                <w:numId w:val="31"/>
              </w:numPr>
              <w:spacing w:after="120"/>
            </w:pPr>
            <w:r>
              <w:t>Flashlight</w:t>
            </w:r>
          </w:p>
        </w:tc>
        <w:tc>
          <w:tcPr>
            <w:tcW w:w="4788" w:type="dxa"/>
          </w:tcPr>
          <w:p w14:paraId="541CE155" w14:textId="391800A6" w:rsidR="00F75342" w:rsidRDefault="00F75342" w:rsidP="00F75342">
            <w:pPr>
              <w:spacing w:after="120"/>
            </w:pPr>
          </w:p>
        </w:tc>
      </w:tr>
    </w:tbl>
    <w:p w14:paraId="76513113" w14:textId="1CC0FF73" w:rsidR="00881F20" w:rsidRDefault="00881F20" w:rsidP="00BE11D5"/>
    <w:p w14:paraId="33149D6B" w14:textId="77777777" w:rsidR="00881F20" w:rsidRDefault="00881F20">
      <w:pPr>
        <w:spacing w:after="160" w:line="259" w:lineRule="auto"/>
      </w:pPr>
      <w:r>
        <w:br w:type="page"/>
      </w:r>
    </w:p>
    <w:p w14:paraId="645E9D2F" w14:textId="77777777" w:rsidR="00BE11D5" w:rsidRDefault="00BE11D5" w:rsidP="00BE11D5"/>
    <w:p w14:paraId="23D48AAF" w14:textId="77777777" w:rsidR="00BE11D5" w:rsidRPr="00DE3C1A" w:rsidRDefault="00BE11D5" w:rsidP="00BE11D5">
      <w:pPr>
        <w:rPr>
          <w:b/>
        </w:rPr>
      </w:pPr>
      <w:r w:rsidRPr="00DE3C1A">
        <w:rPr>
          <w:b/>
        </w:rPr>
        <w:t xml:space="preserve">Suggested Car Kit </w:t>
      </w:r>
    </w:p>
    <w:p w14:paraId="19FB84DD" w14:textId="2F5EB020" w:rsidR="003018FA" w:rsidRDefault="00BE11D5" w:rsidP="00BE11D5">
      <w:pPr>
        <w:spacing w:after="120"/>
      </w:pPr>
      <w:r w:rsidRPr="00DE3C1A">
        <w:t>(</w:t>
      </w:r>
      <w:r w:rsidR="009532B2">
        <w:t>At the beginning of wildfire season prepare your car</w:t>
      </w:r>
      <w:r w:rsidR="0052697F">
        <w:t xml:space="preserve"> </w:t>
      </w:r>
      <w:r w:rsidR="009532B2">
        <w:t xml:space="preserve">kit and store it in </w:t>
      </w:r>
      <w:r w:rsidR="0052697F">
        <w:t>your vehicle</w:t>
      </w:r>
      <w:r w:rsidR="009532B2">
        <w:t xml:space="preserve">. </w:t>
      </w:r>
      <w:r w:rsidRPr="00DE3C1A">
        <w:t>Keep up car maintenance and fuel so you don’t run out.)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1"/>
        <w:gridCol w:w="4679"/>
      </w:tblGrid>
      <w:tr w:rsidR="00F75342" w14:paraId="037F9049" w14:textId="77777777" w:rsidTr="003018FA">
        <w:tc>
          <w:tcPr>
            <w:tcW w:w="4788" w:type="dxa"/>
          </w:tcPr>
          <w:p w14:paraId="5DB23BDE" w14:textId="088B974B" w:rsidR="00F75342" w:rsidRDefault="00F75342" w:rsidP="00492494">
            <w:pPr>
              <w:pStyle w:val="ListParagraph"/>
              <w:numPr>
                <w:ilvl w:val="0"/>
                <w:numId w:val="33"/>
              </w:numPr>
              <w:spacing w:after="120"/>
            </w:pPr>
            <w:r>
              <w:t>Bottled water</w:t>
            </w:r>
          </w:p>
        </w:tc>
        <w:tc>
          <w:tcPr>
            <w:tcW w:w="4788" w:type="dxa"/>
          </w:tcPr>
          <w:p w14:paraId="19AFACA9" w14:textId="7787E389" w:rsidR="002D721F" w:rsidRDefault="002D721F" w:rsidP="00492494">
            <w:pPr>
              <w:pStyle w:val="ListParagraph"/>
              <w:numPr>
                <w:ilvl w:val="0"/>
                <w:numId w:val="33"/>
              </w:numPr>
              <w:spacing w:after="120"/>
            </w:pPr>
            <w:r>
              <w:t>First aid kit &amp; manual</w:t>
            </w:r>
          </w:p>
        </w:tc>
      </w:tr>
      <w:tr w:rsidR="00F75342" w14:paraId="26121641" w14:textId="77777777" w:rsidTr="003018FA">
        <w:tc>
          <w:tcPr>
            <w:tcW w:w="4788" w:type="dxa"/>
          </w:tcPr>
          <w:p w14:paraId="4FCEFF89" w14:textId="5813D6BF" w:rsidR="00F75342" w:rsidRDefault="00F75342" w:rsidP="00492494">
            <w:pPr>
              <w:pStyle w:val="ListParagraph"/>
              <w:numPr>
                <w:ilvl w:val="0"/>
                <w:numId w:val="33"/>
              </w:numPr>
              <w:spacing w:after="120"/>
            </w:pPr>
            <w:r>
              <w:t>Nutritious foods (dried fruits, granola bars, nuts, or beef jerky)</w:t>
            </w:r>
          </w:p>
        </w:tc>
        <w:tc>
          <w:tcPr>
            <w:tcW w:w="4788" w:type="dxa"/>
          </w:tcPr>
          <w:p w14:paraId="532DFB64" w14:textId="476EE04A" w:rsidR="00F75342" w:rsidRDefault="002D721F" w:rsidP="00492494">
            <w:pPr>
              <w:pStyle w:val="ListParagraph"/>
              <w:numPr>
                <w:ilvl w:val="0"/>
                <w:numId w:val="33"/>
              </w:numPr>
              <w:spacing w:after="120"/>
            </w:pPr>
            <w:r>
              <w:t>Fire extinguisher</w:t>
            </w:r>
          </w:p>
        </w:tc>
      </w:tr>
      <w:tr w:rsidR="003018FA" w14:paraId="47C05ADB" w14:textId="77777777" w:rsidTr="003018FA">
        <w:tc>
          <w:tcPr>
            <w:tcW w:w="4788" w:type="dxa"/>
          </w:tcPr>
          <w:p w14:paraId="2CD2552F" w14:textId="4BE1EAEB" w:rsidR="003018FA" w:rsidRDefault="003018FA" w:rsidP="003018FA">
            <w:pPr>
              <w:pStyle w:val="BodyText"/>
              <w:widowControl w:val="0"/>
              <w:numPr>
                <w:ilvl w:val="0"/>
                <w:numId w:val="33"/>
              </w:numPr>
              <w:tabs>
                <w:tab w:val="left" w:pos="870"/>
                <w:tab w:val="left" w:pos="5184"/>
                <w:tab w:val="left" w:pos="5544"/>
              </w:tabs>
              <w:spacing w:after="0" w:line="255" w:lineRule="exact"/>
            </w:pPr>
            <w:r>
              <w:t>Manual can opener</w:t>
            </w:r>
          </w:p>
        </w:tc>
        <w:tc>
          <w:tcPr>
            <w:tcW w:w="4788" w:type="dxa"/>
          </w:tcPr>
          <w:p w14:paraId="1C1AB5E2" w14:textId="244BA1AB" w:rsidR="003018FA" w:rsidRDefault="003018FA" w:rsidP="00492494">
            <w:pPr>
              <w:pStyle w:val="ListParagraph"/>
              <w:numPr>
                <w:ilvl w:val="0"/>
                <w:numId w:val="33"/>
              </w:numPr>
              <w:spacing w:after="120"/>
            </w:pPr>
            <w:r>
              <w:t>Flashlight (+ extra batteries)</w:t>
            </w:r>
          </w:p>
        </w:tc>
      </w:tr>
      <w:tr w:rsidR="00F75342" w14:paraId="5EF95BAB" w14:textId="77777777" w:rsidTr="003018FA">
        <w:tc>
          <w:tcPr>
            <w:tcW w:w="4788" w:type="dxa"/>
          </w:tcPr>
          <w:p w14:paraId="1EEC76CF" w14:textId="73A55BF9" w:rsidR="00F75342" w:rsidRDefault="00F75342" w:rsidP="00492494">
            <w:pPr>
              <w:pStyle w:val="ListParagraph"/>
              <w:numPr>
                <w:ilvl w:val="0"/>
                <w:numId w:val="33"/>
              </w:numPr>
              <w:spacing w:after="120"/>
            </w:pPr>
            <w:r>
              <w:t>Comfortable, sturdy walking shoes</w:t>
            </w:r>
          </w:p>
        </w:tc>
        <w:tc>
          <w:tcPr>
            <w:tcW w:w="4788" w:type="dxa"/>
          </w:tcPr>
          <w:p w14:paraId="7096A9B4" w14:textId="48CE6940" w:rsidR="00F75342" w:rsidRDefault="003018FA" w:rsidP="00492494">
            <w:pPr>
              <w:pStyle w:val="ListParagraph"/>
              <w:numPr>
                <w:ilvl w:val="0"/>
                <w:numId w:val="33"/>
              </w:numPr>
              <w:spacing w:after="120"/>
            </w:pPr>
            <w:r>
              <w:t>Flares, candles w/matches &amp; jar</w:t>
            </w:r>
          </w:p>
        </w:tc>
      </w:tr>
      <w:tr w:rsidR="00F75342" w14:paraId="199A9CAA" w14:textId="77777777" w:rsidTr="003018FA">
        <w:tc>
          <w:tcPr>
            <w:tcW w:w="4788" w:type="dxa"/>
          </w:tcPr>
          <w:p w14:paraId="1F3EA3F0" w14:textId="177563D4" w:rsidR="00F75342" w:rsidRDefault="00F75342" w:rsidP="00492494">
            <w:pPr>
              <w:pStyle w:val="ListParagraph"/>
              <w:numPr>
                <w:ilvl w:val="0"/>
                <w:numId w:val="33"/>
              </w:numPr>
              <w:spacing w:after="120"/>
            </w:pPr>
            <w:r>
              <w:t>Warm blanket</w:t>
            </w:r>
          </w:p>
        </w:tc>
        <w:tc>
          <w:tcPr>
            <w:tcW w:w="4788" w:type="dxa"/>
          </w:tcPr>
          <w:p w14:paraId="4123E87B" w14:textId="0C34AC7E" w:rsidR="00F75342" w:rsidRDefault="003018FA" w:rsidP="00492494">
            <w:pPr>
              <w:pStyle w:val="ListParagraph"/>
              <w:numPr>
                <w:ilvl w:val="0"/>
                <w:numId w:val="33"/>
              </w:numPr>
              <w:spacing w:after="120"/>
            </w:pPr>
            <w:proofErr w:type="spellStart"/>
            <w:r>
              <w:t>Ziplock</w:t>
            </w:r>
            <w:proofErr w:type="spellEnd"/>
            <w:r>
              <w:t xml:space="preserve"> bags, toilet tissue</w:t>
            </w:r>
          </w:p>
        </w:tc>
      </w:tr>
      <w:tr w:rsidR="003018FA" w14:paraId="13D77F12" w14:textId="77777777" w:rsidTr="003018FA">
        <w:tc>
          <w:tcPr>
            <w:tcW w:w="4788" w:type="dxa"/>
          </w:tcPr>
          <w:p w14:paraId="5B78E166" w14:textId="23038004" w:rsidR="003018FA" w:rsidRDefault="003018FA" w:rsidP="003018FA">
            <w:pPr>
              <w:pStyle w:val="ListParagraph"/>
              <w:numPr>
                <w:ilvl w:val="0"/>
                <w:numId w:val="33"/>
              </w:numPr>
              <w:spacing w:after="120"/>
            </w:pPr>
            <w:r>
              <w:t>Heavy-duty work gloves (leather)</w:t>
            </w:r>
          </w:p>
        </w:tc>
        <w:tc>
          <w:tcPr>
            <w:tcW w:w="4788" w:type="dxa"/>
          </w:tcPr>
          <w:p w14:paraId="476BF65F" w14:textId="56FC885F" w:rsidR="003018FA" w:rsidRPr="002D721F" w:rsidRDefault="003018FA" w:rsidP="003018FA">
            <w:pPr>
              <w:pStyle w:val="ListParagraph"/>
              <w:numPr>
                <w:ilvl w:val="0"/>
                <w:numId w:val="33"/>
              </w:numPr>
              <w:spacing w:after="120"/>
            </w:pPr>
            <w:r>
              <w:t>Hardhat</w:t>
            </w:r>
          </w:p>
        </w:tc>
      </w:tr>
      <w:tr w:rsidR="003018FA" w14:paraId="02179E5C" w14:textId="77777777" w:rsidTr="003018FA">
        <w:tc>
          <w:tcPr>
            <w:tcW w:w="4788" w:type="dxa"/>
          </w:tcPr>
          <w:p w14:paraId="4D327FE0" w14:textId="20496205" w:rsidR="003018FA" w:rsidRDefault="003018FA" w:rsidP="003018FA">
            <w:pPr>
              <w:pStyle w:val="ListParagraph"/>
              <w:numPr>
                <w:ilvl w:val="0"/>
                <w:numId w:val="33"/>
              </w:numPr>
              <w:spacing w:after="120"/>
            </w:pPr>
            <w:r>
              <w:t>Dust masks and gloves</w:t>
            </w:r>
          </w:p>
        </w:tc>
        <w:tc>
          <w:tcPr>
            <w:tcW w:w="4788" w:type="dxa"/>
          </w:tcPr>
          <w:p w14:paraId="25607FE8" w14:textId="31089069" w:rsidR="003018FA" w:rsidRDefault="003018FA" w:rsidP="003018FA">
            <w:pPr>
              <w:pStyle w:val="ListParagraph"/>
              <w:numPr>
                <w:ilvl w:val="0"/>
                <w:numId w:val="33"/>
              </w:numPr>
              <w:spacing w:after="120"/>
            </w:pPr>
            <w:r>
              <w:t>Large, sturdy backpack</w:t>
            </w:r>
          </w:p>
        </w:tc>
      </w:tr>
      <w:tr w:rsidR="003018FA" w14:paraId="15BFF221" w14:textId="77777777" w:rsidTr="003018FA">
        <w:tc>
          <w:tcPr>
            <w:tcW w:w="4788" w:type="dxa"/>
          </w:tcPr>
          <w:p w14:paraId="5F22CFF0" w14:textId="1A4ECBB8" w:rsidR="003018FA" w:rsidRDefault="003018FA" w:rsidP="003018FA">
            <w:pPr>
              <w:pStyle w:val="ListParagraph"/>
              <w:numPr>
                <w:ilvl w:val="0"/>
                <w:numId w:val="33"/>
              </w:numPr>
              <w:spacing w:after="120"/>
            </w:pPr>
            <w:r>
              <w:t>Change of clothing</w:t>
            </w:r>
          </w:p>
        </w:tc>
        <w:tc>
          <w:tcPr>
            <w:tcW w:w="4788" w:type="dxa"/>
          </w:tcPr>
          <w:p w14:paraId="559023F3" w14:textId="3098D533" w:rsidR="003018FA" w:rsidRDefault="003018FA" w:rsidP="003018FA">
            <w:pPr>
              <w:pStyle w:val="ListParagraph"/>
              <w:numPr>
                <w:ilvl w:val="0"/>
                <w:numId w:val="33"/>
              </w:numPr>
              <w:spacing w:after="120"/>
            </w:pPr>
            <w:r>
              <w:t>Small tool kit</w:t>
            </w:r>
          </w:p>
        </w:tc>
      </w:tr>
      <w:tr w:rsidR="003018FA" w14:paraId="1510FAEF" w14:textId="77777777" w:rsidTr="003018FA">
        <w:tc>
          <w:tcPr>
            <w:tcW w:w="4788" w:type="dxa"/>
          </w:tcPr>
          <w:p w14:paraId="7FB88F16" w14:textId="73DC851E" w:rsidR="003018FA" w:rsidRDefault="003018FA" w:rsidP="003018FA">
            <w:pPr>
              <w:pStyle w:val="ListParagraph"/>
              <w:numPr>
                <w:ilvl w:val="0"/>
                <w:numId w:val="33"/>
              </w:numPr>
              <w:spacing w:after="120"/>
            </w:pPr>
            <w:r>
              <w:t>Road map &amp; compass</w:t>
            </w:r>
          </w:p>
        </w:tc>
        <w:tc>
          <w:tcPr>
            <w:tcW w:w="4788" w:type="dxa"/>
          </w:tcPr>
          <w:p w14:paraId="66563A8C" w14:textId="749D7152" w:rsidR="003018FA" w:rsidRDefault="003018FA" w:rsidP="003018FA">
            <w:pPr>
              <w:pStyle w:val="ListParagraph"/>
              <w:numPr>
                <w:ilvl w:val="0"/>
                <w:numId w:val="33"/>
              </w:numPr>
              <w:spacing w:after="120"/>
            </w:pPr>
            <w:r>
              <w:t>Booster Cables</w:t>
            </w:r>
          </w:p>
        </w:tc>
      </w:tr>
      <w:tr w:rsidR="003018FA" w14:paraId="671E336A" w14:textId="77777777" w:rsidTr="003018FA">
        <w:tc>
          <w:tcPr>
            <w:tcW w:w="4788" w:type="dxa"/>
          </w:tcPr>
          <w:p w14:paraId="5E1232DD" w14:textId="633A8E5F" w:rsidR="003018FA" w:rsidRDefault="003018FA" w:rsidP="003018FA">
            <w:pPr>
              <w:pStyle w:val="ListParagraph"/>
              <w:numPr>
                <w:ilvl w:val="0"/>
                <w:numId w:val="33"/>
              </w:numPr>
              <w:spacing w:after="120"/>
            </w:pPr>
            <w:r>
              <w:t>Duct tape and garbage bags</w:t>
            </w:r>
          </w:p>
        </w:tc>
        <w:tc>
          <w:tcPr>
            <w:tcW w:w="4788" w:type="dxa"/>
          </w:tcPr>
          <w:p w14:paraId="7B36245E" w14:textId="4F974D32" w:rsidR="003018FA" w:rsidRDefault="003018FA" w:rsidP="003018FA">
            <w:pPr>
              <w:pStyle w:val="ListParagraph"/>
              <w:numPr>
                <w:ilvl w:val="0"/>
                <w:numId w:val="33"/>
              </w:numPr>
              <w:spacing w:after="120"/>
            </w:pPr>
            <w:r>
              <w:t>Deck of cards, good book</w:t>
            </w:r>
          </w:p>
        </w:tc>
      </w:tr>
    </w:tbl>
    <w:p w14:paraId="1FDA22E2" w14:textId="77777777" w:rsidR="002D721F" w:rsidRPr="00CE153F" w:rsidRDefault="002D721F" w:rsidP="002D721F">
      <w:pPr>
        <w:spacing w:after="120"/>
        <w:rPr>
          <w:rFonts w:cs="Arial"/>
          <w:sz w:val="32"/>
          <w:szCs w:val="32"/>
        </w:rPr>
      </w:pPr>
    </w:p>
    <w:p w14:paraId="02E8CA48" w14:textId="77777777" w:rsidR="00A425EB" w:rsidRDefault="002D721F" w:rsidP="002D721F">
      <w:pPr>
        <w:pStyle w:val="Heading2"/>
      </w:pPr>
      <w:bookmarkStart w:id="41" w:name="_Toc514157268"/>
      <w:r>
        <w:t>24. Checklist for Visitor and Employee Evacuation</w:t>
      </w:r>
      <w:bookmarkEnd w:id="41"/>
    </w:p>
    <w:p w14:paraId="6C08F4D1" w14:textId="6C56254A" w:rsidR="002D721F" w:rsidRPr="00A425EB" w:rsidRDefault="002D721F" w:rsidP="00A425EB">
      <w:pPr>
        <w:rPr>
          <w:b/>
        </w:rPr>
      </w:pPr>
      <w:r w:rsidRPr="00A425EB">
        <w:rPr>
          <w:b/>
        </w:rPr>
        <w:br/>
      </w:r>
      <w:r w:rsidRPr="00A425EB">
        <w:rPr>
          <w:rFonts w:eastAsia="Arial" w:cs="Times New Roman"/>
          <w:b/>
          <w:i/>
          <w:lang w:val="en-US"/>
        </w:rPr>
        <w:t xml:space="preserve">[Skip to Part C if you do not receive significant numbers of visitors or </w:t>
      </w:r>
      <w:r w:rsidR="0068782C">
        <w:rPr>
          <w:rFonts w:eastAsia="Arial" w:cs="Times New Roman"/>
          <w:b/>
          <w:i/>
          <w:lang w:val="en-US"/>
        </w:rPr>
        <w:t>do not have</w:t>
      </w:r>
      <w:r w:rsidRPr="00A425EB">
        <w:rPr>
          <w:rFonts w:eastAsia="Arial" w:cs="Times New Roman"/>
          <w:b/>
          <w:i/>
          <w:lang w:val="en-US"/>
        </w:rPr>
        <w:t xml:space="preserve"> employees on your property that would be at risk during </w:t>
      </w:r>
      <w:r w:rsidR="0068782C">
        <w:rPr>
          <w:rFonts w:eastAsia="Arial" w:cs="Times New Roman"/>
          <w:b/>
          <w:i/>
          <w:lang w:val="en-US"/>
        </w:rPr>
        <w:t xml:space="preserve">the </w:t>
      </w:r>
      <w:r w:rsidRPr="00A425EB">
        <w:rPr>
          <w:rFonts w:eastAsia="Arial" w:cs="Times New Roman"/>
          <w:b/>
          <w:i/>
          <w:lang w:val="en-US"/>
        </w:rPr>
        <w:t>wildfire season]</w:t>
      </w:r>
    </w:p>
    <w:p w14:paraId="2EA4DBE8" w14:textId="77777777" w:rsidR="002D721F" w:rsidRPr="002D721F" w:rsidRDefault="002D721F" w:rsidP="002D721F">
      <w:pPr>
        <w:widowControl w:val="0"/>
        <w:ind w:left="1604"/>
        <w:rPr>
          <w:rFonts w:eastAsia="Arial" w:cs="Times New Roman"/>
          <w:sz w:val="21"/>
          <w:szCs w:val="21"/>
          <w:lang w:val="en-US"/>
        </w:rPr>
      </w:pPr>
    </w:p>
    <w:p w14:paraId="41DC3BD1" w14:textId="77777777" w:rsidR="002D721F" w:rsidRPr="00DE3C1A" w:rsidRDefault="002D721F" w:rsidP="00CE153F">
      <w:pPr>
        <w:rPr>
          <w:rFonts w:cs="Arial"/>
        </w:rPr>
      </w:pPr>
      <w:r w:rsidRPr="002D721F">
        <w:rPr>
          <w:rFonts w:eastAsia="Arial" w:cs="Times New Roman"/>
          <w:b/>
          <w:bCs/>
          <w:sz w:val="21"/>
          <w:szCs w:val="21"/>
          <w:lang w:val="en-US"/>
        </w:rPr>
        <w:t>Before an Evacuation</w:t>
      </w:r>
      <w:r>
        <w:rPr>
          <w:rFonts w:eastAsia="Arial" w:cs="Times New Roman"/>
          <w:b/>
          <w:bCs/>
          <w:sz w:val="21"/>
          <w:szCs w:val="21"/>
          <w:lang w:val="en-US"/>
        </w:rPr>
        <w:br/>
      </w:r>
    </w:p>
    <w:tbl>
      <w:tblPr>
        <w:tblStyle w:val="TableGrid"/>
        <w:tblW w:w="96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
        <w:gridCol w:w="2075"/>
        <w:gridCol w:w="630"/>
        <w:gridCol w:w="3046"/>
        <w:gridCol w:w="14"/>
        <w:gridCol w:w="3098"/>
        <w:gridCol w:w="7"/>
      </w:tblGrid>
      <w:tr w:rsidR="002D721F" w:rsidRPr="00DE3C1A" w14:paraId="005EFB59" w14:textId="77777777" w:rsidTr="00CE153F">
        <w:trPr>
          <w:gridAfter w:val="1"/>
          <w:wAfter w:w="7" w:type="dxa"/>
          <w:cantSplit/>
          <w:trHeight w:val="450"/>
        </w:trPr>
        <w:tc>
          <w:tcPr>
            <w:tcW w:w="733" w:type="dxa"/>
            <w:hideMark/>
          </w:tcPr>
          <w:sdt>
            <w:sdtPr>
              <w:rPr>
                <w:sz w:val="40"/>
                <w:szCs w:val="40"/>
              </w:rPr>
              <w:id w:val="-1833213879"/>
              <w14:checkbox>
                <w14:checked w14:val="0"/>
                <w14:checkedState w14:val="2612" w14:font="MS Gothic"/>
                <w14:uncheckedState w14:val="2610" w14:font="MS Gothic"/>
              </w14:checkbox>
            </w:sdtPr>
            <w:sdtEndPr/>
            <w:sdtContent>
              <w:p w14:paraId="38EF9885" w14:textId="636EF503" w:rsidR="002D721F" w:rsidRPr="00DE3C1A" w:rsidRDefault="000674A7" w:rsidP="00A33672">
                <w:pPr>
                  <w:spacing w:line="276" w:lineRule="auto"/>
                  <w:jc w:val="center"/>
                  <w:rPr>
                    <w:sz w:val="40"/>
                    <w:szCs w:val="40"/>
                  </w:rPr>
                </w:pPr>
                <w:r>
                  <w:rPr>
                    <w:rFonts w:ascii="MS Gothic" w:eastAsia="MS Gothic" w:hAnsi="MS Gothic" w:hint="eastAsia"/>
                    <w:sz w:val="40"/>
                    <w:szCs w:val="40"/>
                  </w:rPr>
                  <w:t>☐</w:t>
                </w:r>
              </w:p>
            </w:sdtContent>
          </w:sdt>
        </w:tc>
        <w:tc>
          <w:tcPr>
            <w:tcW w:w="8863" w:type="dxa"/>
            <w:gridSpan w:val="5"/>
            <w:tcBorders>
              <w:bottom w:val="single" w:sz="4" w:space="0" w:color="auto"/>
            </w:tcBorders>
          </w:tcPr>
          <w:p w14:paraId="4F335C0B" w14:textId="26B54CB1" w:rsidR="002D721F" w:rsidRPr="00944025" w:rsidRDefault="002D721F" w:rsidP="00A33672">
            <w:pPr>
              <w:spacing w:before="60" w:line="276" w:lineRule="auto"/>
              <w:ind w:left="360" w:hanging="360"/>
              <w:rPr>
                <w:i/>
              </w:rPr>
            </w:pPr>
            <w:r w:rsidRPr="00944025">
              <w:rPr>
                <w:rFonts w:cs="Arial"/>
              </w:rPr>
              <w:t>1.</w:t>
            </w:r>
            <w:r w:rsidRPr="00944025">
              <w:rPr>
                <w:rFonts w:cs="Arial"/>
              </w:rPr>
              <w:tab/>
            </w:r>
            <w:r w:rsidRPr="0008076D">
              <w:rPr>
                <w:b/>
              </w:rPr>
              <w:t xml:space="preserve">Roles and </w:t>
            </w:r>
            <w:r w:rsidR="0008076D" w:rsidRPr="0008076D">
              <w:rPr>
                <w:b/>
              </w:rPr>
              <w:t>R</w:t>
            </w:r>
            <w:r w:rsidRPr="0008076D">
              <w:rPr>
                <w:b/>
              </w:rPr>
              <w:t>esponsibilities</w:t>
            </w:r>
            <w:r w:rsidRPr="00944025">
              <w:t xml:space="preserve"> for implementing the evacuation plan are identified below. </w:t>
            </w:r>
            <w:bookmarkStart w:id="42" w:name="_Hlk503430395"/>
            <w:r w:rsidRPr="00944025">
              <w:t xml:space="preserve">Contact information for designated individuals is included in </w:t>
            </w:r>
            <w:r w:rsidRPr="00944025">
              <w:rPr>
                <w:i/>
              </w:rPr>
              <w:t>Section 4 – Emergency Contacts.</w:t>
            </w:r>
            <w:bookmarkEnd w:id="42"/>
            <w:r w:rsidR="00A33672" w:rsidRPr="00944025">
              <w:rPr>
                <w:i/>
              </w:rPr>
              <w:br/>
            </w:r>
          </w:p>
        </w:tc>
      </w:tr>
      <w:tr w:rsidR="002D721F" w:rsidRPr="00DE3C1A" w14:paraId="6777D890" w14:textId="77777777" w:rsidTr="00CE153F">
        <w:trPr>
          <w:gridAfter w:val="1"/>
          <w:wAfter w:w="7" w:type="dxa"/>
          <w:cantSplit/>
          <w:trHeight w:val="450"/>
        </w:trPr>
        <w:tc>
          <w:tcPr>
            <w:tcW w:w="733" w:type="dxa"/>
            <w:tcBorders>
              <w:right w:val="single" w:sz="4" w:space="0" w:color="auto"/>
            </w:tcBorders>
          </w:tcPr>
          <w:p w14:paraId="55B7CD31" w14:textId="77777777" w:rsidR="002D721F" w:rsidRPr="00DE3C1A" w:rsidRDefault="002D721F" w:rsidP="002D721F">
            <w:pPr>
              <w:jc w:val="center"/>
              <w:rPr>
                <w:sz w:val="40"/>
                <w:szCs w:val="40"/>
              </w:rPr>
            </w:pPr>
          </w:p>
        </w:tc>
        <w:tc>
          <w:tcPr>
            <w:tcW w:w="270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E3A436" w14:textId="35BA8DE4" w:rsidR="002D721F" w:rsidRPr="009A290B" w:rsidRDefault="002D721F" w:rsidP="00DD0066">
            <w:pPr>
              <w:spacing w:before="60" w:line="276" w:lineRule="auto"/>
              <w:ind w:left="360" w:hanging="360"/>
              <w:jc w:val="center"/>
              <w:rPr>
                <w:rFonts w:cs="Arial"/>
                <w:b/>
              </w:rPr>
            </w:pPr>
            <w:r w:rsidRPr="009A290B">
              <w:rPr>
                <w:rFonts w:cs="Arial"/>
                <w:b/>
              </w:rPr>
              <w:t>Individual Name</w:t>
            </w:r>
          </w:p>
        </w:tc>
        <w:tc>
          <w:tcPr>
            <w:tcW w:w="304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1F6FE0" w14:textId="5CA9FFAD" w:rsidR="002D721F" w:rsidRPr="009A290B" w:rsidRDefault="002D721F" w:rsidP="00DD0066">
            <w:pPr>
              <w:spacing w:before="60" w:line="276" w:lineRule="auto"/>
              <w:ind w:left="360" w:hanging="360"/>
              <w:jc w:val="center"/>
              <w:rPr>
                <w:rFonts w:cs="Arial"/>
                <w:b/>
              </w:rPr>
            </w:pPr>
            <w:r w:rsidRPr="009A290B">
              <w:rPr>
                <w:rFonts w:cs="Arial"/>
                <w:b/>
              </w:rPr>
              <w:t>Role</w:t>
            </w:r>
          </w:p>
        </w:tc>
        <w:tc>
          <w:tcPr>
            <w:tcW w:w="311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47C5B1" w14:textId="3C575866" w:rsidR="002D721F" w:rsidRPr="009A290B" w:rsidRDefault="002D721F" w:rsidP="00DD0066">
            <w:pPr>
              <w:spacing w:before="60" w:line="276" w:lineRule="auto"/>
              <w:ind w:left="360" w:hanging="360"/>
              <w:jc w:val="center"/>
              <w:rPr>
                <w:rFonts w:cs="Arial"/>
                <w:b/>
              </w:rPr>
            </w:pPr>
            <w:r w:rsidRPr="009A290B">
              <w:rPr>
                <w:rFonts w:cs="Arial"/>
                <w:b/>
              </w:rPr>
              <w:t>Responsibility</w:t>
            </w:r>
          </w:p>
        </w:tc>
      </w:tr>
      <w:tr w:rsidR="002D721F" w:rsidRPr="00DE3C1A" w14:paraId="1D08B26B" w14:textId="77777777" w:rsidTr="00CE153F">
        <w:trPr>
          <w:gridAfter w:val="1"/>
          <w:wAfter w:w="7" w:type="dxa"/>
          <w:cantSplit/>
          <w:trHeight w:val="854"/>
        </w:trPr>
        <w:tc>
          <w:tcPr>
            <w:tcW w:w="733" w:type="dxa"/>
            <w:tcBorders>
              <w:right w:val="single" w:sz="4" w:space="0" w:color="auto"/>
            </w:tcBorders>
          </w:tcPr>
          <w:p w14:paraId="7E35CE50" w14:textId="77777777" w:rsidR="002D721F" w:rsidRPr="00DE3C1A" w:rsidRDefault="002D721F" w:rsidP="002D721F">
            <w:pPr>
              <w:jc w:val="center"/>
              <w:rPr>
                <w:sz w:val="40"/>
                <w:szCs w:val="40"/>
              </w:rPr>
            </w:pPr>
          </w:p>
        </w:tc>
        <w:tc>
          <w:tcPr>
            <w:tcW w:w="2705" w:type="dxa"/>
            <w:gridSpan w:val="2"/>
            <w:tcBorders>
              <w:top w:val="single" w:sz="4" w:space="0" w:color="auto"/>
              <w:left w:val="single" w:sz="4" w:space="0" w:color="auto"/>
              <w:bottom w:val="single" w:sz="4" w:space="0" w:color="auto"/>
              <w:right w:val="single" w:sz="4" w:space="0" w:color="auto"/>
            </w:tcBorders>
          </w:tcPr>
          <w:p w14:paraId="7138BE0F" w14:textId="32BA5FEA" w:rsidR="002D721F" w:rsidRDefault="000674A7" w:rsidP="002D721F">
            <w:pPr>
              <w:spacing w:before="60" w:line="276" w:lineRule="auto"/>
              <w:ind w:left="360" w:hanging="36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046" w:type="dxa"/>
            <w:tcBorders>
              <w:top w:val="single" w:sz="4" w:space="0" w:color="auto"/>
              <w:left w:val="single" w:sz="4" w:space="0" w:color="auto"/>
              <w:bottom w:val="single" w:sz="4" w:space="0" w:color="auto"/>
              <w:right w:val="single" w:sz="4" w:space="0" w:color="auto"/>
            </w:tcBorders>
          </w:tcPr>
          <w:p w14:paraId="06D5B2E5" w14:textId="77777777" w:rsidR="002D721F" w:rsidRDefault="002D721F" w:rsidP="004C4ACA">
            <w:pPr>
              <w:rPr>
                <w:i/>
                <w:sz w:val="20"/>
                <w:szCs w:val="20"/>
              </w:rPr>
            </w:pPr>
            <w:r w:rsidRPr="004C4ACA">
              <w:rPr>
                <w:i/>
                <w:sz w:val="20"/>
                <w:szCs w:val="20"/>
              </w:rPr>
              <w:t>Primary Decision Maker / Coordinator</w:t>
            </w:r>
            <w:r w:rsidR="00FD59AB">
              <w:rPr>
                <w:i/>
                <w:sz w:val="20"/>
                <w:szCs w:val="20"/>
              </w:rPr>
              <w:t>:</w:t>
            </w:r>
          </w:p>
          <w:p w14:paraId="28E02DFA" w14:textId="3B529890" w:rsidR="00FD59AB" w:rsidRPr="004C4ACA" w:rsidRDefault="000674A7" w:rsidP="004C4ACA">
            <w:pPr>
              <w:rPr>
                <w:i/>
                <w:sz w:val="20"/>
                <w:szCs w:val="20"/>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112" w:type="dxa"/>
            <w:gridSpan w:val="2"/>
            <w:tcBorders>
              <w:top w:val="single" w:sz="4" w:space="0" w:color="auto"/>
              <w:left w:val="single" w:sz="4" w:space="0" w:color="auto"/>
              <w:bottom w:val="single" w:sz="4" w:space="0" w:color="auto"/>
              <w:right w:val="single" w:sz="4" w:space="0" w:color="auto"/>
            </w:tcBorders>
          </w:tcPr>
          <w:p w14:paraId="3B509248" w14:textId="47CC0695" w:rsidR="002D721F" w:rsidRDefault="000674A7" w:rsidP="002D721F">
            <w:pPr>
              <w:spacing w:before="60" w:line="276" w:lineRule="auto"/>
              <w:ind w:left="360" w:hanging="36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D721F" w:rsidRPr="00DE3C1A" w14:paraId="72DE4B61" w14:textId="77777777" w:rsidTr="00CE153F">
        <w:trPr>
          <w:gridAfter w:val="1"/>
          <w:wAfter w:w="7" w:type="dxa"/>
          <w:cantSplit/>
          <w:trHeight w:val="890"/>
        </w:trPr>
        <w:tc>
          <w:tcPr>
            <w:tcW w:w="733" w:type="dxa"/>
            <w:tcBorders>
              <w:right w:val="single" w:sz="4" w:space="0" w:color="auto"/>
            </w:tcBorders>
          </w:tcPr>
          <w:p w14:paraId="0BF76948" w14:textId="77777777" w:rsidR="002D721F" w:rsidRPr="00DE3C1A" w:rsidRDefault="002D721F" w:rsidP="002D721F">
            <w:pPr>
              <w:jc w:val="center"/>
              <w:rPr>
                <w:sz w:val="40"/>
                <w:szCs w:val="40"/>
              </w:rPr>
            </w:pPr>
          </w:p>
        </w:tc>
        <w:tc>
          <w:tcPr>
            <w:tcW w:w="2705" w:type="dxa"/>
            <w:gridSpan w:val="2"/>
            <w:tcBorders>
              <w:top w:val="single" w:sz="4" w:space="0" w:color="auto"/>
              <w:left w:val="single" w:sz="4" w:space="0" w:color="auto"/>
              <w:bottom w:val="single" w:sz="4" w:space="0" w:color="auto"/>
              <w:right w:val="single" w:sz="4" w:space="0" w:color="auto"/>
            </w:tcBorders>
          </w:tcPr>
          <w:p w14:paraId="2D8E9DB0" w14:textId="32FE5618" w:rsidR="002D721F" w:rsidRDefault="000674A7" w:rsidP="002D721F">
            <w:pPr>
              <w:spacing w:before="60" w:line="276" w:lineRule="auto"/>
              <w:ind w:left="360" w:hanging="36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046" w:type="dxa"/>
            <w:tcBorders>
              <w:top w:val="single" w:sz="4" w:space="0" w:color="auto"/>
              <w:left w:val="single" w:sz="4" w:space="0" w:color="auto"/>
              <w:bottom w:val="single" w:sz="4" w:space="0" w:color="auto"/>
              <w:right w:val="single" w:sz="4" w:space="0" w:color="auto"/>
            </w:tcBorders>
          </w:tcPr>
          <w:p w14:paraId="3CEAC952" w14:textId="77777777" w:rsidR="002D721F" w:rsidRDefault="002D721F" w:rsidP="004C4ACA">
            <w:pPr>
              <w:rPr>
                <w:i/>
                <w:sz w:val="20"/>
                <w:szCs w:val="20"/>
              </w:rPr>
            </w:pPr>
            <w:r w:rsidRPr="004C4ACA">
              <w:rPr>
                <w:i/>
                <w:sz w:val="20"/>
                <w:szCs w:val="20"/>
              </w:rPr>
              <w:t>Back-up Decision Maker / Coordinator</w:t>
            </w:r>
            <w:r w:rsidR="00FD59AB">
              <w:rPr>
                <w:i/>
                <w:sz w:val="20"/>
                <w:szCs w:val="20"/>
              </w:rPr>
              <w:t>:</w:t>
            </w:r>
          </w:p>
          <w:p w14:paraId="53443B0F" w14:textId="6AB39BE2" w:rsidR="00FD59AB" w:rsidRPr="004C4ACA" w:rsidRDefault="000674A7" w:rsidP="004C4ACA">
            <w:pPr>
              <w:rPr>
                <w:i/>
                <w:sz w:val="20"/>
                <w:szCs w:val="20"/>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112" w:type="dxa"/>
            <w:gridSpan w:val="2"/>
            <w:tcBorders>
              <w:top w:val="single" w:sz="4" w:space="0" w:color="auto"/>
              <w:left w:val="single" w:sz="4" w:space="0" w:color="auto"/>
              <w:bottom w:val="single" w:sz="4" w:space="0" w:color="auto"/>
              <w:right w:val="single" w:sz="4" w:space="0" w:color="auto"/>
            </w:tcBorders>
          </w:tcPr>
          <w:p w14:paraId="7B9A8B48" w14:textId="7925640F" w:rsidR="002D721F" w:rsidRDefault="000674A7" w:rsidP="002D721F">
            <w:pPr>
              <w:spacing w:before="60" w:line="276" w:lineRule="auto"/>
              <w:ind w:left="360" w:hanging="36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D721F" w:rsidRPr="00DE3C1A" w14:paraId="0CAA4A46" w14:textId="77777777" w:rsidTr="00944025">
        <w:trPr>
          <w:gridAfter w:val="1"/>
          <w:wAfter w:w="7" w:type="dxa"/>
          <w:cantSplit/>
          <w:trHeight w:val="701"/>
        </w:trPr>
        <w:tc>
          <w:tcPr>
            <w:tcW w:w="733" w:type="dxa"/>
            <w:tcBorders>
              <w:right w:val="single" w:sz="4" w:space="0" w:color="auto"/>
            </w:tcBorders>
          </w:tcPr>
          <w:p w14:paraId="09C57FE3" w14:textId="77777777" w:rsidR="002D721F" w:rsidRPr="00DE3C1A" w:rsidRDefault="002D721F" w:rsidP="002D721F">
            <w:pPr>
              <w:jc w:val="center"/>
              <w:rPr>
                <w:sz w:val="40"/>
                <w:szCs w:val="40"/>
              </w:rPr>
            </w:pPr>
          </w:p>
        </w:tc>
        <w:tc>
          <w:tcPr>
            <w:tcW w:w="2705" w:type="dxa"/>
            <w:gridSpan w:val="2"/>
            <w:tcBorders>
              <w:top w:val="single" w:sz="4" w:space="0" w:color="auto"/>
              <w:left w:val="single" w:sz="4" w:space="0" w:color="auto"/>
              <w:bottom w:val="single" w:sz="4" w:space="0" w:color="auto"/>
              <w:right w:val="single" w:sz="4" w:space="0" w:color="auto"/>
            </w:tcBorders>
          </w:tcPr>
          <w:p w14:paraId="78C7CF19" w14:textId="6239B880" w:rsidR="002D721F" w:rsidRDefault="000674A7" w:rsidP="002D721F">
            <w:pPr>
              <w:spacing w:before="60" w:line="276" w:lineRule="auto"/>
              <w:ind w:left="360" w:hanging="36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046" w:type="dxa"/>
            <w:tcBorders>
              <w:top w:val="single" w:sz="4" w:space="0" w:color="auto"/>
              <w:left w:val="single" w:sz="4" w:space="0" w:color="auto"/>
              <w:bottom w:val="single" w:sz="4" w:space="0" w:color="auto"/>
              <w:right w:val="single" w:sz="4" w:space="0" w:color="auto"/>
            </w:tcBorders>
          </w:tcPr>
          <w:p w14:paraId="31B4B141" w14:textId="77777777" w:rsidR="002D721F" w:rsidRDefault="002D721F" w:rsidP="004C4ACA">
            <w:pPr>
              <w:rPr>
                <w:i/>
                <w:sz w:val="20"/>
                <w:szCs w:val="20"/>
              </w:rPr>
            </w:pPr>
            <w:r w:rsidRPr="004C4ACA">
              <w:rPr>
                <w:i/>
                <w:sz w:val="20"/>
                <w:szCs w:val="20"/>
              </w:rPr>
              <w:t>Other</w:t>
            </w:r>
            <w:r w:rsidR="00FD59AB">
              <w:rPr>
                <w:i/>
                <w:sz w:val="20"/>
                <w:szCs w:val="20"/>
              </w:rPr>
              <w:t>:</w:t>
            </w:r>
          </w:p>
          <w:p w14:paraId="2460F5A8" w14:textId="07702990" w:rsidR="00FD59AB" w:rsidRPr="004C4ACA" w:rsidRDefault="000674A7" w:rsidP="004C4ACA">
            <w:pPr>
              <w:rPr>
                <w:i/>
                <w:sz w:val="20"/>
                <w:szCs w:val="20"/>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112" w:type="dxa"/>
            <w:gridSpan w:val="2"/>
            <w:tcBorders>
              <w:top w:val="single" w:sz="4" w:space="0" w:color="auto"/>
              <w:left w:val="single" w:sz="4" w:space="0" w:color="auto"/>
              <w:bottom w:val="single" w:sz="4" w:space="0" w:color="auto"/>
              <w:right w:val="single" w:sz="4" w:space="0" w:color="auto"/>
            </w:tcBorders>
          </w:tcPr>
          <w:p w14:paraId="36BD065F" w14:textId="2A7C7CCD" w:rsidR="002D721F" w:rsidRDefault="000674A7" w:rsidP="002D721F">
            <w:pPr>
              <w:spacing w:before="60" w:line="276" w:lineRule="auto"/>
              <w:ind w:left="360" w:hanging="36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D721F" w:rsidRPr="00DE3C1A" w14:paraId="13F0E94F" w14:textId="77777777" w:rsidTr="00944025">
        <w:trPr>
          <w:gridAfter w:val="1"/>
          <w:wAfter w:w="7" w:type="dxa"/>
          <w:cantSplit/>
          <w:trHeight w:val="620"/>
        </w:trPr>
        <w:tc>
          <w:tcPr>
            <w:tcW w:w="733" w:type="dxa"/>
            <w:tcBorders>
              <w:right w:val="single" w:sz="4" w:space="0" w:color="auto"/>
            </w:tcBorders>
          </w:tcPr>
          <w:p w14:paraId="61935618" w14:textId="77777777" w:rsidR="002D721F" w:rsidRPr="00DE3C1A" w:rsidRDefault="002D721F" w:rsidP="002D721F">
            <w:pPr>
              <w:jc w:val="center"/>
              <w:rPr>
                <w:sz w:val="40"/>
                <w:szCs w:val="40"/>
              </w:rPr>
            </w:pPr>
          </w:p>
        </w:tc>
        <w:tc>
          <w:tcPr>
            <w:tcW w:w="2705" w:type="dxa"/>
            <w:gridSpan w:val="2"/>
            <w:tcBorders>
              <w:top w:val="single" w:sz="4" w:space="0" w:color="auto"/>
              <w:left w:val="single" w:sz="4" w:space="0" w:color="auto"/>
              <w:bottom w:val="single" w:sz="4" w:space="0" w:color="auto"/>
              <w:right w:val="single" w:sz="4" w:space="0" w:color="auto"/>
            </w:tcBorders>
          </w:tcPr>
          <w:p w14:paraId="6C5ABFEB" w14:textId="5B67E1E9" w:rsidR="002D721F" w:rsidRDefault="000674A7" w:rsidP="002D721F">
            <w:pPr>
              <w:spacing w:before="60" w:line="276" w:lineRule="auto"/>
              <w:ind w:left="360" w:hanging="36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046" w:type="dxa"/>
            <w:tcBorders>
              <w:top w:val="single" w:sz="4" w:space="0" w:color="auto"/>
              <w:left w:val="single" w:sz="4" w:space="0" w:color="auto"/>
              <w:bottom w:val="single" w:sz="4" w:space="0" w:color="auto"/>
              <w:right w:val="single" w:sz="4" w:space="0" w:color="auto"/>
            </w:tcBorders>
          </w:tcPr>
          <w:p w14:paraId="70818092" w14:textId="74F72179" w:rsidR="002D721F" w:rsidRPr="002D721F" w:rsidRDefault="000674A7" w:rsidP="002D721F">
            <w:pPr>
              <w:spacing w:before="60" w:line="276" w:lineRule="auto"/>
              <w:ind w:left="360" w:hanging="360"/>
              <w:rPr>
                <w:rFonts w:cs="Arial"/>
                <w:i/>
                <w:sz w:val="20"/>
                <w:szCs w:val="20"/>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112" w:type="dxa"/>
            <w:gridSpan w:val="2"/>
            <w:tcBorders>
              <w:top w:val="single" w:sz="4" w:space="0" w:color="auto"/>
              <w:left w:val="single" w:sz="4" w:space="0" w:color="auto"/>
              <w:bottom w:val="single" w:sz="4" w:space="0" w:color="auto"/>
              <w:right w:val="single" w:sz="4" w:space="0" w:color="auto"/>
            </w:tcBorders>
          </w:tcPr>
          <w:p w14:paraId="332E57F4" w14:textId="04CC86F0" w:rsidR="002D721F" w:rsidRDefault="000674A7" w:rsidP="002D721F">
            <w:pPr>
              <w:spacing w:before="60" w:line="276" w:lineRule="auto"/>
              <w:ind w:left="360" w:hanging="36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C4ACA" w:rsidRPr="002D721F" w14:paraId="3BB8F6B6" w14:textId="77777777" w:rsidTr="00944025">
        <w:trPr>
          <w:cantSplit/>
          <w:trHeight w:val="450"/>
        </w:trPr>
        <w:tc>
          <w:tcPr>
            <w:tcW w:w="733" w:type="dxa"/>
            <w:hideMark/>
          </w:tcPr>
          <w:p w14:paraId="7887D9AE" w14:textId="77777777" w:rsidR="00CE153F" w:rsidRPr="00CE153F" w:rsidRDefault="00CE153F" w:rsidP="00B24BEF">
            <w:pPr>
              <w:jc w:val="center"/>
              <w:rPr>
                <w:sz w:val="30"/>
                <w:szCs w:val="30"/>
              </w:rPr>
            </w:pPr>
          </w:p>
          <w:sdt>
            <w:sdtPr>
              <w:rPr>
                <w:sz w:val="40"/>
                <w:szCs w:val="40"/>
              </w:rPr>
              <w:id w:val="-27733211"/>
              <w14:checkbox>
                <w14:checked w14:val="0"/>
                <w14:checkedState w14:val="2612" w14:font="MS Gothic"/>
                <w14:uncheckedState w14:val="2610" w14:font="MS Gothic"/>
              </w14:checkbox>
            </w:sdtPr>
            <w:sdtEndPr/>
            <w:sdtContent>
              <w:p w14:paraId="0D17E628" w14:textId="1F02ABB6" w:rsidR="004C4ACA" w:rsidRPr="00DE3C1A" w:rsidRDefault="000674A7" w:rsidP="00B24BEF">
                <w:pPr>
                  <w:jc w:val="center"/>
                  <w:rPr>
                    <w:sz w:val="40"/>
                    <w:szCs w:val="40"/>
                  </w:rPr>
                </w:pPr>
                <w:r>
                  <w:rPr>
                    <w:rFonts w:ascii="MS Gothic" w:eastAsia="MS Gothic" w:hAnsi="MS Gothic" w:hint="eastAsia"/>
                    <w:sz w:val="40"/>
                    <w:szCs w:val="40"/>
                  </w:rPr>
                  <w:t>☐</w:t>
                </w:r>
              </w:p>
            </w:sdtContent>
          </w:sdt>
        </w:tc>
        <w:tc>
          <w:tcPr>
            <w:tcW w:w="8870" w:type="dxa"/>
            <w:gridSpan w:val="6"/>
          </w:tcPr>
          <w:p w14:paraId="114DC066" w14:textId="77777777" w:rsidR="00CE153F" w:rsidRPr="00944025" w:rsidRDefault="00CE153F" w:rsidP="006B6F84">
            <w:pPr>
              <w:spacing w:before="60" w:line="276" w:lineRule="auto"/>
              <w:ind w:left="360" w:hanging="360"/>
              <w:rPr>
                <w:rFonts w:cs="Arial"/>
              </w:rPr>
            </w:pPr>
          </w:p>
          <w:p w14:paraId="68E531EB" w14:textId="2B85BCE6" w:rsidR="004C4ACA" w:rsidRPr="00944025" w:rsidRDefault="004C4ACA" w:rsidP="006B6F84">
            <w:pPr>
              <w:spacing w:before="60" w:line="276" w:lineRule="auto"/>
              <w:ind w:left="360" w:hanging="360"/>
              <w:rPr>
                <w:i/>
              </w:rPr>
            </w:pPr>
            <w:r w:rsidRPr="00944025">
              <w:rPr>
                <w:rFonts w:cs="Arial"/>
              </w:rPr>
              <w:t>2.</w:t>
            </w:r>
            <w:r w:rsidRPr="00944025">
              <w:rPr>
                <w:rFonts w:cs="Arial"/>
              </w:rPr>
              <w:tab/>
            </w:r>
            <w:r w:rsidRPr="00944025">
              <w:t xml:space="preserve">The following </w:t>
            </w:r>
            <w:r w:rsidR="0008076D" w:rsidRPr="0008076D">
              <w:rPr>
                <w:b/>
              </w:rPr>
              <w:t>C</w:t>
            </w:r>
            <w:r w:rsidRPr="0008076D">
              <w:rPr>
                <w:b/>
              </w:rPr>
              <w:t xml:space="preserve">ommunications </w:t>
            </w:r>
            <w:r w:rsidR="0008076D" w:rsidRPr="0008076D">
              <w:rPr>
                <w:b/>
              </w:rPr>
              <w:t>P</w:t>
            </w:r>
            <w:r w:rsidRPr="0008076D">
              <w:rPr>
                <w:b/>
              </w:rPr>
              <w:t>lan</w:t>
            </w:r>
            <w:r w:rsidRPr="00944025">
              <w:t xml:space="preserve"> outlines how communications should occur with the individuals or groups listed during a wildfire emergency.</w:t>
            </w:r>
            <w:r w:rsidR="00A33672" w:rsidRPr="00944025">
              <w:br/>
            </w:r>
          </w:p>
        </w:tc>
      </w:tr>
      <w:tr w:rsidR="00FA3281" w:rsidRPr="002D721F" w14:paraId="3D50F98C" w14:textId="77777777" w:rsidTr="00571C2F">
        <w:trPr>
          <w:gridAfter w:val="1"/>
          <w:wAfter w:w="7" w:type="dxa"/>
          <w:cantSplit/>
          <w:trHeight w:val="450"/>
        </w:trPr>
        <w:tc>
          <w:tcPr>
            <w:tcW w:w="733" w:type="dxa"/>
            <w:tcBorders>
              <w:right w:val="single" w:sz="8" w:space="0" w:color="auto"/>
            </w:tcBorders>
          </w:tcPr>
          <w:p w14:paraId="49CB0752" w14:textId="77777777" w:rsidR="00FA3281" w:rsidRPr="00DE3C1A" w:rsidRDefault="00FA3281" w:rsidP="00FA3281">
            <w:pPr>
              <w:jc w:val="center"/>
              <w:rPr>
                <w:sz w:val="40"/>
                <w:szCs w:val="40"/>
              </w:rPr>
            </w:pPr>
          </w:p>
        </w:tc>
        <w:tc>
          <w:tcPr>
            <w:tcW w:w="2075"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25B737A" w14:textId="4453316D" w:rsidR="00FA3281" w:rsidRPr="009A290B" w:rsidRDefault="00FA3281" w:rsidP="006B6F84">
            <w:pPr>
              <w:spacing w:line="276" w:lineRule="auto"/>
              <w:jc w:val="center"/>
              <w:rPr>
                <w:rFonts w:cs="Arial"/>
                <w:b/>
              </w:rPr>
            </w:pPr>
            <w:r w:rsidRPr="009A290B">
              <w:rPr>
                <w:b/>
              </w:rPr>
              <w:t>Who to Communicate With</w:t>
            </w:r>
          </w:p>
        </w:tc>
        <w:tc>
          <w:tcPr>
            <w:tcW w:w="3690" w:type="dxa"/>
            <w:gridSpan w:val="3"/>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7969D779" w14:textId="469BF94A" w:rsidR="00FA3281" w:rsidRPr="009A290B" w:rsidRDefault="00FA3281" w:rsidP="006B6F84">
            <w:pPr>
              <w:spacing w:line="276" w:lineRule="auto"/>
              <w:jc w:val="center"/>
              <w:rPr>
                <w:rFonts w:cs="Arial"/>
                <w:b/>
              </w:rPr>
            </w:pPr>
            <w:r w:rsidRPr="009A290B">
              <w:rPr>
                <w:b/>
              </w:rPr>
              <w:t>What to Communicate (and How)</w:t>
            </w:r>
          </w:p>
        </w:tc>
        <w:tc>
          <w:tcPr>
            <w:tcW w:w="3098"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CE4B719" w14:textId="68B76BCA" w:rsidR="00FA3281" w:rsidRPr="009A290B" w:rsidRDefault="00FA3281" w:rsidP="006B6F84">
            <w:pPr>
              <w:spacing w:line="276" w:lineRule="auto"/>
              <w:jc w:val="center"/>
              <w:rPr>
                <w:rFonts w:cs="Arial"/>
                <w:b/>
              </w:rPr>
            </w:pPr>
            <w:r w:rsidRPr="009A290B">
              <w:rPr>
                <w:b/>
              </w:rPr>
              <w:t>Responsibility</w:t>
            </w:r>
          </w:p>
        </w:tc>
      </w:tr>
      <w:tr w:rsidR="00FA3281" w:rsidRPr="002D721F" w14:paraId="686EE5C2" w14:textId="77777777" w:rsidTr="00571C2F">
        <w:trPr>
          <w:gridAfter w:val="1"/>
          <w:wAfter w:w="7" w:type="dxa"/>
          <w:cantSplit/>
          <w:trHeight w:val="395"/>
        </w:trPr>
        <w:tc>
          <w:tcPr>
            <w:tcW w:w="733" w:type="dxa"/>
            <w:tcBorders>
              <w:right w:val="single" w:sz="8" w:space="0" w:color="auto"/>
            </w:tcBorders>
          </w:tcPr>
          <w:p w14:paraId="721AABAA" w14:textId="77777777" w:rsidR="00FA3281" w:rsidRPr="00DE3C1A" w:rsidRDefault="00FA3281" w:rsidP="00FA3281">
            <w:pPr>
              <w:jc w:val="center"/>
              <w:rPr>
                <w:sz w:val="40"/>
                <w:szCs w:val="40"/>
              </w:rPr>
            </w:pPr>
          </w:p>
        </w:tc>
        <w:tc>
          <w:tcPr>
            <w:tcW w:w="2075" w:type="dxa"/>
            <w:tcBorders>
              <w:top w:val="single" w:sz="8" w:space="0" w:color="auto"/>
              <w:left w:val="single" w:sz="8" w:space="0" w:color="auto"/>
              <w:bottom w:val="single" w:sz="8" w:space="0" w:color="auto"/>
              <w:right w:val="single" w:sz="8" w:space="0" w:color="auto"/>
            </w:tcBorders>
          </w:tcPr>
          <w:p w14:paraId="3C960653" w14:textId="2BFBD187" w:rsidR="00FA3281" w:rsidRDefault="00FA3281" w:rsidP="006B6F84">
            <w:pPr>
              <w:spacing w:line="276" w:lineRule="auto"/>
              <w:rPr>
                <w:i/>
                <w:w w:val="105"/>
                <w:sz w:val="20"/>
                <w:szCs w:val="20"/>
              </w:rPr>
            </w:pPr>
            <w:r w:rsidRPr="00A33672">
              <w:rPr>
                <w:i/>
                <w:w w:val="105"/>
                <w:sz w:val="20"/>
                <w:szCs w:val="20"/>
              </w:rPr>
              <w:t>Employees</w:t>
            </w:r>
          </w:p>
          <w:p w14:paraId="0438A028" w14:textId="35615D16" w:rsidR="002921B7" w:rsidRPr="00A33672" w:rsidRDefault="000674A7" w:rsidP="006B6F84">
            <w:pPr>
              <w:spacing w:line="276" w:lineRule="auto"/>
              <w:rPr>
                <w:rFonts w:cs="Arial"/>
                <w:i/>
                <w:sz w:val="20"/>
                <w:szCs w:val="20"/>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690" w:type="dxa"/>
            <w:gridSpan w:val="3"/>
            <w:tcBorders>
              <w:top w:val="single" w:sz="8" w:space="0" w:color="auto"/>
              <w:left w:val="single" w:sz="8" w:space="0" w:color="auto"/>
              <w:bottom w:val="single" w:sz="8" w:space="0" w:color="auto"/>
              <w:right w:val="single" w:sz="8" w:space="0" w:color="auto"/>
            </w:tcBorders>
          </w:tcPr>
          <w:p w14:paraId="0B64DAB4" w14:textId="6A8A52F4" w:rsidR="00FA3281" w:rsidRPr="00DD0066" w:rsidRDefault="00FA3281" w:rsidP="006B6F84">
            <w:pPr>
              <w:spacing w:line="276" w:lineRule="auto"/>
              <w:rPr>
                <w:rFonts w:cs="Arial"/>
                <w:sz w:val="21"/>
                <w:szCs w:val="21"/>
              </w:rPr>
            </w:pPr>
            <w:r w:rsidRPr="00DD0066">
              <w:rPr>
                <w:sz w:val="21"/>
                <w:szCs w:val="21"/>
              </w:rPr>
              <w:t>Wildfire</w:t>
            </w:r>
            <w:r w:rsidR="00DD0066" w:rsidRPr="00DD0066">
              <w:rPr>
                <w:sz w:val="21"/>
                <w:szCs w:val="21"/>
              </w:rPr>
              <w:t xml:space="preserve"> </w:t>
            </w:r>
            <w:r w:rsidRPr="00DD0066">
              <w:rPr>
                <w:sz w:val="21"/>
                <w:szCs w:val="21"/>
              </w:rPr>
              <w:t xml:space="preserve">/ evacuation status and procedures </w:t>
            </w:r>
            <w:r w:rsidRPr="002921B7">
              <w:rPr>
                <w:i/>
                <w:sz w:val="21"/>
                <w:szCs w:val="21"/>
              </w:rPr>
              <w:t>(e.g., meetings</w:t>
            </w:r>
            <w:r w:rsidR="00DD0066" w:rsidRPr="002921B7">
              <w:rPr>
                <w:i/>
                <w:sz w:val="21"/>
                <w:szCs w:val="21"/>
              </w:rPr>
              <w:t xml:space="preserve"> </w:t>
            </w:r>
            <w:r w:rsidRPr="002921B7">
              <w:rPr>
                <w:i/>
                <w:sz w:val="21"/>
                <w:szCs w:val="21"/>
              </w:rPr>
              <w:t>/</w:t>
            </w:r>
            <w:r w:rsidR="00DD0066" w:rsidRPr="002921B7">
              <w:rPr>
                <w:i/>
                <w:sz w:val="21"/>
                <w:szCs w:val="21"/>
              </w:rPr>
              <w:t xml:space="preserve"> </w:t>
            </w:r>
            <w:r w:rsidRPr="002921B7">
              <w:rPr>
                <w:i/>
                <w:sz w:val="21"/>
                <w:szCs w:val="21"/>
              </w:rPr>
              <w:t>verbal updates, plan review and discussion</w:t>
            </w:r>
            <w:r w:rsidR="00CC51F7">
              <w:rPr>
                <w:i/>
                <w:sz w:val="21"/>
                <w:szCs w:val="21"/>
              </w:rPr>
              <w:t xml:space="preserve">, </w:t>
            </w:r>
            <w:r w:rsidR="008D4DDD">
              <w:rPr>
                <w:i/>
                <w:sz w:val="21"/>
                <w:szCs w:val="21"/>
              </w:rPr>
              <w:t xml:space="preserve">evacuation plan </w:t>
            </w:r>
            <w:r w:rsidR="00CC51F7">
              <w:rPr>
                <w:i/>
                <w:sz w:val="21"/>
                <w:szCs w:val="21"/>
              </w:rPr>
              <w:t>copy and training provided at orientation</w:t>
            </w:r>
            <w:r w:rsidRPr="002921B7">
              <w:rPr>
                <w:i/>
                <w:sz w:val="21"/>
                <w:szCs w:val="21"/>
              </w:rPr>
              <w:t>)</w:t>
            </w:r>
          </w:p>
        </w:tc>
        <w:tc>
          <w:tcPr>
            <w:tcW w:w="3098" w:type="dxa"/>
            <w:tcBorders>
              <w:top w:val="single" w:sz="8" w:space="0" w:color="auto"/>
              <w:left w:val="single" w:sz="8" w:space="0" w:color="auto"/>
              <w:bottom w:val="single" w:sz="8" w:space="0" w:color="auto"/>
              <w:right w:val="single" w:sz="8" w:space="0" w:color="auto"/>
            </w:tcBorders>
          </w:tcPr>
          <w:p w14:paraId="3726D966" w14:textId="3FB2E3D9" w:rsidR="00FA3281" w:rsidRDefault="000674A7" w:rsidP="006B6F84">
            <w:pPr>
              <w:spacing w:before="60" w:line="276" w:lineRule="auto"/>
              <w:ind w:left="360" w:hanging="36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A3281" w:rsidRPr="002D721F" w14:paraId="57C89FDA" w14:textId="77777777" w:rsidTr="00571C2F">
        <w:trPr>
          <w:gridAfter w:val="1"/>
          <w:wAfter w:w="7" w:type="dxa"/>
          <w:cantSplit/>
          <w:trHeight w:val="450"/>
        </w:trPr>
        <w:tc>
          <w:tcPr>
            <w:tcW w:w="733" w:type="dxa"/>
            <w:tcBorders>
              <w:right w:val="single" w:sz="8" w:space="0" w:color="auto"/>
            </w:tcBorders>
          </w:tcPr>
          <w:p w14:paraId="7F8A9E1E" w14:textId="77777777" w:rsidR="00FA3281" w:rsidRPr="00DE3C1A" w:rsidRDefault="00FA3281" w:rsidP="00FA3281">
            <w:pPr>
              <w:jc w:val="center"/>
              <w:rPr>
                <w:sz w:val="40"/>
                <w:szCs w:val="40"/>
              </w:rPr>
            </w:pPr>
          </w:p>
        </w:tc>
        <w:tc>
          <w:tcPr>
            <w:tcW w:w="2075" w:type="dxa"/>
            <w:tcBorders>
              <w:top w:val="single" w:sz="8" w:space="0" w:color="auto"/>
              <w:left w:val="single" w:sz="8" w:space="0" w:color="auto"/>
              <w:bottom w:val="single" w:sz="8" w:space="0" w:color="auto"/>
              <w:right w:val="single" w:sz="8" w:space="0" w:color="auto"/>
            </w:tcBorders>
          </w:tcPr>
          <w:p w14:paraId="2F9618E6" w14:textId="77777777" w:rsidR="00FA3281" w:rsidRDefault="00FA3281" w:rsidP="006B6F84">
            <w:pPr>
              <w:spacing w:line="276" w:lineRule="auto"/>
              <w:rPr>
                <w:i/>
                <w:w w:val="105"/>
                <w:sz w:val="20"/>
                <w:szCs w:val="20"/>
              </w:rPr>
            </w:pPr>
            <w:r w:rsidRPr="00A33672">
              <w:rPr>
                <w:i/>
                <w:w w:val="105"/>
                <w:sz w:val="20"/>
                <w:szCs w:val="20"/>
              </w:rPr>
              <w:t>Visitors</w:t>
            </w:r>
          </w:p>
          <w:p w14:paraId="03E0E913" w14:textId="2C45F4A4" w:rsidR="000674A7" w:rsidRPr="00A33672" w:rsidRDefault="000674A7" w:rsidP="006B6F84">
            <w:pPr>
              <w:spacing w:line="276" w:lineRule="auto"/>
              <w:rPr>
                <w:rFonts w:cs="Arial"/>
                <w:i/>
                <w:sz w:val="20"/>
                <w:szCs w:val="20"/>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690" w:type="dxa"/>
            <w:gridSpan w:val="3"/>
            <w:tcBorders>
              <w:top w:val="single" w:sz="8" w:space="0" w:color="auto"/>
              <w:left w:val="single" w:sz="8" w:space="0" w:color="auto"/>
              <w:bottom w:val="single" w:sz="8" w:space="0" w:color="auto"/>
              <w:right w:val="single" w:sz="8" w:space="0" w:color="auto"/>
            </w:tcBorders>
          </w:tcPr>
          <w:p w14:paraId="6C7FEE9F" w14:textId="3C907E0A" w:rsidR="00FA3281" w:rsidRPr="00FA3281" w:rsidRDefault="00FA3281" w:rsidP="006B6F84">
            <w:pPr>
              <w:pStyle w:val="BodyText"/>
              <w:numPr>
                <w:ilvl w:val="0"/>
                <w:numId w:val="32"/>
              </w:numPr>
              <w:tabs>
                <w:tab w:val="left" w:pos="883"/>
              </w:tabs>
              <w:spacing w:after="240" w:line="276" w:lineRule="auto"/>
              <w:ind w:right="75"/>
              <w:rPr>
                <w:sz w:val="21"/>
                <w:szCs w:val="21"/>
              </w:rPr>
            </w:pPr>
            <w:r w:rsidRPr="00FA3281">
              <w:rPr>
                <w:sz w:val="21"/>
                <w:szCs w:val="21"/>
              </w:rPr>
              <w:t xml:space="preserve">Wildfire/ evacuation status and Public </w:t>
            </w:r>
            <w:r w:rsidR="002921B7">
              <w:rPr>
                <w:sz w:val="21"/>
                <w:szCs w:val="21"/>
              </w:rPr>
              <w:t>S</w:t>
            </w:r>
            <w:r w:rsidRPr="00FA3281">
              <w:rPr>
                <w:sz w:val="21"/>
                <w:szCs w:val="21"/>
              </w:rPr>
              <w:t xml:space="preserve">afety </w:t>
            </w:r>
            <w:r w:rsidR="002921B7">
              <w:rPr>
                <w:sz w:val="21"/>
                <w:szCs w:val="21"/>
              </w:rPr>
              <w:t>A</w:t>
            </w:r>
            <w:r w:rsidRPr="00FA3281">
              <w:rPr>
                <w:sz w:val="21"/>
                <w:szCs w:val="21"/>
              </w:rPr>
              <w:t xml:space="preserve">nnouncements as/if available </w:t>
            </w:r>
            <w:r w:rsidRPr="00FA3281">
              <w:rPr>
                <w:i/>
                <w:sz w:val="21"/>
                <w:szCs w:val="21"/>
              </w:rPr>
              <w:t>(e.g., posted on site and on website)</w:t>
            </w:r>
          </w:p>
          <w:p w14:paraId="665A4143" w14:textId="1232BFA3" w:rsidR="00FA3281" w:rsidRPr="002921B7" w:rsidRDefault="00FA3281" w:rsidP="002921B7">
            <w:pPr>
              <w:pStyle w:val="ListParagraph"/>
              <w:numPr>
                <w:ilvl w:val="0"/>
                <w:numId w:val="32"/>
              </w:numPr>
              <w:spacing w:before="60" w:line="276" w:lineRule="auto"/>
              <w:rPr>
                <w:rFonts w:cs="Arial"/>
                <w:sz w:val="21"/>
                <w:szCs w:val="21"/>
              </w:rPr>
            </w:pPr>
            <w:r w:rsidRPr="002921B7">
              <w:rPr>
                <w:sz w:val="21"/>
                <w:szCs w:val="21"/>
              </w:rPr>
              <w:t xml:space="preserve">Evacuation procedures </w:t>
            </w:r>
            <w:r w:rsidRPr="002921B7">
              <w:rPr>
                <w:i/>
                <w:sz w:val="21"/>
                <w:szCs w:val="21"/>
              </w:rPr>
              <w:t>(e.g., verbal directions, information</w:t>
            </w:r>
            <w:r w:rsidR="001179A5">
              <w:rPr>
                <w:i/>
                <w:sz w:val="21"/>
                <w:szCs w:val="21"/>
              </w:rPr>
              <w:t>,</w:t>
            </w:r>
            <w:r w:rsidRPr="002921B7">
              <w:rPr>
                <w:i/>
                <w:sz w:val="21"/>
                <w:szCs w:val="21"/>
              </w:rPr>
              <w:t xml:space="preserve"> instructions</w:t>
            </w:r>
            <w:r w:rsidR="001179A5">
              <w:rPr>
                <w:i/>
                <w:sz w:val="21"/>
                <w:szCs w:val="21"/>
              </w:rPr>
              <w:t>,</w:t>
            </w:r>
            <w:r w:rsidRPr="002921B7">
              <w:rPr>
                <w:i/>
                <w:sz w:val="21"/>
                <w:szCs w:val="21"/>
              </w:rPr>
              <w:t xml:space="preserve"> bulletins</w:t>
            </w:r>
            <w:r w:rsidR="001179A5">
              <w:rPr>
                <w:i/>
                <w:sz w:val="21"/>
                <w:szCs w:val="21"/>
              </w:rPr>
              <w:t>, evacuation map</w:t>
            </w:r>
            <w:r w:rsidRPr="002921B7">
              <w:rPr>
                <w:i/>
                <w:sz w:val="21"/>
                <w:szCs w:val="21"/>
              </w:rPr>
              <w:t xml:space="preserve"> posted on site)</w:t>
            </w:r>
          </w:p>
        </w:tc>
        <w:tc>
          <w:tcPr>
            <w:tcW w:w="3098" w:type="dxa"/>
            <w:tcBorders>
              <w:top w:val="single" w:sz="8" w:space="0" w:color="auto"/>
              <w:left w:val="single" w:sz="8" w:space="0" w:color="auto"/>
              <w:bottom w:val="single" w:sz="8" w:space="0" w:color="auto"/>
              <w:right w:val="single" w:sz="8" w:space="0" w:color="auto"/>
            </w:tcBorders>
          </w:tcPr>
          <w:p w14:paraId="2F868C7F" w14:textId="7CBED308" w:rsidR="00FA3281" w:rsidRDefault="000674A7" w:rsidP="006B6F84">
            <w:pPr>
              <w:spacing w:before="60" w:line="276" w:lineRule="auto"/>
              <w:ind w:left="360" w:hanging="36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A3281" w:rsidRPr="002D721F" w14:paraId="6E8BF83E" w14:textId="77777777" w:rsidTr="00571C2F">
        <w:trPr>
          <w:gridAfter w:val="1"/>
          <w:wAfter w:w="7" w:type="dxa"/>
          <w:cantSplit/>
          <w:trHeight w:val="450"/>
        </w:trPr>
        <w:tc>
          <w:tcPr>
            <w:tcW w:w="733" w:type="dxa"/>
            <w:tcBorders>
              <w:right w:val="single" w:sz="8" w:space="0" w:color="auto"/>
            </w:tcBorders>
          </w:tcPr>
          <w:p w14:paraId="07EEC0DC" w14:textId="77777777" w:rsidR="00FA3281" w:rsidRPr="00DE3C1A" w:rsidRDefault="00FA3281" w:rsidP="00FA3281">
            <w:pPr>
              <w:jc w:val="center"/>
              <w:rPr>
                <w:sz w:val="40"/>
                <w:szCs w:val="40"/>
              </w:rPr>
            </w:pPr>
          </w:p>
        </w:tc>
        <w:tc>
          <w:tcPr>
            <w:tcW w:w="2075" w:type="dxa"/>
            <w:tcBorders>
              <w:top w:val="single" w:sz="8" w:space="0" w:color="auto"/>
              <w:left w:val="single" w:sz="8" w:space="0" w:color="auto"/>
              <w:bottom w:val="single" w:sz="8" w:space="0" w:color="auto"/>
              <w:right w:val="single" w:sz="8" w:space="0" w:color="auto"/>
            </w:tcBorders>
          </w:tcPr>
          <w:p w14:paraId="76EBEA75" w14:textId="77777777" w:rsidR="00FA3281" w:rsidRDefault="00FA3281" w:rsidP="006B6F84">
            <w:pPr>
              <w:spacing w:line="276" w:lineRule="auto"/>
              <w:rPr>
                <w:i/>
                <w:sz w:val="20"/>
                <w:szCs w:val="20"/>
              </w:rPr>
            </w:pPr>
            <w:r w:rsidRPr="00A33672">
              <w:rPr>
                <w:i/>
                <w:w w:val="105"/>
                <w:sz w:val="20"/>
                <w:szCs w:val="20"/>
              </w:rPr>
              <w:t>Local Government Emergency Operations</w:t>
            </w:r>
            <w:r w:rsidRPr="00A33672">
              <w:rPr>
                <w:i/>
                <w:sz w:val="20"/>
                <w:szCs w:val="20"/>
              </w:rPr>
              <w:t xml:space="preserve"> </w:t>
            </w:r>
          </w:p>
          <w:p w14:paraId="6D697E94" w14:textId="538E8A68" w:rsidR="000674A7" w:rsidRPr="00A33672" w:rsidRDefault="000674A7" w:rsidP="006B6F84">
            <w:pPr>
              <w:spacing w:line="276" w:lineRule="auto"/>
              <w:rPr>
                <w:rFonts w:cs="Arial"/>
                <w:i/>
                <w:sz w:val="20"/>
                <w:szCs w:val="20"/>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690" w:type="dxa"/>
            <w:gridSpan w:val="3"/>
            <w:tcBorders>
              <w:top w:val="single" w:sz="8" w:space="0" w:color="auto"/>
              <w:left w:val="single" w:sz="8" w:space="0" w:color="auto"/>
              <w:bottom w:val="single" w:sz="8" w:space="0" w:color="auto"/>
              <w:right w:val="single" w:sz="8" w:space="0" w:color="auto"/>
            </w:tcBorders>
          </w:tcPr>
          <w:p w14:paraId="46D8333A" w14:textId="73970D09" w:rsidR="00FA3281" w:rsidRPr="00FA3281" w:rsidRDefault="00FA3281" w:rsidP="006B6F84">
            <w:pPr>
              <w:pStyle w:val="BodyText"/>
              <w:numPr>
                <w:ilvl w:val="0"/>
                <w:numId w:val="32"/>
              </w:numPr>
              <w:tabs>
                <w:tab w:val="left" w:pos="883"/>
              </w:tabs>
              <w:spacing w:after="240" w:line="276" w:lineRule="auto"/>
              <w:ind w:right="75"/>
              <w:rPr>
                <w:sz w:val="21"/>
                <w:szCs w:val="21"/>
              </w:rPr>
            </w:pPr>
            <w:r w:rsidRPr="00FA3281">
              <w:rPr>
                <w:sz w:val="21"/>
                <w:szCs w:val="21"/>
              </w:rPr>
              <w:t xml:space="preserve">Evacuation status </w:t>
            </w:r>
            <w:r w:rsidRPr="00FA3281">
              <w:rPr>
                <w:i/>
                <w:sz w:val="21"/>
                <w:szCs w:val="21"/>
              </w:rPr>
              <w:t xml:space="preserve">(monitor website minimum on a daily basis, </w:t>
            </w:r>
            <w:r w:rsidR="002921B7">
              <w:rPr>
                <w:i/>
                <w:sz w:val="21"/>
                <w:szCs w:val="21"/>
              </w:rPr>
              <w:t xml:space="preserve">receive </w:t>
            </w:r>
            <w:r w:rsidRPr="00FA3281">
              <w:rPr>
                <w:i/>
                <w:sz w:val="21"/>
                <w:szCs w:val="21"/>
              </w:rPr>
              <w:t>email or social media notifications as/if available)</w:t>
            </w:r>
          </w:p>
          <w:p w14:paraId="0329D8A0" w14:textId="369F6D73" w:rsidR="00FA3281" w:rsidRPr="002921B7" w:rsidRDefault="00FA3281" w:rsidP="002921B7">
            <w:pPr>
              <w:pStyle w:val="ListParagraph"/>
              <w:numPr>
                <w:ilvl w:val="0"/>
                <w:numId w:val="32"/>
              </w:numPr>
              <w:spacing w:before="60" w:line="276" w:lineRule="auto"/>
              <w:rPr>
                <w:rFonts w:cs="Arial"/>
                <w:sz w:val="21"/>
                <w:szCs w:val="21"/>
              </w:rPr>
            </w:pPr>
            <w:r w:rsidRPr="002921B7">
              <w:rPr>
                <w:sz w:val="21"/>
                <w:szCs w:val="21"/>
              </w:rPr>
              <w:t>Seek information and guidance as/if required in support of decision making in advance of an evacuation order</w:t>
            </w:r>
            <w:r w:rsidR="0098482B">
              <w:rPr>
                <w:sz w:val="21"/>
                <w:szCs w:val="21"/>
              </w:rPr>
              <w:t xml:space="preserve"> – during alert stage</w:t>
            </w:r>
            <w:r w:rsidRPr="002921B7">
              <w:rPr>
                <w:sz w:val="21"/>
                <w:szCs w:val="21"/>
              </w:rPr>
              <w:t xml:space="preserve"> </w:t>
            </w:r>
            <w:r w:rsidR="002921B7" w:rsidRPr="002921B7">
              <w:rPr>
                <w:i/>
                <w:sz w:val="21"/>
                <w:szCs w:val="21"/>
              </w:rPr>
              <w:t>(e.g.,</w:t>
            </w:r>
            <w:r w:rsidR="002921B7">
              <w:rPr>
                <w:sz w:val="21"/>
                <w:szCs w:val="21"/>
              </w:rPr>
              <w:t xml:space="preserve"> </w:t>
            </w:r>
            <w:r w:rsidRPr="002921B7">
              <w:rPr>
                <w:i/>
                <w:sz w:val="21"/>
                <w:szCs w:val="21"/>
              </w:rPr>
              <w:t>direct communication with emergency operations as/if available)</w:t>
            </w:r>
          </w:p>
        </w:tc>
        <w:tc>
          <w:tcPr>
            <w:tcW w:w="3098" w:type="dxa"/>
            <w:tcBorders>
              <w:top w:val="single" w:sz="8" w:space="0" w:color="auto"/>
              <w:left w:val="single" w:sz="8" w:space="0" w:color="auto"/>
              <w:bottom w:val="single" w:sz="8" w:space="0" w:color="auto"/>
              <w:right w:val="single" w:sz="8" w:space="0" w:color="auto"/>
            </w:tcBorders>
          </w:tcPr>
          <w:p w14:paraId="7768121E" w14:textId="328D95F6" w:rsidR="00FA3281" w:rsidRDefault="000674A7" w:rsidP="006B6F84">
            <w:pPr>
              <w:spacing w:before="60" w:line="276" w:lineRule="auto"/>
              <w:ind w:left="360" w:hanging="36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A3281" w:rsidRPr="002D721F" w14:paraId="1C78D4B8" w14:textId="77777777" w:rsidTr="00571C2F">
        <w:trPr>
          <w:gridAfter w:val="1"/>
          <w:wAfter w:w="7" w:type="dxa"/>
          <w:cantSplit/>
          <w:trHeight w:val="450"/>
        </w:trPr>
        <w:tc>
          <w:tcPr>
            <w:tcW w:w="733" w:type="dxa"/>
            <w:tcBorders>
              <w:right w:val="single" w:sz="8" w:space="0" w:color="auto"/>
            </w:tcBorders>
          </w:tcPr>
          <w:p w14:paraId="126DCB77" w14:textId="77777777" w:rsidR="00FA3281" w:rsidRPr="00DE3C1A" w:rsidRDefault="00FA3281" w:rsidP="00FA3281">
            <w:pPr>
              <w:jc w:val="center"/>
              <w:rPr>
                <w:sz w:val="40"/>
                <w:szCs w:val="40"/>
              </w:rPr>
            </w:pPr>
          </w:p>
        </w:tc>
        <w:tc>
          <w:tcPr>
            <w:tcW w:w="2075" w:type="dxa"/>
            <w:tcBorders>
              <w:top w:val="single" w:sz="8" w:space="0" w:color="auto"/>
              <w:left w:val="single" w:sz="8" w:space="0" w:color="auto"/>
              <w:bottom w:val="single" w:sz="8" w:space="0" w:color="auto"/>
              <w:right w:val="single" w:sz="8" w:space="0" w:color="auto"/>
            </w:tcBorders>
          </w:tcPr>
          <w:p w14:paraId="7A1B4E4B" w14:textId="77777777" w:rsidR="00FA3281" w:rsidRDefault="00FA3281" w:rsidP="006B6F84">
            <w:pPr>
              <w:spacing w:line="276" w:lineRule="auto"/>
              <w:rPr>
                <w:i/>
                <w:w w:val="105"/>
                <w:sz w:val="20"/>
                <w:szCs w:val="20"/>
              </w:rPr>
            </w:pPr>
            <w:r w:rsidRPr="00A33672">
              <w:rPr>
                <w:i/>
                <w:w w:val="105"/>
                <w:sz w:val="20"/>
                <w:szCs w:val="20"/>
              </w:rPr>
              <w:t>BC Wildfire Service</w:t>
            </w:r>
          </w:p>
          <w:p w14:paraId="19233FC4" w14:textId="04978238" w:rsidR="000674A7" w:rsidRPr="00A33672" w:rsidRDefault="000674A7" w:rsidP="006B6F84">
            <w:pPr>
              <w:spacing w:line="276" w:lineRule="auto"/>
              <w:rPr>
                <w:rFonts w:cs="Arial"/>
                <w:i/>
                <w:sz w:val="20"/>
                <w:szCs w:val="20"/>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690" w:type="dxa"/>
            <w:gridSpan w:val="3"/>
            <w:tcBorders>
              <w:top w:val="single" w:sz="8" w:space="0" w:color="auto"/>
              <w:left w:val="single" w:sz="8" w:space="0" w:color="auto"/>
              <w:bottom w:val="single" w:sz="8" w:space="0" w:color="auto"/>
              <w:right w:val="single" w:sz="8" w:space="0" w:color="auto"/>
            </w:tcBorders>
          </w:tcPr>
          <w:p w14:paraId="78520A22" w14:textId="71865EEB" w:rsidR="00FA3281" w:rsidRPr="00FA3281" w:rsidRDefault="00FA3281" w:rsidP="006B6F84">
            <w:pPr>
              <w:spacing w:before="60" w:line="276" w:lineRule="auto"/>
              <w:ind w:left="360" w:hanging="360"/>
              <w:rPr>
                <w:rFonts w:cs="Arial"/>
                <w:sz w:val="21"/>
                <w:szCs w:val="21"/>
              </w:rPr>
            </w:pPr>
            <w:r w:rsidRPr="00FA3281">
              <w:rPr>
                <w:sz w:val="21"/>
                <w:szCs w:val="21"/>
              </w:rPr>
              <w:t xml:space="preserve">Wildfire status, evacuation status, </w:t>
            </w:r>
            <w:r w:rsidRPr="00FA3281">
              <w:rPr>
                <w:i/>
                <w:sz w:val="21"/>
                <w:szCs w:val="21"/>
              </w:rPr>
              <w:t>(monitor</w:t>
            </w:r>
            <w:r w:rsidR="0008076D">
              <w:rPr>
                <w:i/>
                <w:sz w:val="21"/>
                <w:szCs w:val="21"/>
              </w:rPr>
              <w:t xml:space="preserve"> </w:t>
            </w:r>
            <w:r w:rsidRPr="00FA3281">
              <w:rPr>
                <w:i/>
                <w:sz w:val="21"/>
                <w:szCs w:val="21"/>
              </w:rPr>
              <w:t>BCWS website minimum on a daily basis, receive BCWS social media</w:t>
            </w:r>
            <w:r w:rsidR="002921B7">
              <w:rPr>
                <w:i/>
                <w:sz w:val="21"/>
                <w:szCs w:val="21"/>
              </w:rPr>
              <w:t xml:space="preserve"> updates</w:t>
            </w:r>
            <w:r w:rsidRPr="00FA3281">
              <w:rPr>
                <w:i/>
                <w:sz w:val="21"/>
                <w:szCs w:val="21"/>
              </w:rPr>
              <w:t>)</w:t>
            </w:r>
          </w:p>
        </w:tc>
        <w:tc>
          <w:tcPr>
            <w:tcW w:w="3098" w:type="dxa"/>
            <w:tcBorders>
              <w:top w:val="single" w:sz="8" w:space="0" w:color="auto"/>
              <w:left w:val="single" w:sz="8" w:space="0" w:color="auto"/>
              <w:bottom w:val="single" w:sz="8" w:space="0" w:color="auto"/>
              <w:right w:val="single" w:sz="8" w:space="0" w:color="auto"/>
            </w:tcBorders>
          </w:tcPr>
          <w:p w14:paraId="7E5BA293" w14:textId="03677203" w:rsidR="00FA3281" w:rsidRDefault="000674A7" w:rsidP="006B6F84">
            <w:pPr>
              <w:spacing w:before="60" w:line="276" w:lineRule="auto"/>
              <w:ind w:left="360" w:hanging="36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FA3281" w:rsidRPr="002D721F" w14:paraId="4BC15366" w14:textId="77777777" w:rsidTr="00571C2F">
        <w:trPr>
          <w:gridAfter w:val="1"/>
          <w:wAfter w:w="7" w:type="dxa"/>
          <w:cantSplit/>
          <w:trHeight w:val="450"/>
        </w:trPr>
        <w:tc>
          <w:tcPr>
            <w:tcW w:w="733" w:type="dxa"/>
            <w:tcBorders>
              <w:right w:val="single" w:sz="8" w:space="0" w:color="auto"/>
            </w:tcBorders>
          </w:tcPr>
          <w:p w14:paraId="780F0651" w14:textId="77777777" w:rsidR="00FA3281" w:rsidRPr="00DE3C1A" w:rsidRDefault="00FA3281" w:rsidP="00FA3281">
            <w:pPr>
              <w:jc w:val="center"/>
              <w:rPr>
                <w:sz w:val="40"/>
                <w:szCs w:val="40"/>
              </w:rPr>
            </w:pPr>
          </w:p>
        </w:tc>
        <w:tc>
          <w:tcPr>
            <w:tcW w:w="2075" w:type="dxa"/>
            <w:tcBorders>
              <w:top w:val="single" w:sz="8" w:space="0" w:color="auto"/>
              <w:left w:val="single" w:sz="8" w:space="0" w:color="auto"/>
              <w:bottom w:val="single" w:sz="8" w:space="0" w:color="auto"/>
              <w:right w:val="single" w:sz="8" w:space="0" w:color="auto"/>
            </w:tcBorders>
          </w:tcPr>
          <w:p w14:paraId="073FF630" w14:textId="77777777" w:rsidR="00FA3281" w:rsidRDefault="00FA3281" w:rsidP="006B6F84">
            <w:pPr>
              <w:spacing w:before="60" w:line="276" w:lineRule="auto"/>
              <w:ind w:left="360" w:hanging="360"/>
              <w:rPr>
                <w:i/>
                <w:w w:val="105"/>
                <w:sz w:val="20"/>
                <w:szCs w:val="20"/>
              </w:rPr>
            </w:pPr>
            <w:r w:rsidRPr="00A33672">
              <w:rPr>
                <w:i/>
                <w:w w:val="105"/>
                <w:sz w:val="20"/>
                <w:szCs w:val="20"/>
              </w:rPr>
              <w:t>Other</w:t>
            </w:r>
          </w:p>
          <w:p w14:paraId="7372415E" w14:textId="3BD4501A" w:rsidR="000674A7" w:rsidRPr="00A33672" w:rsidRDefault="000674A7" w:rsidP="006B6F84">
            <w:pPr>
              <w:spacing w:before="60" w:line="276" w:lineRule="auto"/>
              <w:ind w:left="360" w:hanging="360"/>
              <w:rPr>
                <w:rFonts w:cs="Arial"/>
                <w:sz w:val="20"/>
                <w:szCs w:val="20"/>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690" w:type="dxa"/>
            <w:gridSpan w:val="3"/>
            <w:tcBorders>
              <w:top w:val="single" w:sz="8" w:space="0" w:color="auto"/>
              <w:left w:val="single" w:sz="8" w:space="0" w:color="auto"/>
              <w:bottom w:val="single" w:sz="8" w:space="0" w:color="auto"/>
              <w:right w:val="single" w:sz="8" w:space="0" w:color="auto"/>
            </w:tcBorders>
          </w:tcPr>
          <w:p w14:paraId="120C32F0" w14:textId="31008774" w:rsidR="00881F20" w:rsidRDefault="000674A7" w:rsidP="000674A7">
            <w:pPr>
              <w:spacing w:before="60" w:line="276" w:lineRule="auto"/>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19718E8F" w14:textId="77777777" w:rsidR="00881F20" w:rsidRDefault="00881F20" w:rsidP="006B6F84">
            <w:pPr>
              <w:spacing w:before="60" w:line="276" w:lineRule="auto"/>
              <w:ind w:left="360" w:hanging="360"/>
              <w:rPr>
                <w:rFonts w:cs="Arial"/>
              </w:rPr>
            </w:pPr>
          </w:p>
          <w:p w14:paraId="01429B61" w14:textId="68D04846" w:rsidR="00881F20" w:rsidRDefault="00881F20" w:rsidP="006B6F84">
            <w:pPr>
              <w:spacing w:before="60" w:line="276" w:lineRule="auto"/>
              <w:ind w:left="360" w:hanging="360"/>
              <w:rPr>
                <w:rFonts w:cs="Arial"/>
              </w:rPr>
            </w:pPr>
          </w:p>
        </w:tc>
        <w:tc>
          <w:tcPr>
            <w:tcW w:w="3098" w:type="dxa"/>
            <w:tcBorders>
              <w:top w:val="single" w:sz="8" w:space="0" w:color="auto"/>
              <w:left w:val="single" w:sz="8" w:space="0" w:color="auto"/>
              <w:bottom w:val="single" w:sz="8" w:space="0" w:color="auto"/>
              <w:right w:val="single" w:sz="8" w:space="0" w:color="auto"/>
            </w:tcBorders>
          </w:tcPr>
          <w:p w14:paraId="734F7ED3" w14:textId="7C59282E" w:rsidR="00FA3281" w:rsidRDefault="000674A7" w:rsidP="006B6F84">
            <w:pPr>
              <w:spacing w:before="60" w:line="276" w:lineRule="auto"/>
              <w:ind w:left="360" w:hanging="36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78F24D12" w14:textId="77777777" w:rsidR="00492494" w:rsidRPr="00944025" w:rsidRDefault="00492494" w:rsidP="00DD0066">
      <w:pPr>
        <w:rPr>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
        <w:gridCol w:w="2075"/>
        <w:gridCol w:w="2250"/>
        <w:gridCol w:w="4302"/>
      </w:tblGrid>
      <w:tr w:rsidR="00DD0066" w:rsidRPr="00DE3C1A" w14:paraId="407AA0A4" w14:textId="77777777" w:rsidTr="00E56245">
        <w:trPr>
          <w:cantSplit/>
        </w:trPr>
        <w:tc>
          <w:tcPr>
            <w:tcW w:w="733" w:type="dxa"/>
            <w:hideMark/>
          </w:tcPr>
          <w:sdt>
            <w:sdtPr>
              <w:rPr>
                <w:sz w:val="40"/>
                <w:szCs w:val="40"/>
              </w:rPr>
              <w:id w:val="180864708"/>
              <w14:checkbox>
                <w14:checked w14:val="0"/>
                <w14:checkedState w14:val="2612" w14:font="MS Gothic"/>
                <w14:uncheckedState w14:val="2610" w14:font="MS Gothic"/>
              </w14:checkbox>
            </w:sdtPr>
            <w:sdtEndPr/>
            <w:sdtContent>
              <w:p w14:paraId="3E9F1148" w14:textId="18C4026B" w:rsidR="00DD0066" w:rsidRPr="00DE3C1A" w:rsidRDefault="000674A7" w:rsidP="00B24BEF">
                <w:pPr>
                  <w:jc w:val="center"/>
                  <w:rPr>
                    <w:sz w:val="40"/>
                    <w:szCs w:val="40"/>
                  </w:rPr>
                </w:pPr>
                <w:r>
                  <w:rPr>
                    <w:rFonts w:ascii="MS Gothic" w:eastAsia="MS Gothic" w:hAnsi="MS Gothic" w:hint="eastAsia"/>
                    <w:sz w:val="40"/>
                    <w:szCs w:val="40"/>
                  </w:rPr>
                  <w:t>☐</w:t>
                </w:r>
              </w:p>
            </w:sdtContent>
          </w:sdt>
        </w:tc>
        <w:tc>
          <w:tcPr>
            <w:tcW w:w="8627" w:type="dxa"/>
            <w:gridSpan w:val="3"/>
            <w:tcBorders>
              <w:bottom w:val="single" w:sz="8" w:space="0" w:color="auto"/>
            </w:tcBorders>
            <w:hideMark/>
          </w:tcPr>
          <w:p w14:paraId="7766DEB4" w14:textId="797EF58A" w:rsidR="00DD0066" w:rsidRPr="00DE3C1A" w:rsidRDefault="00DD0066" w:rsidP="00A33672">
            <w:pPr>
              <w:spacing w:before="60" w:after="120" w:line="276" w:lineRule="auto"/>
              <w:ind w:left="360" w:hanging="360"/>
              <w:rPr>
                <w:rFonts w:cs="Arial"/>
              </w:rPr>
            </w:pPr>
            <w:r w:rsidRPr="00944025">
              <w:rPr>
                <w:rFonts w:cs="Arial"/>
              </w:rPr>
              <w:t>3.</w:t>
            </w:r>
            <w:r w:rsidRPr="00944025">
              <w:rPr>
                <w:rFonts w:cs="Arial"/>
              </w:rPr>
              <w:tab/>
            </w:r>
            <w:r w:rsidRPr="0008076D">
              <w:rPr>
                <w:b/>
              </w:rPr>
              <w:t xml:space="preserve">Routes and </w:t>
            </w:r>
            <w:r w:rsidR="0008076D" w:rsidRPr="0008076D">
              <w:rPr>
                <w:b/>
              </w:rPr>
              <w:t>E</w:t>
            </w:r>
            <w:r w:rsidRPr="0008076D">
              <w:rPr>
                <w:b/>
              </w:rPr>
              <w:t>xits</w:t>
            </w:r>
            <w:r w:rsidRPr="00944025">
              <w:t xml:space="preserve"> from our operation, including all buildings and business sites where visitors and employees may be located at any given time have been identified and are indicated on an </w:t>
            </w:r>
            <w:r w:rsidRPr="0008076D">
              <w:rPr>
                <w:b/>
              </w:rPr>
              <w:t>evacuation map</w:t>
            </w:r>
            <w:r w:rsidRPr="00944025">
              <w:t xml:space="preserve"> (see</w:t>
            </w:r>
            <w:r w:rsidR="00881F20">
              <w:t xml:space="preserve"> map in section</w:t>
            </w:r>
            <w:r w:rsidRPr="00944025">
              <w:rPr>
                <w:i/>
              </w:rPr>
              <w:t xml:space="preserve"> 5</w:t>
            </w:r>
            <w:r w:rsidRPr="00944025">
              <w:t>). Any special procedures required to ensure exit is unconstrained are identified</w:t>
            </w:r>
            <w:r w:rsidRPr="00DD0066">
              <w:rPr>
                <w:sz w:val="21"/>
                <w:szCs w:val="21"/>
              </w:rPr>
              <w:t>.</w:t>
            </w:r>
          </w:p>
        </w:tc>
      </w:tr>
      <w:tr w:rsidR="00DD0066" w:rsidRPr="00DE3C1A" w14:paraId="36015C8B" w14:textId="77777777" w:rsidTr="00E56245">
        <w:trPr>
          <w:cantSplit/>
        </w:trPr>
        <w:tc>
          <w:tcPr>
            <w:tcW w:w="733" w:type="dxa"/>
            <w:tcBorders>
              <w:right w:val="single" w:sz="8" w:space="0" w:color="auto"/>
            </w:tcBorders>
          </w:tcPr>
          <w:p w14:paraId="10A903EC" w14:textId="77777777" w:rsidR="00DD0066" w:rsidRPr="00DE3C1A" w:rsidRDefault="00DD0066" w:rsidP="00B24BEF">
            <w:pPr>
              <w:jc w:val="center"/>
              <w:rPr>
                <w:sz w:val="40"/>
                <w:szCs w:val="40"/>
              </w:rPr>
            </w:pPr>
          </w:p>
        </w:tc>
        <w:tc>
          <w:tcPr>
            <w:tcW w:w="207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4E0AB8CA" w14:textId="2122CAEF" w:rsidR="00DD0066" w:rsidRPr="009A290B" w:rsidRDefault="00DD0066" w:rsidP="00DD0066">
            <w:pPr>
              <w:spacing w:before="60" w:after="120" w:line="276" w:lineRule="auto"/>
              <w:ind w:left="360" w:hanging="360"/>
              <w:jc w:val="center"/>
              <w:rPr>
                <w:rFonts w:cs="Arial"/>
                <w:b/>
              </w:rPr>
            </w:pPr>
            <w:r w:rsidRPr="009A290B">
              <w:rPr>
                <w:rFonts w:cs="Arial"/>
                <w:b/>
              </w:rPr>
              <w:t>Site or Building</w:t>
            </w:r>
          </w:p>
        </w:tc>
        <w:tc>
          <w:tcPr>
            <w:tcW w:w="2250"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0C5FE997" w14:textId="7EF8F939" w:rsidR="00DD0066" w:rsidRPr="009A290B" w:rsidRDefault="00DD0066" w:rsidP="00DD0066">
            <w:pPr>
              <w:spacing w:before="60" w:after="120" w:line="276" w:lineRule="auto"/>
              <w:ind w:left="360" w:hanging="360"/>
              <w:jc w:val="center"/>
              <w:rPr>
                <w:rFonts w:cs="Arial"/>
                <w:b/>
              </w:rPr>
            </w:pPr>
            <w:r w:rsidRPr="009A290B">
              <w:rPr>
                <w:rFonts w:cs="Arial"/>
                <w:b/>
              </w:rPr>
              <w:t>Route / Exit</w:t>
            </w:r>
          </w:p>
        </w:tc>
        <w:tc>
          <w:tcPr>
            <w:tcW w:w="4302" w:type="dxa"/>
            <w:tcBorders>
              <w:top w:val="single" w:sz="8" w:space="0" w:color="auto"/>
              <w:left w:val="single" w:sz="8" w:space="0" w:color="auto"/>
              <w:bottom w:val="single" w:sz="8" w:space="0" w:color="auto"/>
              <w:right w:val="single" w:sz="8" w:space="0" w:color="auto"/>
            </w:tcBorders>
            <w:shd w:val="clear" w:color="auto" w:fill="F2F2F2" w:themeFill="background1" w:themeFillShade="F2"/>
          </w:tcPr>
          <w:p w14:paraId="3F0821B1" w14:textId="2BD8BB65" w:rsidR="00DD0066" w:rsidRPr="009A290B" w:rsidRDefault="00DD0066" w:rsidP="00DD0066">
            <w:pPr>
              <w:spacing w:before="60" w:after="120" w:line="276" w:lineRule="auto"/>
              <w:ind w:left="360" w:hanging="360"/>
              <w:jc w:val="center"/>
              <w:rPr>
                <w:rFonts w:cs="Arial"/>
                <w:b/>
              </w:rPr>
            </w:pPr>
            <w:r w:rsidRPr="009A290B">
              <w:rPr>
                <w:rFonts w:cs="Arial"/>
                <w:b/>
              </w:rPr>
              <w:t>Special Procedures</w:t>
            </w:r>
          </w:p>
        </w:tc>
      </w:tr>
      <w:tr w:rsidR="00DD0066" w:rsidRPr="00DE3C1A" w14:paraId="443647FA" w14:textId="77777777" w:rsidTr="00E56245">
        <w:trPr>
          <w:cantSplit/>
        </w:trPr>
        <w:tc>
          <w:tcPr>
            <w:tcW w:w="733" w:type="dxa"/>
            <w:tcBorders>
              <w:right w:val="single" w:sz="8" w:space="0" w:color="auto"/>
            </w:tcBorders>
          </w:tcPr>
          <w:p w14:paraId="2FC5D8ED" w14:textId="77777777" w:rsidR="00DD0066" w:rsidRPr="00DE3C1A" w:rsidRDefault="00DD0066" w:rsidP="00B24BEF">
            <w:pPr>
              <w:jc w:val="center"/>
              <w:rPr>
                <w:sz w:val="40"/>
                <w:szCs w:val="40"/>
              </w:rPr>
            </w:pPr>
          </w:p>
        </w:tc>
        <w:tc>
          <w:tcPr>
            <w:tcW w:w="2075" w:type="dxa"/>
            <w:tcBorders>
              <w:top w:val="single" w:sz="8" w:space="0" w:color="auto"/>
              <w:left w:val="single" w:sz="8" w:space="0" w:color="auto"/>
              <w:bottom w:val="single" w:sz="8" w:space="0" w:color="auto"/>
              <w:right w:val="single" w:sz="8" w:space="0" w:color="auto"/>
            </w:tcBorders>
          </w:tcPr>
          <w:p w14:paraId="541FB7E4" w14:textId="329D7141" w:rsidR="00DD0066" w:rsidRPr="00DD0066" w:rsidRDefault="000674A7" w:rsidP="00DD0066">
            <w:pPr>
              <w:spacing w:before="60" w:after="120" w:line="276" w:lineRule="auto"/>
              <w:ind w:left="360" w:hanging="360"/>
              <w:rPr>
                <w:rFonts w:cs="Arial"/>
                <w:sz w:val="21"/>
                <w:szCs w:val="21"/>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250" w:type="dxa"/>
            <w:tcBorders>
              <w:top w:val="single" w:sz="8" w:space="0" w:color="auto"/>
              <w:left w:val="single" w:sz="8" w:space="0" w:color="auto"/>
              <w:bottom w:val="single" w:sz="8" w:space="0" w:color="auto"/>
              <w:right w:val="single" w:sz="8" w:space="0" w:color="auto"/>
            </w:tcBorders>
          </w:tcPr>
          <w:p w14:paraId="5FDE7DB8" w14:textId="2A601BC3" w:rsidR="00DD0066" w:rsidRPr="00DD0066" w:rsidRDefault="000674A7" w:rsidP="00DD0066">
            <w:pPr>
              <w:spacing w:before="60" w:after="120" w:line="276" w:lineRule="auto"/>
              <w:ind w:left="360" w:hanging="360"/>
              <w:rPr>
                <w:rFonts w:cs="Arial"/>
                <w:sz w:val="21"/>
                <w:szCs w:val="21"/>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302" w:type="dxa"/>
            <w:tcBorders>
              <w:top w:val="single" w:sz="8" w:space="0" w:color="auto"/>
              <w:left w:val="single" w:sz="8" w:space="0" w:color="auto"/>
              <w:bottom w:val="single" w:sz="8" w:space="0" w:color="auto"/>
              <w:right w:val="single" w:sz="8" w:space="0" w:color="auto"/>
            </w:tcBorders>
          </w:tcPr>
          <w:p w14:paraId="7589D827" w14:textId="7282C839" w:rsidR="00DD0066" w:rsidRPr="00DD0066" w:rsidRDefault="00BF1159" w:rsidP="00DD0066">
            <w:pPr>
              <w:spacing w:before="60" w:after="120" w:line="276" w:lineRule="auto"/>
              <w:ind w:left="360" w:hanging="360"/>
              <w:rPr>
                <w:rFonts w:cs="Arial"/>
                <w:sz w:val="21"/>
                <w:szCs w:val="21"/>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D0066" w:rsidRPr="00DE3C1A" w14:paraId="48A09158" w14:textId="77777777" w:rsidTr="00E56245">
        <w:trPr>
          <w:cantSplit/>
        </w:trPr>
        <w:tc>
          <w:tcPr>
            <w:tcW w:w="733" w:type="dxa"/>
            <w:tcBorders>
              <w:right w:val="single" w:sz="8" w:space="0" w:color="auto"/>
            </w:tcBorders>
          </w:tcPr>
          <w:p w14:paraId="56CDB61B" w14:textId="77777777" w:rsidR="00DD0066" w:rsidRPr="00DE3C1A" w:rsidRDefault="00DD0066" w:rsidP="00B24BEF">
            <w:pPr>
              <w:jc w:val="center"/>
              <w:rPr>
                <w:sz w:val="40"/>
                <w:szCs w:val="40"/>
              </w:rPr>
            </w:pPr>
          </w:p>
        </w:tc>
        <w:tc>
          <w:tcPr>
            <w:tcW w:w="2075" w:type="dxa"/>
            <w:tcBorders>
              <w:top w:val="single" w:sz="8" w:space="0" w:color="auto"/>
              <w:left w:val="single" w:sz="8" w:space="0" w:color="auto"/>
              <w:bottom w:val="single" w:sz="8" w:space="0" w:color="auto"/>
              <w:right w:val="single" w:sz="8" w:space="0" w:color="auto"/>
            </w:tcBorders>
          </w:tcPr>
          <w:p w14:paraId="2CD016AE" w14:textId="5D0E8ECC" w:rsidR="00DD0066" w:rsidRDefault="000674A7" w:rsidP="00DD0066">
            <w:pPr>
              <w:spacing w:before="60" w:after="120" w:line="276" w:lineRule="auto"/>
              <w:ind w:left="360" w:hanging="36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250" w:type="dxa"/>
            <w:tcBorders>
              <w:top w:val="single" w:sz="8" w:space="0" w:color="auto"/>
              <w:left w:val="single" w:sz="8" w:space="0" w:color="auto"/>
              <w:bottom w:val="single" w:sz="8" w:space="0" w:color="auto"/>
              <w:right w:val="single" w:sz="8" w:space="0" w:color="auto"/>
            </w:tcBorders>
          </w:tcPr>
          <w:p w14:paraId="4602E821" w14:textId="4415DC6F" w:rsidR="00DD0066" w:rsidRDefault="000674A7" w:rsidP="00DD0066">
            <w:pPr>
              <w:spacing w:before="60" w:after="120" w:line="276" w:lineRule="auto"/>
              <w:ind w:left="360" w:hanging="36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302" w:type="dxa"/>
            <w:tcBorders>
              <w:top w:val="single" w:sz="8" w:space="0" w:color="auto"/>
              <w:left w:val="single" w:sz="8" w:space="0" w:color="auto"/>
              <w:bottom w:val="single" w:sz="8" w:space="0" w:color="auto"/>
              <w:right w:val="single" w:sz="8" w:space="0" w:color="auto"/>
            </w:tcBorders>
          </w:tcPr>
          <w:p w14:paraId="7890086F" w14:textId="1E48311D" w:rsidR="00DD0066" w:rsidRDefault="00BF1159" w:rsidP="00DD0066">
            <w:pPr>
              <w:spacing w:before="60" w:after="120" w:line="276" w:lineRule="auto"/>
              <w:ind w:left="360" w:hanging="36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D0066" w:rsidRPr="00DE3C1A" w14:paraId="0D0F61B7" w14:textId="77777777" w:rsidTr="00E56245">
        <w:trPr>
          <w:cantSplit/>
        </w:trPr>
        <w:tc>
          <w:tcPr>
            <w:tcW w:w="733" w:type="dxa"/>
            <w:tcBorders>
              <w:right w:val="single" w:sz="8" w:space="0" w:color="auto"/>
            </w:tcBorders>
          </w:tcPr>
          <w:p w14:paraId="47440FDC" w14:textId="77777777" w:rsidR="00DD0066" w:rsidRPr="00DE3C1A" w:rsidRDefault="00DD0066" w:rsidP="00B24BEF">
            <w:pPr>
              <w:jc w:val="center"/>
              <w:rPr>
                <w:sz w:val="40"/>
                <w:szCs w:val="40"/>
              </w:rPr>
            </w:pPr>
          </w:p>
        </w:tc>
        <w:tc>
          <w:tcPr>
            <w:tcW w:w="2075" w:type="dxa"/>
            <w:tcBorders>
              <w:top w:val="single" w:sz="8" w:space="0" w:color="auto"/>
              <w:left w:val="single" w:sz="8" w:space="0" w:color="auto"/>
              <w:bottom w:val="single" w:sz="8" w:space="0" w:color="auto"/>
              <w:right w:val="single" w:sz="8" w:space="0" w:color="auto"/>
            </w:tcBorders>
          </w:tcPr>
          <w:p w14:paraId="19214D01" w14:textId="12890D31" w:rsidR="00DD0066" w:rsidRDefault="000674A7" w:rsidP="00DD0066">
            <w:pPr>
              <w:spacing w:before="60" w:after="120" w:line="276" w:lineRule="auto"/>
              <w:ind w:left="360" w:hanging="36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250" w:type="dxa"/>
            <w:tcBorders>
              <w:top w:val="single" w:sz="8" w:space="0" w:color="auto"/>
              <w:left w:val="single" w:sz="8" w:space="0" w:color="auto"/>
              <w:bottom w:val="single" w:sz="8" w:space="0" w:color="auto"/>
              <w:right w:val="single" w:sz="8" w:space="0" w:color="auto"/>
            </w:tcBorders>
          </w:tcPr>
          <w:p w14:paraId="2D93F04A" w14:textId="15B66AF0" w:rsidR="00DD0066" w:rsidRDefault="000674A7" w:rsidP="00DD0066">
            <w:pPr>
              <w:spacing w:before="60" w:after="120" w:line="276" w:lineRule="auto"/>
              <w:ind w:left="360" w:hanging="36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302" w:type="dxa"/>
            <w:tcBorders>
              <w:top w:val="single" w:sz="8" w:space="0" w:color="auto"/>
              <w:left w:val="single" w:sz="8" w:space="0" w:color="auto"/>
              <w:bottom w:val="single" w:sz="8" w:space="0" w:color="auto"/>
              <w:right w:val="single" w:sz="8" w:space="0" w:color="auto"/>
            </w:tcBorders>
          </w:tcPr>
          <w:p w14:paraId="1F7600F4" w14:textId="5290E97F" w:rsidR="00DD0066" w:rsidRDefault="00BF1159" w:rsidP="00DD0066">
            <w:pPr>
              <w:spacing w:before="60" w:after="120" w:line="276" w:lineRule="auto"/>
              <w:ind w:left="360" w:hanging="36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D0066" w:rsidRPr="00DE3C1A" w14:paraId="3AC5E989" w14:textId="77777777" w:rsidTr="00E56245">
        <w:trPr>
          <w:cantSplit/>
        </w:trPr>
        <w:tc>
          <w:tcPr>
            <w:tcW w:w="733" w:type="dxa"/>
            <w:tcBorders>
              <w:right w:val="single" w:sz="8" w:space="0" w:color="auto"/>
            </w:tcBorders>
          </w:tcPr>
          <w:p w14:paraId="68BFA4F6" w14:textId="77777777" w:rsidR="00DD0066" w:rsidRPr="00DE3C1A" w:rsidRDefault="00DD0066" w:rsidP="00B24BEF">
            <w:pPr>
              <w:jc w:val="center"/>
              <w:rPr>
                <w:sz w:val="40"/>
                <w:szCs w:val="40"/>
              </w:rPr>
            </w:pPr>
          </w:p>
        </w:tc>
        <w:tc>
          <w:tcPr>
            <w:tcW w:w="2075" w:type="dxa"/>
            <w:tcBorders>
              <w:top w:val="single" w:sz="8" w:space="0" w:color="auto"/>
              <w:left w:val="single" w:sz="8" w:space="0" w:color="auto"/>
              <w:bottom w:val="single" w:sz="8" w:space="0" w:color="auto"/>
              <w:right w:val="single" w:sz="8" w:space="0" w:color="auto"/>
            </w:tcBorders>
          </w:tcPr>
          <w:p w14:paraId="1B285C24" w14:textId="2ECBC58D" w:rsidR="00DD0066" w:rsidRDefault="000674A7" w:rsidP="00DD0066">
            <w:pPr>
              <w:spacing w:before="60" w:after="120" w:line="276" w:lineRule="auto"/>
              <w:ind w:left="360" w:hanging="36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250" w:type="dxa"/>
            <w:tcBorders>
              <w:top w:val="single" w:sz="8" w:space="0" w:color="auto"/>
              <w:left w:val="single" w:sz="8" w:space="0" w:color="auto"/>
              <w:bottom w:val="single" w:sz="8" w:space="0" w:color="auto"/>
              <w:right w:val="single" w:sz="8" w:space="0" w:color="auto"/>
            </w:tcBorders>
          </w:tcPr>
          <w:p w14:paraId="7663A4B2" w14:textId="12314026" w:rsidR="00DD0066" w:rsidRDefault="000674A7" w:rsidP="00DD0066">
            <w:pPr>
              <w:spacing w:before="60" w:after="120" w:line="276" w:lineRule="auto"/>
              <w:ind w:left="360" w:hanging="36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302" w:type="dxa"/>
            <w:tcBorders>
              <w:top w:val="single" w:sz="8" w:space="0" w:color="auto"/>
              <w:left w:val="single" w:sz="8" w:space="0" w:color="auto"/>
              <w:bottom w:val="single" w:sz="8" w:space="0" w:color="auto"/>
              <w:right w:val="single" w:sz="8" w:space="0" w:color="auto"/>
            </w:tcBorders>
          </w:tcPr>
          <w:p w14:paraId="67B235C6" w14:textId="1C5A7D50" w:rsidR="00DD0066" w:rsidRDefault="00BF1159" w:rsidP="00DD0066">
            <w:pPr>
              <w:spacing w:before="60" w:after="120" w:line="276" w:lineRule="auto"/>
              <w:ind w:left="360" w:hanging="36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D0066" w:rsidRPr="00DE3C1A" w14:paraId="31A99680" w14:textId="77777777" w:rsidTr="00E56245">
        <w:trPr>
          <w:cantSplit/>
        </w:trPr>
        <w:tc>
          <w:tcPr>
            <w:tcW w:w="733" w:type="dxa"/>
            <w:tcBorders>
              <w:right w:val="single" w:sz="8" w:space="0" w:color="auto"/>
            </w:tcBorders>
          </w:tcPr>
          <w:p w14:paraId="43608677" w14:textId="77777777" w:rsidR="00DD0066" w:rsidRPr="00DE3C1A" w:rsidRDefault="00DD0066" w:rsidP="00B24BEF">
            <w:pPr>
              <w:jc w:val="center"/>
              <w:rPr>
                <w:sz w:val="40"/>
                <w:szCs w:val="40"/>
              </w:rPr>
            </w:pPr>
          </w:p>
        </w:tc>
        <w:tc>
          <w:tcPr>
            <w:tcW w:w="2075" w:type="dxa"/>
            <w:tcBorders>
              <w:top w:val="single" w:sz="8" w:space="0" w:color="auto"/>
              <w:left w:val="single" w:sz="8" w:space="0" w:color="auto"/>
              <w:bottom w:val="single" w:sz="8" w:space="0" w:color="auto"/>
              <w:right w:val="single" w:sz="8" w:space="0" w:color="auto"/>
            </w:tcBorders>
          </w:tcPr>
          <w:p w14:paraId="69136682" w14:textId="5A668744" w:rsidR="00DD0066" w:rsidRDefault="000674A7" w:rsidP="00DD0066">
            <w:pPr>
              <w:spacing w:before="60" w:after="120" w:line="276" w:lineRule="auto"/>
              <w:ind w:left="360" w:hanging="36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250" w:type="dxa"/>
            <w:tcBorders>
              <w:top w:val="single" w:sz="8" w:space="0" w:color="auto"/>
              <w:left w:val="single" w:sz="8" w:space="0" w:color="auto"/>
              <w:bottom w:val="single" w:sz="8" w:space="0" w:color="auto"/>
              <w:right w:val="single" w:sz="8" w:space="0" w:color="auto"/>
            </w:tcBorders>
          </w:tcPr>
          <w:p w14:paraId="28507CEB" w14:textId="4D989B18" w:rsidR="00DD0066" w:rsidRDefault="00BF1159" w:rsidP="00DD0066">
            <w:pPr>
              <w:spacing w:before="60" w:after="120" w:line="276" w:lineRule="auto"/>
              <w:ind w:left="360" w:hanging="36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302" w:type="dxa"/>
            <w:tcBorders>
              <w:top w:val="single" w:sz="8" w:space="0" w:color="auto"/>
              <w:left w:val="single" w:sz="8" w:space="0" w:color="auto"/>
              <w:bottom w:val="single" w:sz="8" w:space="0" w:color="auto"/>
              <w:right w:val="single" w:sz="8" w:space="0" w:color="auto"/>
            </w:tcBorders>
          </w:tcPr>
          <w:p w14:paraId="32D5083B" w14:textId="5CF9B3FD" w:rsidR="00DD0066" w:rsidRDefault="00BF1159" w:rsidP="00DD0066">
            <w:pPr>
              <w:spacing w:before="60" w:after="120" w:line="276" w:lineRule="auto"/>
              <w:ind w:left="360" w:hanging="36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4BD49E8" w14:textId="77777777" w:rsidR="00DD0066" w:rsidRPr="00944025" w:rsidRDefault="00DD0066" w:rsidP="00DD0066">
      <w:pPr>
        <w:rPr>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
        <w:gridCol w:w="8627"/>
      </w:tblGrid>
      <w:tr w:rsidR="00492494" w:rsidRPr="00DE3C1A" w14:paraId="37CDDC85" w14:textId="77777777" w:rsidTr="0008076D">
        <w:trPr>
          <w:cantSplit/>
        </w:trPr>
        <w:tc>
          <w:tcPr>
            <w:tcW w:w="733" w:type="dxa"/>
            <w:hideMark/>
          </w:tcPr>
          <w:sdt>
            <w:sdtPr>
              <w:rPr>
                <w:sz w:val="40"/>
                <w:szCs w:val="40"/>
              </w:rPr>
              <w:id w:val="-453330757"/>
              <w14:checkbox>
                <w14:checked w14:val="0"/>
                <w14:checkedState w14:val="2612" w14:font="MS Gothic"/>
                <w14:uncheckedState w14:val="2610" w14:font="MS Gothic"/>
              </w14:checkbox>
            </w:sdtPr>
            <w:sdtEndPr/>
            <w:sdtContent>
              <w:p w14:paraId="54F5EDBF" w14:textId="4DFA6F58" w:rsidR="00492494" w:rsidRPr="00DE3C1A" w:rsidRDefault="00BF1159" w:rsidP="00B24BEF">
                <w:pPr>
                  <w:jc w:val="center"/>
                  <w:rPr>
                    <w:sz w:val="40"/>
                    <w:szCs w:val="40"/>
                  </w:rPr>
                </w:pPr>
                <w:r>
                  <w:rPr>
                    <w:rFonts w:ascii="MS Gothic" w:eastAsia="MS Gothic" w:hAnsi="MS Gothic" w:hint="eastAsia"/>
                    <w:sz w:val="40"/>
                    <w:szCs w:val="40"/>
                  </w:rPr>
                  <w:t>☐</w:t>
                </w:r>
              </w:p>
            </w:sdtContent>
          </w:sdt>
        </w:tc>
        <w:tc>
          <w:tcPr>
            <w:tcW w:w="8627" w:type="dxa"/>
            <w:hideMark/>
          </w:tcPr>
          <w:p w14:paraId="393AD7B2" w14:textId="21CB8DFB" w:rsidR="00EA02FF" w:rsidRDefault="00054995" w:rsidP="00B24BEF">
            <w:pPr>
              <w:spacing w:before="60" w:after="120" w:line="276" w:lineRule="auto"/>
              <w:ind w:left="360" w:hanging="360"/>
            </w:pPr>
            <w:r>
              <w:rPr>
                <w:rFonts w:cs="Arial"/>
              </w:rPr>
              <w:t>4</w:t>
            </w:r>
            <w:r w:rsidR="00492494" w:rsidRPr="00DE3C1A">
              <w:rPr>
                <w:rFonts w:cs="Arial"/>
              </w:rPr>
              <w:t>.</w:t>
            </w:r>
            <w:r w:rsidR="00492494" w:rsidRPr="00DE3C1A">
              <w:rPr>
                <w:rFonts w:cs="Arial"/>
              </w:rPr>
              <w:tab/>
            </w:r>
            <w:r w:rsidR="00492494" w:rsidRPr="00944025">
              <w:t xml:space="preserve">Our post-evacuation assembly area as indicated on the evacuation map (see </w:t>
            </w:r>
            <w:r w:rsidR="00881F20">
              <w:t xml:space="preserve">map in </w:t>
            </w:r>
            <w:r w:rsidR="00492494" w:rsidRPr="0008076D">
              <w:rPr>
                <w:i/>
              </w:rPr>
              <w:t>Section 5</w:t>
            </w:r>
            <w:r w:rsidR="00492494" w:rsidRPr="00944025">
              <w:t>) is as follows:</w:t>
            </w:r>
          </w:p>
          <w:p w14:paraId="79AE8915" w14:textId="1B8E64C1" w:rsidR="0008076D" w:rsidRPr="00DE3C1A" w:rsidRDefault="00BF1159" w:rsidP="0008076D">
            <w:pPr>
              <w:spacing w:before="60" w:line="276" w:lineRule="auto"/>
              <w:ind w:left="360" w:hanging="36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74DE620C" w14:textId="77777777" w:rsidR="005B01DC" w:rsidRPr="00054995" w:rsidRDefault="00A33672" w:rsidP="00A33672">
      <w:pPr>
        <w:widowControl w:val="0"/>
        <w:tabs>
          <w:tab w:val="left" w:pos="883"/>
        </w:tabs>
        <w:spacing w:before="135"/>
        <w:rPr>
          <w:rFonts w:eastAsia="Arial" w:cs="Arial"/>
          <w:sz w:val="21"/>
          <w:szCs w:val="21"/>
          <w:lang w:val="en-US"/>
        </w:rPr>
      </w:pPr>
      <w:r>
        <w:rPr>
          <w:rFonts w:eastAsia="Times New Roman" w:cs="Arial"/>
          <w:w w:val="45"/>
          <w:position w:val="-8"/>
          <w:sz w:val="21"/>
          <w:szCs w:val="21"/>
          <w:lang w:val="en-U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
        <w:gridCol w:w="8627"/>
      </w:tblGrid>
      <w:tr w:rsidR="005B01DC" w:rsidRPr="00944025" w14:paraId="1EF26F67" w14:textId="77777777" w:rsidTr="00EA02FF">
        <w:trPr>
          <w:cantSplit/>
          <w:trHeight w:val="2232"/>
        </w:trPr>
        <w:tc>
          <w:tcPr>
            <w:tcW w:w="733" w:type="dxa"/>
            <w:hideMark/>
          </w:tcPr>
          <w:sdt>
            <w:sdtPr>
              <w:rPr>
                <w:sz w:val="40"/>
                <w:szCs w:val="40"/>
              </w:rPr>
              <w:id w:val="-1028026678"/>
              <w14:checkbox>
                <w14:checked w14:val="0"/>
                <w14:checkedState w14:val="2612" w14:font="MS Gothic"/>
                <w14:uncheckedState w14:val="2610" w14:font="MS Gothic"/>
              </w14:checkbox>
            </w:sdtPr>
            <w:sdtEndPr/>
            <w:sdtContent>
              <w:p w14:paraId="12644CB7" w14:textId="0B7FDAEF" w:rsidR="005B01DC" w:rsidRPr="00DE3C1A" w:rsidRDefault="00BF1159" w:rsidP="00A07A81">
                <w:pPr>
                  <w:spacing w:line="276" w:lineRule="auto"/>
                  <w:jc w:val="center"/>
                  <w:rPr>
                    <w:sz w:val="40"/>
                    <w:szCs w:val="40"/>
                  </w:rPr>
                </w:pPr>
                <w:r>
                  <w:rPr>
                    <w:rFonts w:ascii="MS Gothic" w:eastAsia="MS Gothic" w:hAnsi="MS Gothic" w:hint="eastAsia"/>
                    <w:sz w:val="40"/>
                    <w:szCs w:val="40"/>
                  </w:rPr>
                  <w:t>☐</w:t>
                </w:r>
              </w:p>
            </w:sdtContent>
          </w:sdt>
        </w:tc>
        <w:tc>
          <w:tcPr>
            <w:tcW w:w="8627" w:type="dxa"/>
            <w:hideMark/>
          </w:tcPr>
          <w:p w14:paraId="6FB3974C" w14:textId="7C310E3D" w:rsidR="0008076D" w:rsidRDefault="00A07A81" w:rsidP="0008076D">
            <w:pPr>
              <w:spacing w:before="60" w:after="120" w:line="276" w:lineRule="auto"/>
              <w:ind w:left="360" w:right="-37" w:hanging="360"/>
              <w:rPr>
                <w:rFonts w:eastAsia="Arial" w:cs="Arial"/>
              </w:rPr>
            </w:pPr>
            <w:r w:rsidRPr="00944025">
              <w:rPr>
                <w:rFonts w:cs="Arial"/>
              </w:rPr>
              <w:t>5</w:t>
            </w:r>
            <w:r w:rsidR="005B01DC" w:rsidRPr="00944025">
              <w:rPr>
                <w:rFonts w:cs="Arial"/>
              </w:rPr>
              <w:t>.</w:t>
            </w:r>
            <w:r w:rsidR="005B01DC" w:rsidRPr="00944025">
              <w:rPr>
                <w:rFonts w:cs="Arial"/>
              </w:rPr>
              <w:tab/>
            </w:r>
            <w:r w:rsidRPr="00944025">
              <w:rPr>
                <w:rFonts w:eastAsia="Arial" w:cs="Arial"/>
              </w:rPr>
              <w:t>Our system for accounting for personnel and visitors includes the following procedures</w:t>
            </w:r>
            <w:r w:rsidR="006A77E6">
              <w:rPr>
                <w:rFonts w:eastAsia="Arial" w:cs="Arial"/>
              </w:rPr>
              <w:t xml:space="preserve"> (include a final property sweep)</w:t>
            </w:r>
            <w:r w:rsidRPr="00944025">
              <w:rPr>
                <w:rFonts w:eastAsia="Arial" w:cs="Arial"/>
              </w:rPr>
              <w:t>:</w:t>
            </w:r>
          </w:p>
          <w:p w14:paraId="458D0C29" w14:textId="53A7DF45" w:rsidR="0008076D" w:rsidRDefault="00BF1159" w:rsidP="0008076D">
            <w:pPr>
              <w:spacing w:before="60" w:after="120" w:line="276" w:lineRule="auto"/>
              <w:ind w:left="720" w:right="-37" w:hanging="36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14EC011E" w14:textId="58A82B01" w:rsidR="0008076D" w:rsidRDefault="00BF1159" w:rsidP="0008076D">
            <w:pPr>
              <w:spacing w:before="60" w:after="120" w:line="276" w:lineRule="auto"/>
              <w:ind w:left="720" w:right="-37" w:hanging="36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2CDFC0C1" w14:textId="6AA232FF" w:rsidR="0008076D" w:rsidRPr="00944025" w:rsidRDefault="00BF1159" w:rsidP="00EA02FF">
            <w:pPr>
              <w:spacing w:before="60" w:after="120" w:line="276" w:lineRule="auto"/>
              <w:ind w:left="720" w:right="-37" w:hanging="36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12DA871E" w14:textId="637AA949" w:rsidR="00A07A81" w:rsidRDefault="00A07A81" w:rsidP="00A07A81">
      <w:pPr>
        <w:spacing w:line="276" w:lineRule="auto"/>
        <w:rPr>
          <w:rFonts w:eastAsia="Wingdings" w:cs="Arial"/>
          <w:spacing w:val="2"/>
          <w:sz w:val="21"/>
          <w:szCs w:val="21"/>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
        <w:gridCol w:w="8627"/>
      </w:tblGrid>
      <w:tr w:rsidR="00EA02FF" w:rsidRPr="00DE3C1A" w14:paraId="741875A2" w14:textId="77777777" w:rsidTr="003D1663">
        <w:trPr>
          <w:cantSplit/>
        </w:trPr>
        <w:tc>
          <w:tcPr>
            <w:tcW w:w="733" w:type="dxa"/>
            <w:hideMark/>
          </w:tcPr>
          <w:sdt>
            <w:sdtPr>
              <w:rPr>
                <w:sz w:val="40"/>
                <w:szCs w:val="40"/>
              </w:rPr>
              <w:id w:val="1465320510"/>
              <w14:checkbox>
                <w14:checked w14:val="0"/>
                <w14:checkedState w14:val="2612" w14:font="MS Gothic"/>
                <w14:uncheckedState w14:val="2610" w14:font="MS Gothic"/>
              </w14:checkbox>
            </w:sdtPr>
            <w:sdtEndPr/>
            <w:sdtContent>
              <w:p w14:paraId="477A3F4D" w14:textId="53085CD8" w:rsidR="00EA02FF" w:rsidRPr="00DE3C1A" w:rsidRDefault="00BF1159" w:rsidP="003D1663">
                <w:pPr>
                  <w:jc w:val="center"/>
                  <w:rPr>
                    <w:sz w:val="40"/>
                    <w:szCs w:val="40"/>
                  </w:rPr>
                </w:pPr>
                <w:r>
                  <w:rPr>
                    <w:rFonts w:ascii="MS Gothic" w:eastAsia="MS Gothic" w:hAnsi="MS Gothic" w:hint="eastAsia"/>
                    <w:sz w:val="40"/>
                    <w:szCs w:val="40"/>
                  </w:rPr>
                  <w:t>☐</w:t>
                </w:r>
              </w:p>
            </w:sdtContent>
          </w:sdt>
        </w:tc>
        <w:tc>
          <w:tcPr>
            <w:tcW w:w="8627" w:type="dxa"/>
            <w:hideMark/>
          </w:tcPr>
          <w:p w14:paraId="42C6C640" w14:textId="77777777" w:rsidR="00EA02FF" w:rsidRDefault="00EA02FF" w:rsidP="003D1663">
            <w:pPr>
              <w:spacing w:before="60" w:after="120" w:line="276" w:lineRule="auto"/>
              <w:ind w:left="360" w:right="-37" w:hanging="360"/>
              <w:rPr>
                <w:rFonts w:eastAsia="Arial" w:cs="Arial"/>
              </w:rPr>
            </w:pPr>
            <w:r>
              <w:rPr>
                <w:rFonts w:cs="Arial"/>
              </w:rPr>
              <w:t>6</w:t>
            </w:r>
            <w:r w:rsidRPr="00944025">
              <w:rPr>
                <w:rFonts w:cs="Arial"/>
              </w:rPr>
              <w:t>.</w:t>
            </w:r>
            <w:r w:rsidRPr="00944025">
              <w:rPr>
                <w:rFonts w:cs="Arial"/>
              </w:rPr>
              <w:tab/>
            </w:r>
            <w:r w:rsidRPr="00EA02FF">
              <w:rPr>
                <w:rFonts w:eastAsia="Arial" w:cs="Arial"/>
              </w:rPr>
              <w:t>Emergency shut-off procedures for utilities, equipment and processes are confirmed. The following must be shut-off prior to evacuating:</w:t>
            </w:r>
          </w:p>
          <w:p w14:paraId="0E8A5F9E" w14:textId="7A906E77" w:rsidR="00EA02FF" w:rsidRDefault="00EA02FF" w:rsidP="00EA02FF">
            <w:pPr>
              <w:spacing w:before="60" w:after="120" w:line="276" w:lineRule="auto"/>
              <w:ind w:left="720" w:right="-37" w:hanging="360"/>
              <w:rPr>
                <w:rFonts w:eastAsia="Arial" w:cs="Arial"/>
                <w:sz w:val="21"/>
                <w:szCs w:val="21"/>
              </w:rPr>
            </w:pPr>
            <w:r>
              <w:rPr>
                <w:rFonts w:eastAsia="Arial" w:cs="Arial"/>
                <w:sz w:val="21"/>
                <w:szCs w:val="21"/>
              </w:rPr>
              <w:t>Utilities (</w:t>
            </w:r>
            <w:r w:rsidRPr="005329FD">
              <w:rPr>
                <w:rFonts w:eastAsia="Arial" w:cs="Arial"/>
                <w:i/>
                <w:sz w:val="21"/>
                <w:szCs w:val="21"/>
              </w:rPr>
              <w:t>specify</w:t>
            </w:r>
            <w:r>
              <w:rPr>
                <w:rFonts w:eastAsia="Arial" w:cs="Arial"/>
                <w:sz w:val="21"/>
                <w:szCs w:val="21"/>
              </w:rPr>
              <w:t xml:space="preserve">): </w:t>
            </w:r>
            <w:r w:rsidR="00597DDF">
              <w:rPr>
                <w:rFonts w:cs="Arial"/>
              </w:rPr>
              <w:fldChar w:fldCharType="begin">
                <w:ffData>
                  <w:name w:val="Text2"/>
                  <w:enabled/>
                  <w:calcOnExit w:val="0"/>
                  <w:textInput/>
                </w:ffData>
              </w:fldChar>
            </w:r>
            <w:r w:rsidR="00597DDF">
              <w:rPr>
                <w:rFonts w:cs="Arial"/>
              </w:rPr>
              <w:instrText xml:space="preserve"> FORMTEXT </w:instrText>
            </w:r>
            <w:r w:rsidR="00597DDF">
              <w:rPr>
                <w:rFonts w:cs="Arial"/>
              </w:rPr>
            </w:r>
            <w:r w:rsidR="00597DDF">
              <w:rPr>
                <w:rFonts w:cs="Arial"/>
              </w:rPr>
              <w:fldChar w:fldCharType="separate"/>
            </w:r>
            <w:r w:rsidR="00597DDF">
              <w:rPr>
                <w:rFonts w:cs="Arial"/>
                <w:noProof/>
              </w:rPr>
              <w:t> </w:t>
            </w:r>
            <w:r w:rsidR="00597DDF">
              <w:rPr>
                <w:rFonts w:cs="Arial"/>
                <w:noProof/>
              </w:rPr>
              <w:t> </w:t>
            </w:r>
            <w:r w:rsidR="00597DDF">
              <w:rPr>
                <w:rFonts w:cs="Arial"/>
                <w:noProof/>
              </w:rPr>
              <w:t> </w:t>
            </w:r>
            <w:r w:rsidR="00597DDF">
              <w:rPr>
                <w:rFonts w:cs="Arial"/>
                <w:noProof/>
              </w:rPr>
              <w:t> </w:t>
            </w:r>
            <w:r w:rsidR="00597DDF">
              <w:rPr>
                <w:rFonts w:cs="Arial"/>
                <w:noProof/>
              </w:rPr>
              <w:t> </w:t>
            </w:r>
            <w:r w:rsidR="00597DDF">
              <w:rPr>
                <w:rFonts w:cs="Arial"/>
              </w:rPr>
              <w:fldChar w:fldCharType="end"/>
            </w:r>
          </w:p>
          <w:p w14:paraId="45A12827" w14:textId="59D4456F" w:rsidR="00EA02FF" w:rsidRDefault="00EA02FF" w:rsidP="00EA02FF">
            <w:pPr>
              <w:spacing w:before="60" w:after="120" w:line="276" w:lineRule="auto"/>
              <w:ind w:left="720" w:right="-37" w:hanging="360"/>
              <w:rPr>
                <w:rFonts w:eastAsia="Arial" w:cs="Arial"/>
                <w:sz w:val="21"/>
                <w:szCs w:val="21"/>
              </w:rPr>
            </w:pPr>
            <w:r>
              <w:rPr>
                <w:rFonts w:eastAsia="Arial" w:cs="Arial"/>
                <w:sz w:val="21"/>
                <w:szCs w:val="21"/>
              </w:rPr>
              <w:t>Equipment (</w:t>
            </w:r>
            <w:r w:rsidRPr="005329FD">
              <w:rPr>
                <w:rFonts w:eastAsia="Arial" w:cs="Arial"/>
                <w:i/>
                <w:sz w:val="21"/>
                <w:szCs w:val="21"/>
              </w:rPr>
              <w:t>specify</w:t>
            </w:r>
            <w:r>
              <w:rPr>
                <w:rFonts w:eastAsia="Arial" w:cs="Arial"/>
                <w:sz w:val="21"/>
                <w:szCs w:val="21"/>
              </w:rPr>
              <w:t>):</w:t>
            </w:r>
            <w:r w:rsidR="00597DDF">
              <w:rPr>
                <w:rFonts w:cs="Arial"/>
              </w:rPr>
              <w:t xml:space="preserve"> </w:t>
            </w:r>
            <w:r w:rsidR="00597DDF">
              <w:rPr>
                <w:rFonts w:cs="Arial"/>
              </w:rPr>
              <w:fldChar w:fldCharType="begin">
                <w:ffData>
                  <w:name w:val="Text2"/>
                  <w:enabled/>
                  <w:calcOnExit w:val="0"/>
                  <w:textInput/>
                </w:ffData>
              </w:fldChar>
            </w:r>
            <w:r w:rsidR="00597DDF">
              <w:rPr>
                <w:rFonts w:cs="Arial"/>
              </w:rPr>
              <w:instrText xml:space="preserve"> FORMTEXT </w:instrText>
            </w:r>
            <w:r w:rsidR="00597DDF">
              <w:rPr>
                <w:rFonts w:cs="Arial"/>
              </w:rPr>
            </w:r>
            <w:r w:rsidR="00597DDF">
              <w:rPr>
                <w:rFonts w:cs="Arial"/>
              </w:rPr>
              <w:fldChar w:fldCharType="separate"/>
            </w:r>
            <w:r w:rsidR="00597DDF">
              <w:rPr>
                <w:rFonts w:cs="Arial"/>
                <w:noProof/>
              </w:rPr>
              <w:t> </w:t>
            </w:r>
            <w:r w:rsidR="00597DDF">
              <w:rPr>
                <w:rFonts w:cs="Arial"/>
                <w:noProof/>
              </w:rPr>
              <w:t> </w:t>
            </w:r>
            <w:r w:rsidR="00597DDF">
              <w:rPr>
                <w:rFonts w:cs="Arial"/>
                <w:noProof/>
              </w:rPr>
              <w:t> </w:t>
            </w:r>
            <w:r w:rsidR="00597DDF">
              <w:rPr>
                <w:rFonts w:cs="Arial"/>
                <w:noProof/>
              </w:rPr>
              <w:t> </w:t>
            </w:r>
            <w:r w:rsidR="00597DDF">
              <w:rPr>
                <w:rFonts w:cs="Arial"/>
                <w:noProof/>
              </w:rPr>
              <w:t> </w:t>
            </w:r>
            <w:r w:rsidR="00597DDF">
              <w:rPr>
                <w:rFonts w:cs="Arial"/>
              </w:rPr>
              <w:fldChar w:fldCharType="end"/>
            </w:r>
          </w:p>
          <w:p w14:paraId="51333590" w14:textId="10534458" w:rsidR="00EA02FF" w:rsidRDefault="00EA02FF" w:rsidP="00EA02FF">
            <w:pPr>
              <w:spacing w:before="60" w:after="120" w:line="276" w:lineRule="auto"/>
              <w:ind w:left="720" w:right="-37" w:hanging="360"/>
              <w:rPr>
                <w:rFonts w:eastAsia="Arial" w:cs="Arial"/>
                <w:sz w:val="21"/>
                <w:szCs w:val="21"/>
              </w:rPr>
            </w:pPr>
            <w:r>
              <w:rPr>
                <w:rFonts w:eastAsia="Arial" w:cs="Arial"/>
                <w:sz w:val="21"/>
                <w:szCs w:val="21"/>
              </w:rPr>
              <w:t>Processes (</w:t>
            </w:r>
            <w:r w:rsidRPr="005329FD">
              <w:rPr>
                <w:rFonts w:eastAsia="Arial" w:cs="Arial"/>
                <w:i/>
                <w:sz w:val="21"/>
                <w:szCs w:val="21"/>
              </w:rPr>
              <w:t>specify</w:t>
            </w:r>
            <w:r>
              <w:rPr>
                <w:rFonts w:eastAsia="Arial" w:cs="Arial"/>
                <w:sz w:val="21"/>
                <w:szCs w:val="21"/>
              </w:rPr>
              <w:t xml:space="preserve">): </w:t>
            </w:r>
            <w:r w:rsidR="00597DDF">
              <w:rPr>
                <w:rFonts w:cs="Arial"/>
              </w:rPr>
              <w:fldChar w:fldCharType="begin">
                <w:ffData>
                  <w:name w:val="Text2"/>
                  <w:enabled/>
                  <w:calcOnExit w:val="0"/>
                  <w:textInput/>
                </w:ffData>
              </w:fldChar>
            </w:r>
            <w:r w:rsidR="00597DDF">
              <w:rPr>
                <w:rFonts w:cs="Arial"/>
              </w:rPr>
              <w:instrText xml:space="preserve"> FORMTEXT </w:instrText>
            </w:r>
            <w:r w:rsidR="00597DDF">
              <w:rPr>
                <w:rFonts w:cs="Arial"/>
              </w:rPr>
            </w:r>
            <w:r w:rsidR="00597DDF">
              <w:rPr>
                <w:rFonts w:cs="Arial"/>
              </w:rPr>
              <w:fldChar w:fldCharType="separate"/>
            </w:r>
            <w:r w:rsidR="00597DDF">
              <w:rPr>
                <w:rFonts w:cs="Arial"/>
                <w:noProof/>
              </w:rPr>
              <w:t> </w:t>
            </w:r>
            <w:r w:rsidR="00597DDF">
              <w:rPr>
                <w:rFonts w:cs="Arial"/>
                <w:noProof/>
              </w:rPr>
              <w:t> </w:t>
            </w:r>
            <w:r w:rsidR="00597DDF">
              <w:rPr>
                <w:rFonts w:cs="Arial"/>
                <w:noProof/>
              </w:rPr>
              <w:t> </w:t>
            </w:r>
            <w:r w:rsidR="00597DDF">
              <w:rPr>
                <w:rFonts w:cs="Arial"/>
                <w:noProof/>
              </w:rPr>
              <w:t> </w:t>
            </w:r>
            <w:r w:rsidR="00597DDF">
              <w:rPr>
                <w:rFonts w:cs="Arial"/>
                <w:noProof/>
              </w:rPr>
              <w:t> </w:t>
            </w:r>
            <w:r w:rsidR="00597DDF">
              <w:rPr>
                <w:rFonts w:cs="Arial"/>
              </w:rPr>
              <w:fldChar w:fldCharType="end"/>
            </w:r>
          </w:p>
          <w:p w14:paraId="37DB5353" w14:textId="3A81082A" w:rsidR="00EA02FF" w:rsidRPr="00597DDF" w:rsidRDefault="00EA02FF" w:rsidP="00597DDF">
            <w:pPr>
              <w:spacing w:before="60" w:after="120" w:line="276" w:lineRule="auto"/>
              <w:ind w:left="720" w:right="-37" w:hanging="360"/>
              <w:rPr>
                <w:rFonts w:eastAsia="Arial" w:cs="Arial"/>
                <w:sz w:val="21"/>
                <w:szCs w:val="21"/>
              </w:rPr>
            </w:pPr>
            <w:r>
              <w:rPr>
                <w:rFonts w:eastAsia="Arial" w:cs="Arial"/>
                <w:sz w:val="21"/>
                <w:szCs w:val="21"/>
              </w:rPr>
              <w:t>Other (</w:t>
            </w:r>
            <w:r w:rsidRPr="005329FD">
              <w:rPr>
                <w:rFonts w:eastAsia="Arial" w:cs="Arial"/>
                <w:i/>
                <w:sz w:val="21"/>
                <w:szCs w:val="21"/>
              </w:rPr>
              <w:t>specify</w:t>
            </w:r>
            <w:r>
              <w:rPr>
                <w:rFonts w:eastAsia="Arial" w:cs="Arial"/>
                <w:sz w:val="21"/>
                <w:szCs w:val="21"/>
              </w:rPr>
              <w:t xml:space="preserve">): </w:t>
            </w:r>
            <w:r w:rsidR="00597DDF">
              <w:rPr>
                <w:rFonts w:cs="Arial"/>
              </w:rPr>
              <w:fldChar w:fldCharType="begin">
                <w:ffData>
                  <w:name w:val="Text2"/>
                  <w:enabled/>
                  <w:calcOnExit w:val="0"/>
                  <w:textInput/>
                </w:ffData>
              </w:fldChar>
            </w:r>
            <w:r w:rsidR="00597DDF">
              <w:rPr>
                <w:rFonts w:cs="Arial"/>
              </w:rPr>
              <w:instrText xml:space="preserve"> FORMTEXT </w:instrText>
            </w:r>
            <w:r w:rsidR="00597DDF">
              <w:rPr>
                <w:rFonts w:cs="Arial"/>
              </w:rPr>
            </w:r>
            <w:r w:rsidR="00597DDF">
              <w:rPr>
                <w:rFonts w:cs="Arial"/>
              </w:rPr>
              <w:fldChar w:fldCharType="separate"/>
            </w:r>
            <w:r w:rsidR="00597DDF">
              <w:rPr>
                <w:rFonts w:cs="Arial"/>
                <w:noProof/>
              </w:rPr>
              <w:t> </w:t>
            </w:r>
            <w:r w:rsidR="00597DDF">
              <w:rPr>
                <w:rFonts w:cs="Arial"/>
                <w:noProof/>
              </w:rPr>
              <w:t> </w:t>
            </w:r>
            <w:r w:rsidR="00597DDF">
              <w:rPr>
                <w:rFonts w:cs="Arial"/>
                <w:noProof/>
              </w:rPr>
              <w:t> </w:t>
            </w:r>
            <w:r w:rsidR="00597DDF">
              <w:rPr>
                <w:rFonts w:cs="Arial"/>
                <w:noProof/>
              </w:rPr>
              <w:t> </w:t>
            </w:r>
            <w:r w:rsidR="00597DDF">
              <w:rPr>
                <w:rFonts w:cs="Arial"/>
                <w:noProof/>
              </w:rPr>
              <w:t> </w:t>
            </w:r>
            <w:r w:rsidR="00597DDF">
              <w:rPr>
                <w:rFonts w:cs="Arial"/>
              </w:rPr>
              <w:fldChar w:fldCharType="end"/>
            </w:r>
          </w:p>
        </w:tc>
      </w:tr>
    </w:tbl>
    <w:p w14:paraId="73BD3C9E" w14:textId="5A0836DE" w:rsidR="00EA02FF" w:rsidRDefault="00EA02FF" w:rsidP="00A07A81">
      <w:pPr>
        <w:spacing w:line="276" w:lineRule="auto"/>
        <w:rPr>
          <w:rFonts w:eastAsia="Wingdings" w:cs="Arial"/>
          <w:spacing w:val="2"/>
          <w:sz w:val="21"/>
          <w:szCs w:val="21"/>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
        <w:gridCol w:w="8627"/>
      </w:tblGrid>
      <w:tr w:rsidR="00A07A81" w:rsidRPr="00DE3C1A" w14:paraId="2C22DD89" w14:textId="77777777" w:rsidTr="00A07A81">
        <w:trPr>
          <w:cantSplit/>
        </w:trPr>
        <w:tc>
          <w:tcPr>
            <w:tcW w:w="733" w:type="dxa"/>
            <w:hideMark/>
          </w:tcPr>
          <w:p w14:paraId="01183D1A" w14:textId="62318E20" w:rsidR="00A07A81" w:rsidRPr="00DE3C1A" w:rsidRDefault="00A07A81" w:rsidP="00B24BEF">
            <w:pPr>
              <w:jc w:val="center"/>
              <w:rPr>
                <w:sz w:val="40"/>
                <w:szCs w:val="40"/>
              </w:rPr>
            </w:pPr>
          </w:p>
        </w:tc>
        <w:tc>
          <w:tcPr>
            <w:tcW w:w="8627" w:type="dxa"/>
            <w:hideMark/>
          </w:tcPr>
          <w:p w14:paraId="0901FDCD" w14:textId="77777777" w:rsidR="00A07A81" w:rsidRDefault="00EA02FF" w:rsidP="00A07A81">
            <w:pPr>
              <w:spacing w:before="60" w:after="120" w:line="276" w:lineRule="auto"/>
              <w:ind w:left="360" w:right="-37" w:hanging="360"/>
              <w:rPr>
                <w:rFonts w:eastAsia="Arial" w:cs="Arial"/>
              </w:rPr>
            </w:pPr>
            <w:r>
              <w:rPr>
                <w:rFonts w:cs="Arial"/>
              </w:rPr>
              <w:t>7</w:t>
            </w:r>
            <w:r w:rsidR="00A07A81" w:rsidRPr="00944025">
              <w:rPr>
                <w:rFonts w:cs="Arial"/>
              </w:rPr>
              <w:t>.</w:t>
            </w:r>
            <w:r w:rsidR="00A07A81" w:rsidRPr="00944025">
              <w:rPr>
                <w:rFonts w:cs="Arial"/>
              </w:rPr>
              <w:tab/>
            </w:r>
            <w:r w:rsidR="00A07A81" w:rsidRPr="00944025">
              <w:rPr>
                <w:rFonts w:eastAsia="Arial" w:cs="Arial"/>
              </w:rPr>
              <w:t>Procedures for assisting visitors and employees with disabilities or mobility issues are as follows:</w:t>
            </w:r>
          </w:p>
          <w:p w14:paraId="19ECCA8A" w14:textId="223DDE2C" w:rsidR="00EA02FF" w:rsidRPr="00944025" w:rsidRDefault="00597DDF" w:rsidP="00EA02FF">
            <w:pPr>
              <w:spacing w:before="60" w:after="120" w:line="276" w:lineRule="auto"/>
              <w:ind w:left="720" w:right="-37" w:hanging="360"/>
              <w:rPr>
                <w:rFonts w:eastAsia="Arial"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5D60F07D" w14:textId="44F3612C" w:rsidR="00A07A81" w:rsidRDefault="00A07A81" w:rsidP="00944025">
      <w:pPr>
        <w:spacing w:before="60" w:after="120" w:line="360" w:lineRule="auto"/>
        <w:ind w:right="-37"/>
        <w:rPr>
          <w:rFonts w:eastAsia="Arial" w:cs="Arial"/>
          <w:sz w:val="21"/>
          <w:szCs w:val="21"/>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
        <w:gridCol w:w="8627"/>
      </w:tblGrid>
      <w:tr w:rsidR="00A07A81" w:rsidRPr="00A07A81" w14:paraId="32DC04B6" w14:textId="77777777" w:rsidTr="00B24BEF">
        <w:trPr>
          <w:cantSplit/>
        </w:trPr>
        <w:tc>
          <w:tcPr>
            <w:tcW w:w="733" w:type="dxa"/>
            <w:hideMark/>
          </w:tcPr>
          <w:sdt>
            <w:sdtPr>
              <w:rPr>
                <w:sz w:val="40"/>
                <w:szCs w:val="40"/>
              </w:rPr>
              <w:id w:val="1440034237"/>
              <w14:checkbox>
                <w14:checked w14:val="0"/>
                <w14:checkedState w14:val="2612" w14:font="MS Gothic"/>
                <w14:uncheckedState w14:val="2610" w14:font="MS Gothic"/>
              </w14:checkbox>
            </w:sdtPr>
            <w:sdtEndPr/>
            <w:sdtContent>
              <w:p w14:paraId="6AF6C4F2" w14:textId="0CE8E802" w:rsidR="00A07A81" w:rsidRPr="00DE3C1A" w:rsidRDefault="00597DDF" w:rsidP="00B24BEF">
                <w:pPr>
                  <w:jc w:val="center"/>
                  <w:rPr>
                    <w:sz w:val="40"/>
                    <w:szCs w:val="40"/>
                  </w:rPr>
                </w:pPr>
                <w:r>
                  <w:rPr>
                    <w:rFonts w:ascii="MS Gothic" w:eastAsia="MS Gothic" w:hAnsi="MS Gothic" w:hint="eastAsia"/>
                    <w:sz w:val="40"/>
                    <w:szCs w:val="40"/>
                  </w:rPr>
                  <w:t>☐</w:t>
                </w:r>
              </w:p>
            </w:sdtContent>
          </w:sdt>
        </w:tc>
        <w:tc>
          <w:tcPr>
            <w:tcW w:w="8627" w:type="dxa"/>
            <w:hideMark/>
          </w:tcPr>
          <w:p w14:paraId="17EE7A71" w14:textId="3FEE8D22" w:rsidR="00A07A81" w:rsidRPr="00944025" w:rsidRDefault="00EA02FF" w:rsidP="00B24BEF">
            <w:pPr>
              <w:spacing w:before="60" w:after="120" w:line="276" w:lineRule="auto"/>
              <w:ind w:left="360" w:right="-37" w:hanging="360"/>
              <w:rPr>
                <w:rFonts w:eastAsia="Arial" w:cs="Arial"/>
              </w:rPr>
            </w:pPr>
            <w:r>
              <w:rPr>
                <w:rFonts w:cs="Arial"/>
              </w:rPr>
              <w:t>8</w:t>
            </w:r>
            <w:r w:rsidR="00A07A81" w:rsidRPr="00944025">
              <w:rPr>
                <w:rFonts w:cs="Arial"/>
              </w:rPr>
              <w:t>.</w:t>
            </w:r>
            <w:r w:rsidR="00A07A81" w:rsidRPr="00944025">
              <w:rPr>
                <w:rFonts w:cs="Arial"/>
              </w:rPr>
              <w:tab/>
            </w:r>
            <w:r w:rsidR="00A07A81" w:rsidRPr="00944025">
              <w:rPr>
                <w:rFonts w:eastAsia="Arial" w:cs="Arial"/>
              </w:rPr>
              <w:t>Employees are aware of the evacuation procedures and routes and these can be effectively communicated to visitors during an evacuation</w:t>
            </w:r>
            <w:r w:rsidR="008133EE">
              <w:rPr>
                <w:rFonts w:eastAsia="Arial" w:cs="Arial"/>
              </w:rPr>
              <w:t>. Annual or periodic mock evacuations are recommended to test your system and train employees</w:t>
            </w:r>
          </w:p>
        </w:tc>
      </w:tr>
    </w:tbl>
    <w:p w14:paraId="77077997" w14:textId="7B039372" w:rsidR="00367CC5" w:rsidRPr="00B24BEF" w:rsidRDefault="00944025" w:rsidP="00A07A81">
      <w:pPr>
        <w:spacing w:before="60" w:after="120" w:line="360" w:lineRule="auto"/>
        <w:ind w:right="-37"/>
        <w:rPr>
          <w:rFonts w:eastAsia="Arial" w:cs="Arial"/>
          <w:b/>
          <w:lang w:val="en-US"/>
        </w:rPr>
      </w:pPr>
      <w:r>
        <w:rPr>
          <w:rFonts w:eastAsia="Arial" w:cs="Arial"/>
          <w:b/>
          <w:lang w:val="en-US"/>
        </w:rPr>
        <w:br/>
      </w:r>
      <w:r w:rsidR="00367CC5" w:rsidRPr="00B24BEF">
        <w:rPr>
          <w:rFonts w:eastAsia="Arial" w:cs="Arial"/>
          <w:b/>
          <w:lang w:val="en-US"/>
        </w:rPr>
        <w:t>During an Evacuation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
        <w:gridCol w:w="8627"/>
      </w:tblGrid>
      <w:tr w:rsidR="00367CC5" w:rsidRPr="00A07A81" w14:paraId="0E1E65BD" w14:textId="77777777" w:rsidTr="00B24BEF">
        <w:trPr>
          <w:cantSplit/>
        </w:trPr>
        <w:tc>
          <w:tcPr>
            <w:tcW w:w="733" w:type="dxa"/>
            <w:hideMark/>
          </w:tcPr>
          <w:sdt>
            <w:sdtPr>
              <w:rPr>
                <w:sz w:val="40"/>
                <w:szCs w:val="40"/>
              </w:rPr>
              <w:id w:val="-1525928105"/>
              <w14:checkbox>
                <w14:checked w14:val="0"/>
                <w14:checkedState w14:val="2612" w14:font="MS Gothic"/>
                <w14:uncheckedState w14:val="2610" w14:font="MS Gothic"/>
              </w14:checkbox>
            </w:sdtPr>
            <w:sdtEndPr/>
            <w:sdtContent>
              <w:p w14:paraId="219BC805" w14:textId="3AAECB96" w:rsidR="00367CC5" w:rsidRPr="00DE3C1A" w:rsidRDefault="00597DDF" w:rsidP="00B24BEF">
                <w:pPr>
                  <w:spacing w:line="276" w:lineRule="auto"/>
                  <w:jc w:val="center"/>
                  <w:rPr>
                    <w:sz w:val="40"/>
                    <w:szCs w:val="40"/>
                  </w:rPr>
                </w:pPr>
                <w:r>
                  <w:rPr>
                    <w:rFonts w:ascii="MS Gothic" w:eastAsia="MS Gothic" w:hAnsi="MS Gothic" w:hint="eastAsia"/>
                    <w:sz w:val="40"/>
                    <w:szCs w:val="40"/>
                  </w:rPr>
                  <w:t>☐</w:t>
                </w:r>
              </w:p>
            </w:sdtContent>
          </w:sdt>
        </w:tc>
        <w:tc>
          <w:tcPr>
            <w:tcW w:w="8627" w:type="dxa"/>
            <w:hideMark/>
          </w:tcPr>
          <w:p w14:paraId="7055294D" w14:textId="7B1D28D8" w:rsidR="00367CC5" w:rsidRPr="00944025" w:rsidRDefault="00B24BEF" w:rsidP="00B24BEF">
            <w:pPr>
              <w:spacing w:before="60" w:after="120" w:line="276" w:lineRule="auto"/>
              <w:ind w:left="360" w:right="-37" w:hanging="360"/>
              <w:rPr>
                <w:rFonts w:eastAsia="Arial" w:cs="Arial"/>
              </w:rPr>
            </w:pPr>
            <w:r w:rsidRPr="00944025">
              <w:rPr>
                <w:rFonts w:cs="Arial"/>
              </w:rPr>
              <w:t>1</w:t>
            </w:r>
            <w:r w:rsidR="00367CC5" w:rsidRPr="00944025">
              <w:rPr>
                <w:rFonts w:cs="Arial"/>
              </w:rPr>
              <w:t>.</w:t>
            </w:r>
            <w:r w:rsidR="00367CC5" w:rsidRPr="00944025">
              <w:rPr>
                <w:rFonts w:cs="Arial"/>
              </w:rPr>
              <w:tab/>
            </w:r>
            <w:r w:rsidRPr="00944025">
              <w:rPr>
                <w:rFonts w:eastAsia="Arial" w:cs="Arial"/>
              </w:rPr>
              <w:t>Follow instructions provided by emergency officials.</w:t>
            </w:r>
          </w:p>
        </w:tc>
      </w:tr>
      <w:tr w:rsidR="00367CC5" w:rsidRPr="00A07A81" w14:paraId="38E569E5" w14:textId="77777777" w:rsidTr="00B24BEF">
        <w:tc>
          <w:tcPr>
            <w:tcW w:w="733" w:type="dxa"/>
            <w:hideMark/>
          </w:tcPr>
          <w:sdt>
            <w:sdtPr>
              <w:rPr>
                <w:sz w:val="40"/>
                <w:szCs w:val="40"/>
              </w:rPr>
              <w:id w:val="-307860883"/>
              <w14:checkbox>
                <w14:checked w14:val="0"/>
                <w14:checkedState w14:val="2612" w14:font="MS Gothic"/>
                <w14:uncheckedState w14:val="2610" w14:font="MS Gothic"/>
              </w14:checkbox>
            </w:sdtPr>
            <w:sdtEndPr/>
            <w:sdtContent>
              <w:p w14:paraId="7173DD10" w14:textId="1A06A3D6" w:rsidR="00367CC5" w:rsidRPr="00DE3C1A" w:rsidRDefault="00597DDF" w:rsidP="00B24BEF">
                <w:pPr>
                  <w:spacing w:line="276" w:lineRule="auto"/>
                  <w:jc w:val="center"/>
                  <w:rPr>
                    <w:sz w:val="40"/>
                    <w:szCs w:val="40"/>
                  </w:rPr>
                </w:pPr>
                <w:r>
                  <w:rPr>
                    <w:rFonts w:ascii="MS Gothic" w:eastAsia="MS Gothic" w:hAnsi="MS Gothic" w:hint="eastAsia"/>
                    <w:sz w:val="40"/>
                    <w:szCs w:val="40"/>
                  </w:rPr>
                  <w:t>☐</w:t>
                </w:r>
              </w:p>
            </w:sdtContent>
          </w:sdt>
        </w:tc>
        <w:tc>
          <w:tcPr>
            <w:tcW w:w="8627" w:type="dxa"/>
            <w:hideMark/>
          </w:tcPr>
          <w:p w14:paraId="04F4A833" w14:textId="1B76ADA0" w:rsidR="00367CC5" w:rsidRPr="00944025" w:rsidRDefault="00B24BEF" w:rsidP="00B24BEF">
            <w:pPr>
              <w:spacing w:before="60" w:after="120" w:line="276" w:lineRule="auto"/>
              <w:ind w:left="360" w:right="-37" w:hanging="360"/>
              <w:rPr>
                <w:rFonts w:eastAsia="Arial" w:cs="Arial"/>
              </w:rPr>
            </w:pPr>
            <w:r w:rsidRPr="00944025">
              <w:rPr>
                <w:rFonts w:cs="Arial"/>
              </w:rPr>
              <w:t>2</w:t>
            </w:r>
            <w:r w:rsidR="00367CC5" w:rsidRPr="00944025">
              <w:rPr>
                <w:rFonts w:cs="Arial"/>
              </w:rPr>
              <w:t>.</w:t>
            </w:r>
            <w:r w:rsidR="00367CC5" w:rsidRPr="00944025">
              <w:rPr>
                <w:rFonts w:cs="Arial"/>
              </w:rPr>
              <w:tab/>
            </w:r>
            <w:r w:rsidRPr="00944025">
              <w:rPr>
                <w:rFonts w:eastAsia="Arial" w:cs="Arial"/>
              </w:rPr>
              <w:t>Complete emergency shut-off procedures for utilities, equipment, and processes.</w:t>
            </w:r>
          </w:p>
        </w:tc>
      </w:tr>
      <w:tr w:rsidR="00367CC5" w:rsidRPr="00A07A81" w14:paraId="06F9A57D" w14:textId="77777777" w:rsidTr="00B24BEF">
        <w:tc>
          <w:tcPr>
            <w:tcW w:w="733" w:type="dxa"/>
            <w:hideMark/>
          </w:tcPr>
          <w:sdt>
            <w:sdtPr>
              <w:rPr>
                <w:sz w:val="40"/>
                <w:szCs w:val="40"/>
              </w:rPr>
              <w:id w:val="-196002253"/>
              <w14:checkbox>
                <w14:checked w14:val="0"/>
                <w14:checkedState w14:val="2612" w14:font="MS Gothic"/>
                <w14:uncheckedState w14:val="2610" w14:font="MS Gothic"/>
              </w14:checkbox>
            </w:sdtPr>
            <w:sdtEndPr/>
            <w:sdtContent>
              <w:p w14:paraId="271DD371" w14:textId="4D5D424D" w:rsidR="00367CC5" w:rsidRPr="00DE3C1A" w:rsidRDefault="00597DDF" w:rsidP="00B24BEF">
                <w:pPr>
                  <w:spacing w:line="276" w:lineRule="auto"/>
                  <w:jc w:val="center"/>
                  <w:rPr>
                    <w:sz w:val="40"/>
                    <w:szCs w:val="40"/>
                  </w:rPr>
                </w:pPr>
                <w:r>
                  <w:rPr>
                    <w:rFonts w:ascii="MS Gothic" w:eastAsia="MS Gothic" w:hAnsi="MS Gothic" w:hint="eastAsia"/>
                    <w:sz w:val="40"/>
                    <w:szCs w:val="40"/>
                  </w:rPr>
                  <w:t>☐</w:t>
                </w:r>
              </w:p>
            </w:sdtContent>
          </w:sdt>
        </w:tc>
        <w:tc>
          <w:tcPr>
            <w:tcW w:w="8627" w:type="dxa"/>
            <w:hideMark/>
          </w:tcPr>
          <w:p w14:paraId="3E456327" w14:textId="4C787EB2" w:rsidR="00367CC5" w:rsidRPr="00944025" w:rsidRDefault="00B24BEF" w:rsidP="00B24BEF">
            <w:pPr>
              <w:spacing w:before="60" w:after="120" w:line="276" w:lineRule="auto"/>
              <w:ind w:left="360" w:right="-37" w:hanging="360"/>
              <w:rPr>
                <w:rFonts w:eastAsia="Arial" w:cs="Arial"/>
              </w:rPr>
            </w:pPr>
            <w:r w:rsidRPr="00944025">
              <w:rPr>
                <w:rFonts w:cs="Arial"/>
              </w:rPr>
              <w:t>3</w:t>
            </w:r>
            <w:r w:rsidR="00367CC5" w:rsidRPr="00944025">
              <w:rPr>
                <w:rFonts w:cs="Arial"/>
              </w:rPr>
              <w:t>.</w:t>
            </w:r>
            <w:r w:rsidR="00367CC5" w:rsidRPr="00944025">
              <w:rPr>
                <w:rFonts w:cs="Arial"/>
              </w:rPr>
              <w:tab/>
            </w:r>
            <w:r w:rsidRPr="00944025">
              <w:rPr>
                <w:rFonts w:eastAsia="Arial" w:cs="Arial"/>
              </w:rPr>
              <w:t>Take your individual Grab ‘n Go Kits and critical business paperwork.</w:t>
            </w:r>
          </w:p>
        </w:tc>
      </w:tr>
      <w:tr w:rsidR="00367CC5" w:rsidRPr="00A07A81" w14:paraId="077676F1" w14:textId="77777777" w:rsidTr="00B24BEF">
        <w:tc>
          <w:tcPr>
            <w:tcW w:w="733" w:type="dxa"/>
            <w:hideMark/>
          </w:tcPr>
          <w:sdt>
            <w:sdtPr>
              <w:rPr>
                <w:sz w:val="40"/>
                <w:szCs w:val="40"/>
              </w:rPr>
              <w:id w:val="-2127383212"/>
              <w14:checkbox>
                <w14:checked w14:val="0"/>
                <w14:checkedState w14:val="2612" w14:font="MS Gothic"/>
                <w14:uncheckedState w14:val="2610" w14:font="MS Gothic"/>
              </w14:checkbox>
            </w:sdtPr>
            <w:sdtEndPr/>
            <w:sdtContent>
              <w:p w14:paraId="6351B847" w14:textId="2EDCCE29" w:rsidR="00367CC5" w:rsidRPr="00DE3C1A" w:rsidRDefault="00597DDF" w:rsidP="00B24BEF">
                <w:pPr>
                  <w:spacing w:line="276" w:lineRule="auto"/>
                  <w:jc w:val="center"/>
                  <w:rPr>
                    <w:sz w:val="40"/>
                    <w:szCs w:val="40"/>
                  </w:rPr>
                </w:pPr>
                <w:r>
                  <w:rPr>
                    <w:rFonts w:ascii="MS Gothic" w:eastAsia="MS Gothic" w:hAnsi="MS Gothic" w:hint="eastAsia"/>
                    <w:sz w:val="40"/>
                    <w:szCs w:val="40"/>
                  </w:rPr>
                  <w:t>☐</w:t>
                </w:r>
              </w:p>
            </w:sdtContent>
          </w:sdt>
        </w:tc>
        <w:tc>
          <w:tcPr>
            <w:tcW w:w="8627" w:type="dxa"/>
            <w:hideMark/>
          </w:tcPr>
          <w:p w14:paraId="51175721" w14:textId="668C28DB" w:rsidR="00367CC5" w:rsidRPr="00944025" w:rsidRDefault="00B24BEF" w:rsidP="00B24BEF">
            <w:pPr>
              <w:spacing w:before="60" w:after="120" w:line="276" w:lineRule="auto"/>
              <w:ind w:left="360" w:right="-37" w:hanging="360"/>
              <w:rPr>
                <w:rFonts w:eastAsia="Arial" w:cs="Arial"/>
              </w:rPr>
            </w:pPr>
            <w:r w:rsidRPr="00944025">
              <w:rPr>
                <w:rFonts w:cs="Arial"/>
              </w:rPr>
              <w:t>4</w:t>
            </w:r>
            <w:r w:rsidR="00367CC5" w:rsidRPr="00944025">
              <w:rPr>
                <w:rFonts w:cs="Arial"/>
              </w:rPr>
              <w:t>.</w:t>
            </w:r>
            <w:r w:rsidR="00367CC5" w:rsidRPr="00944025">
              <w:rPr>
                <w:rFonts w:cs="Arial"/>
              </w:rPr>
              <w:tab/>
            </w:r>
            <w:r w:rsidRPr="00944025">
              <w:rPr>
                <w:rFonts w:eastAsia="Arial" w:cs="Arial"/>
              </w:rPr>
              <w:t>Assist individuals with mobility issues or disabilities.</w:t>
            </w:r>
          </w:p>
        </w:tc>
      </w:tr>
      <w:tr w:rsidR="00367CC5" w:rsidRPr="00A07A81" w14:paraId="5BE9F06B" w14:textId="77777777" w:rsidTr="00B24BEF">
        <w:tc>
          <w:tcPr>
            <w:tcW w:w="733" w:type="dxa"/>
            <w:hideMark/>
          </w:tcPr>
          <w:sdt>
            <w:sdtPr>
              <w:rPr>
                <w:sz w:val="40"/>
                <w:szCs w:val="40"/>
              </w:rPr>
              <w:id w:val="654883506"/>
              <w14:checkbox>
                <w14:checked w14:val="0"/>
                <w14:checkedState w14:val="2612" w14:font="MS Gothic"/>
                <w14:uncheckedState w14:val="2610" w14:font="MS Gothic"/>
              </w14:checkbox>
            </w:sdtPr>
            <w:sdtEndPr/>
            <w:sdtContent>
              <w:p w14:paraId="6EB72FD4" w14:textId="45043D46" w:rsidR="00367CC5" w:rsidRPr="00DE3C1A" w:rsidRDefault="00597DDF" w:rsidP="00B24BEF">
                <w:pPr>
                  <w:spacing w:line="276" w:lineRule="auto"/>
                  <w:jc w:val="center"/>
                  <w:rPr>
                    <w:sz w:val="40"/>
                    <w:szCs w:val="40"/>
                  </w:rPr>
                </w:pPr>
                <w:r>
                  <w:rPr>
                    <w:rFonts w:ascii="MS Gothic" w:eastAsia="MS Gothic" w:hAnsi="MS Gothic" w:hint="eastAsia"/>
                    <w:sz w:val="40"/>
                    <w:szCs w:val="40"/>
                  </w:rPr>
                  <w:t>☐</w:t>
                </w:r>
              </w:p>
            </w:sdtContent>
          </w:sdt>
        </w:tc>
        <w:tc>
          <w:tcPr>
            <w:tcW w:w="8627" w:type="dxa"/>
            <w:hideMark/>
          </w:tcPr>
          <w:p w14:paraId="04B2D6E0" w14:textId="5AAF6400" w:rsidR="00367CC5" w:rsidRPr="00944025" w:rsidRDefault="00B24BEF" w:rsidP="00B24BEF">
            <w:pPr>
              <w:spacing w:before="60" w:after="120" w:line="276" w:lineRule="auto"/>
              <w:ind w:left="360" w:right="-37" w:hanging="360"/>
              <w:rPr>
                <w:rFonts w:eastAsia="Arial" w:cs="Arial"/>
              </w:rPr>
            </w:pPr>
            <w:r w:rsidRPr="00944025">
              <w:rPr>
                <w:rFonts w:cs="Arial"/>
              </w:rPr>
              <w:t>5</w:t>
            </w:r>
            <w:r w:rsidR="00367CC5" w:rsidRPr="00944025">
              <w:rPr>
                <w:rFonts w:cs="Arial"/>
              </w:rPr>
              <w:t>.</w:t>
            </w:r>
            <w:r w:rsidR="00367CC5" w:rsidRPr="00944025">
              <w:rPr>
                <w:rFonts w:cs="Arial"/>
              </w:rPr>
              <w:tab/>
            </w:r>
            <w:r w:rsidRPr="00944025">
              <w:rPr>
                <w:rFonts w:eastAsia="Arial" w:cs="Arial"/>
              </w:rPr>
              <w:t>Account for personnel and visitors after evacuating.</w:t>
            </w:r>
          </w:p>
        </w:tc>
      </w:tr>
    </w:tbl>
    <w:p w14:paraId="4528700D" w14:textId="6DE8D286" w:rsidR="00A07A81" w:rsidRPr="00944025" w:rsidRDefault="00A07A81" w:rsidP="00A07A81">
      <w:pPr>
        <w:rPr>
          <w:rFonts w:eastAsia="Arial" w:cs="Arial"/>
          <w:lang w:val="en-US"/>
        </w:rPr>
      </w:pPr>
    </w:p>
    <w:p w14:paraId="17E145A2" w14:textId="0C76264E" w:rsidR="00B24BEF" w:rsidRPr="00944025" w:rsidRDefault="00B24BEF" w:rsidP="00A07A81">
      <w:pPr>
        <w:rPr>
          <w:rFonts w:eastAsia="Arial" w:cs="Arial"/>
          <w:b/>
          <w:lang w:val="en-US"/>
        </w:rPr>
      </w:pPr>
      <w:r w:rsidRPr="00944025">
        <w:rPr>
          <w:rFonts w:eastAsia="Arial" w:cs="Arial"/>
          <w:b/>
          <w:lang w:val="en-US"/>
        </w:rPr>
        <w:t>After Evacuation</w:t>
      </w:r>
    </w:p>
    <w:p w14:paraId="2BA84452" w14:textId="462AFE0E" w:rsidR="00B24BEF" w:rsidRPr="00944025" w:rsidRDefault="00B24BEF" w:rsidP="00A07A81">
      <w:pPr>
        <w:rPr>
          <w:rFonts w:eastAsia="Arial" w:cs="Arial"/>
          <w:b/>
          <w:lang w:val="en-US"/>
        </w:rPr>
      </w:pPr>
    </w:p>
    <w:p w14:paraId="7A613CAB" w14:textId="0CE423AB" w:rsidR="00B24BEF" w:rsidRPr="00944025" w:rsidRDefault="00B24BEF" w:rsidP="00B24BEF">
      <w:pPr>
        <w:spacing w:line="276" w:lineRule="auto"/>
        <w:rPr>
          <w:rFonts w:eastAsia="Arial" w:cs="Arial"/>
          <w:lang w:val="en-US"/>
        </w:rPr>
      </w:pPr>
      <w:r w:rsidRPr="00944025">
        <w:rPr>
          <w:rFonts w:eastAsia="Arial" w:cs="Arial"/>
          <w:lang w:val="en-US"/>
        </w:rPr>
        <w:t>Once the Evacuation Order is rescinded emergency officials (local government or Province) will advise when it is safe to return and if there are any special considerations to ensure the safety of visitors and staff at your operation.</w:t>
      </w:r>
    </w:p>
    <w:p w14:paraId="625D14E0" w14:textId="77777777" w:rsidR="00B24BEF" w:rsidRPr="00944025" w:rsidRDefault="00B24BEF" w:rsidP="00A07A81">
      <w:pPr>
        <w:rPr>
          <w:rFonts w:eastAsia="Arial" w:cs="Arial"/>
          <w:b/>
          <w:sz w:val="32"/>
          <w:szCs w:val="32"/>
          <w:lang w:val="en-US"/>
        </w:rPr>
      </w:pPr>
    </w:p>
    <w:p w14:paraId="6A16963F" w14:textId="5EC85F07" w:rsidR="007E4C30" w:rsidRPr="00DE3C1A" w:rsidRDefault="007E4C30" w:rsidP="009171A0">
      <w:pPr>
        <w:pStyle w:val="Heading1"/>
      </w:pPr>
      <w:bookmarkStart w:id="43" w:name="_Toc514157269"/>
      <w:r w:rsidRPr="00DE3C1A">
        <w:t xml:space="preserve">Part </w:t>
      </w:r>
      <w:r w:rsidR="00022381" w:rsidRPr="00DE3C1A">
        <w:t>C</w:t>
      </w:r>
      <w:r w:rsidRPr="00DE3C1A">
        <w:t xml:space="preserve">:  After </w:t>
      </w:r>
      <w:r w:rsidR="00B24BEF">
        <w:t>a Wildfire</w:t>
      </w:r>
      <w:bookmarkEnd w:id="43"/>
    </w:p>
    <w:p w14:paraId="7A2F35FD" w14:textId="77777777" w:rsidR="00027FB9" w:rsidRPr="00DE3C1A" w:rsidRDefault="00027FB9" w:rsidP="00AF3187">
      <w:pPr>
        <w:rPr>
          <w:rFonts w:cs="Arial"/>
        </w:rPr>
      </w:pPr>
    </w:p>
    <w:p w14:paraId="0BD7F7D6" w14:textId="15C5E10E" w:rsidR="007E4C30" w:rsidRPr="00DE3C1A" w:rsidRDefault="00B24BEF" w:rsidP="009171A0">
      <w:pPr>
        <w:pStyle w:val="Heading2"/>
      </w:pPr>
      <w:bookmarkStart w:id="44" w:name="_Toc514157270"/>
      <w:r>
        <w:t>25</w:t>
      </w:r>
      <w:r w:rsidR="003A102A" w:rsidRPr="00DE3C1A">
        <w:t>.</w:t>
      </w:r>
      <w:r w:rsidR="00A425EB">
        <w:t xml:space="preserve"> </w:t>
      </w:r>
      <w:r w:rsidR="007E4C30" w:rsidRPr="00DE3C1A">
        <w:t>Checklist</w:t>
      </w:r>
      <w:r w:rsidR="00D51868" w:rsidRPr="00DE3C1A">
        <w:t xml:space="preserve"> for Damage Assessment</w:t>
      </w:r>
      <w:bookmarkEnd w:id="44"/>
    </w:p>
    <w:p w14:paraId="43B753B6" w14:textId="77777777" w:rsidR="00814909" w:rsidRPr="00DE3C1A" w:rsidRDefault="00814909" w:rsidP="00944025">
      <w:pPr>
        <w:spacing w:line="276" w:lineRule="auto"/>
        <w:rPr>
          <w:rFonts w:cs="Arial"/>
        </w:rPr>
      </w:pPr>
    </w:p>
    <w:p w14:paraId="5B70EF60" w14:textId="37958725" w:rsidR="00814909" w:rsidRPr="00DE3C1A" w:rsidRDefault="00814909" w:rsidP="00944025">
      <w:pPr>
        <w:spacing w:line="276" w:lineRule="auto"/>
        <w:rPr>
          <w:rFonts w:cs="Arial"/>
        </w:rPr>
      </w:pPr>
      <w:r w:rsidRPr="00DE3C1A">
        <w:rPr>
          <w:rFonts w:cs="Arial"/>
        </w:rPr>
        <w:t xml:space="preserve">Once the evacuation order has been lifted and if damage is observed on the </w:t>
      </w:r>
      <w:r w:rsidR="002E52EF">
        <w:rPr>
          <w:rFonts w:cs="Arial"/>
        </w:rPr>
        <w:t>a</w:t>
      </w:r>
      <w:r w:rsidR="007D6CE6">
        <w:rPr>
          <w:rFonts w:cs="Arial"/>
        </w:rPr>
        <w:t xml:space="preserve">griculture </w:t>
      </w:r>
      <w:r w:rsidR="002E52EF">
        <w:rPr>
          <w:rFonts w:cs="Arial"/>
        </w:rPr>
        <w:t>o</w:t>
      </w:r>
      <w:r w:rsidR="007D6CE6">
        <w:rPr>
          <w:rFonts w:cs="Arial"/>
        </w:rPr>
        <w:t>peration</w:t>
      </w:r>
      <w:r w:rsidRPr="00DE3C1A">
        <w:rPr>
          <w:rFonts w:cs="Arial"/>
        </w:rPr>
        <w:t>, consider these steps to limit further damage.</w:t>
      </w:r>
      <w:r w:rsidR="00B24BEF">
        <w:rPr>
          <w:rFonts w:cs="Arial"/>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
        <w:gridCol w:w="8627"/>
      </w:tblGrid>
      <w:tr w:rsidR="00027FB9" w:rsidRPr="00DE3C1A" w14:paraId="2CD3253E" w14:textId="77777777" w:rsidTr="0094799E">
        <w:trPr>
          <w:cantSplit/>
        </w:trPr>
        <w:tc>
          <w:tcPr>
            <w:tcW w:w="733" w:type="dxa"/>
            <w:hideMark/>
          </w:tcPr>
          <w:sdt>
            <w:sdtPr>
              <w:rPr>
                <w:sz w:val="40"/>
                <w:szCs w:val="40"/>
              </w:rPr>
              <w:id w:val="1551875234"/>
              <w14:checkbox>
                <w14:checked w14:val="0"/>
                <w14:checkedState w14:val="2612" w14:font="MS Gothic"/>
                <w14:uncheckedState w14:val="2610" w14:font="MS Gothic"/>
              </w14:checkbox>
            </w:sdtPr>
            <w:sdtEndPr/>
            <w:sdtContent>
              <w:p w14:paraId="1403C927" w14:textId="4B327E4C" w:rsidR="00027FB9" w:rsidRPr="00DE3C1A" w:rsidRDefault="00597DDF" w:rsidP="00B24BEF">
                <w:pPr>
                  <w:spacing w:line="276" w:lineRule="auto"/>
                  <w:jc w:val="center"/>
                  <w:rPr>
                    <w:sz w:val="40"/>
                    <w:szCs w:val="40"/>
                  </w:rPr>
                </w:pPr>
                <w:r>
                  <w:rPr>
                    <w:rFonts w:ascii="MS Gothic" w:eastAsia="MS Gothic" w:hAnsi="MS Gothic" w:hint="eastAsia"/>
                    <w:sz w:val="40"/>
                    <w:szCs w:val="40"/>
                  </w:rPr>
                  <w:t>☐</w:t>
                </w:r>
              </w:p>
            </w:sdtContent>
          </w:sdt>
        </w:tc>
        <w:tc>
          <w:tcPr>
            <w:tcW w:w="8627" w:type="dxa"/>
            <w:hideMark/>
          </w:tcPr>
          <w:p w14:paraId="70489D9B" w14:textId="6CBFA607" w:rsidR="00027FB9" w:rsidRPr="00DE3C1A" w:rsidRDefault="003A102A" w:rsidP="00B24BEF">
            <w:pPr>
              <w:spacing w:before="60" w:after="120" w:line="276" w:lineRule="auto"/>
              <w:ind w:left="360" w:hanging="360"/>
              <w:rPr>
                <w:rFonts w:cs="Arial"/>
              </w:rPr>
            </w:pPr>
            <w:r w:rsidRPr="00DE3C1A">
              <w:rPr>
                <w:rFonts w:cs="Arial"/>
              </w:rPr>
              <w:t>1.</w:t>
            </w:r>
            <w:r w:rsidR="0021467C" w:rsidRPr="00DE3C1A">
              <w:rPr>
                <w:rFonts w:cs="Arial"/>
              </w:rPr>
              <w:tab/>
            </w:r>
            <w:r w:rsidR="0018109F" w:rsidRPr="00DE3C1A">
              <w:rPr>
                <w:rFonts w:cs="Arial"/>
              </w:rPr>
              <w:t xml:space="preserve">Check livestock </w:t>
            </w:r>
            <w:r w:rsidR="0055720E" w:rsidRPr="00DE3C1A">
              <w:rPr>
                <w:rFonts w:cs="Arial"/>
              </w:rPr>
              <w:t xml:space="preserve">that sheltered-in-place </w:t>
            </w:r>
            <w:r w:rsidR="0018109F" w:rsidRPr="00DE3C1A">
              <w:rPr>
                <w:rFonts w:cs="Arial"/>
              </w:rPr>
              <w:t xml:space="preserve">at the earliest possible </w:t>
            </w:r>
            <w:r w:rsidR="0055720E" w:rsidRPr="00DE3C1A">
              <w:rPr>
                <w:rFonts w:cs="Arial"/>
              </w:rPr>
              <w:t>opportunity</w:t>
            </w:r>
            <w:r w:rsidR="0018109F" w:rsidRPr="00DE3C1A">
              <w:rPr>
                <w:rFonts w:cs="Arial"/>
              </w:rPr>
              <w:t>, and provide for their needs with water</w:t>
            </w:r>
            <w:r w:rsidR="0055720E" w:rsidRPr="00DE3C1A">
              <w:rPr>
                <w:rFonts w:cs="Arial"/>
              </w:rPr>
              <w:t xml:space="preserve">, </w:t>
            </w:r>
            <w:r w:rsidR="0018109F" w:rsidRPr="00DE3C1A">
              <w:rPr>
                <w:rFonts w:cs="Arial"/>
              </w:rPr>
              <w:t>feed</w:t>
            </w:r>
            <w:r w:rsidR="0055720E" w:rsidRPr="00DE3C1A">
              <w:rPr>
                <w:rFonts w:cs="Arial"/>
              </w:rPr>
              <w:t>, and safety</w:t>
            </w:r>
            <w:r w:rsidR="00027FB9" w:rsidRPr="00DE3C1A">
              <w:rPr>
                <w:rFonts w:cs="Arial"/>
              </w:rPr>
              <w:t>.</w:t>
            </w:r>
          </w:p>
        </w:tc>
      </w:tr>
      <w:tr w:rsidR="0018109F" w:rsidRPr="00DE3C1A" w14:paraId="45DCBD22" w14:textId="77777777" w:rsidTr="0094799E">
        <w:trPr>
          <w:cantSplit/>
        </w:trPr>
        <w:tc>
          <w:tcPr>
            <w:tcW w:w="733" w:type="dxa"/>
            <w:hideMark/>
          </w:tcPr>
          <w:sdt>
            <w:sdtPr>
              <w:rPr>
                <w:sz w:val="40"/>
                <w:szCs w:val="40"/>
              </w:rPr>
              <w:id w:val="-1430809109"/>
              <w14:checkbox>
                <w14:checked w14:val="0"/>
                <w14:checkedState w14:val="2612" w14:font="MS Gothic"/>
                <w14:uncheckedState w14:val="2610" w14:font="MS Gothic"/>
              </w14:checkbox>
            </w:sdtPr>
            <w:sdtEndPr/>
            <w:sdtContent>
              <w:p w14:paraId="3B487E96" w14:textId="60548C05" w:rsidR="0018109F" w:rsidRPr="00DE3C1A" w:rsidRDefault="00597DDF" w:rsidP="00B24BEF">
                <w:pPr>
                  <w:spacing w:line="276" w:lineRule="auto"/>
                  <w:jc w:val="center"/>
                  <w:rPr>
                    <w:sz w:val="40"/>
                    <w:szCs w:val="40"/>
                  </w:rPr>
                </w:pPr>
                <w:r>
                  <w:rPr>
                    <w:rFonts w:ascii="MS Gothic" w:eastAsia="MS Gothic" w:hAnsi="MS Gothic" w:hint="eastAsia"/>
                    <w:sz w:val="40"/>
                    <w:szCs w:val="40"/>
                  </w:rPr>
                  <w:t>☐</w:t>
                </w:r>
              </w:p>
            </w:sdtContent>
          </w:sdt>
        </w:tc>
        <w:tc>
          <w:tcPr>
            <w:tcW w:w="8627" w:type="dxa"/>
            <w:hideMark/>
          </w:tcPr>
          <w:p w14:paraId="672D09C5" w14:textId="60AEDA9F" w:rsidR="0018109F" w:rsidRPr="00DE3C1A" w:rsidRDefault="003A102A" w:rsidP="00B24BEF">
            <w:pPr>
              <w:spacing w:before="60" w:after="120" w:line="276" w:lineRule="auto"/>
              <w:ind w:left="360" w:hanging="360"/>
              <w:rPr>
                <w:rFonts w:cs="Arial"/>
              </w:rPr>
            </w:pPr>
            <w:r w:rsidRPr="00DE3C1A">
              <w:rPr>
                <w:rFonts w:cs="Arial"/>
              </w:rPr>
              <w:t>2.</w:t>
            </w:r>
            <w:r w:rsidR="0021467C" w:rsidRPr="00DE3C1A">
              <w:rPr>
                <w:rFonts w:cs="Arial"/>
              </w:rPr>
              <w:tab/>
            </w:r>
            <w:r w:rsidR="0018109F" w:rsidRPr="00DE3C1A">
              <w:rPr>
                <w:rFonts w:cs="Arial"/>
              </w:rPr>
              <w:t xml:space="preserve">Inspect </w:t>
            </w:r>
            <w:r w:rsidR="00B24BEF">
              <w:rPr>
                <w:rFonts w:cs="Arial"/>
              </w:rPr>
              <w:t xml:space="preserve">the </w:t>
            </w:r>
            <w:r w:rsidR="002E52EF">
              <w:rPr>
                <w:rFonts w:cs="Arial"/>
              </w:rPr>
              <w:t>a</w:t>
            </w:r>
            <w:r w:rsidR="007D6CE6">
              <w:rPr>
                <w:rFonts w:cs="Arial"/>
              </w:rPr>
              <w:t xml:space="preserve">griculture </w:t>
            </w:r>
            <w:r w:rsidR="002E52EF">
              <w:rPr>
                <w:rFonts w:cs="Arial"/>
              </w:rPr>
              <w:t>o</w:t>
            </w:r>
            <w:r w:rsidR="007D6CE6">
              <w:rPr>
                <w:rFonts w:cs="Arial"/>
              </w:rPr>
              <w:t>peration</w:t>
            </w:r>
            <w:r w:rsidR="0018109F" w:rsidRPr="00DE3C1A">
              <w:rPr>
                <w:rFonts w:cs="Arial"/>
              </w:rPr>
              <w:t xml:space="preserve"> for hazards and damage. Take care to avoid hazards, such as smoldering tree </w:t>
            </w:r>
            <w:r w:rsidR="000C6C66" w:rsidRPr="00DE3C1A">
              <w:rPr>
                <w:rFonts w:cs="Arial"/>
              </w:rPr>
              <w:t xml:space="preserve">roots </w:t>
            </w:r>
            <w:r w:rsidR="0018109F" w:rsidRPr="00DE3C1A">
              <w:rPr>
                <w:rFonts w:cs="Arial"/>
              </w:rPr>
              <w:t>underground.</w:t>
            </w:r>
          </w:p>
        </w:tc>
      </w:tr>
      <w:tr w:rsidR="0018109F" w:rsidRPr="00DE3C1A" w14:paraId="69C2102D" w14:textId="77777777" w:rsidTr="0094799E">
        <w:trPr>
          <w:cantSplit/>
        </w:trPr>
        <w:tc>
          <w:tcPr>
            <w:tcW w:w="733" w:type="dxa"/>
          </w:tcPr>
          <w:sdt>
            <w:sdtPr>
              <w:rPr>
                <w:sz w:val="40"/>
                <w:szCs w:val="40"/>
              </w:rPr>
              <w:id w:val="-1515447470"/>
              <w14:checkbox>
                <w14:checked w14:val="0"/>
                <w14:checkedState w14:val="2612" w14:font="MS Gothic"/>
                <w14:uncheckedState w14:val="2610" w14:font="MS Gothic"/>
              </w14:checkbox>
            </w:sdtPr>
            <w:sdtEndPr/>
            <w:sdtContent>
              <w:p w14:paraId="64D74158" w14:textId="6A13879D" w:rsidR="0018109F" w:rsidRPr="00DE3C1A" w:rsidRDefault="00597DDF" w:rsidP="00B24BEF">
                <w:pPr>
                  <w:spacing w:line="276" w:lineRule="auto"/>
                  <w:jc w:val="center"/>
                  <w:rPr>
                    <w:sz w:val="40"/>
                    <w:szCs w:val="40"/>
                  </w:rPr>
                </w:pPr>
                <w:r>
                  <w:rPr>
                    <w:rFonts w:ascii="MS Gothic" w:eastAsia="MS Gothic" w:hAnsi="MS Gothic" w:hint="eastAsia"/>
                    <w:sz w:val="40"/>
                    <w:szCs w:val="40"/>
                  </w:rPr>
                  <w:t>☐</w:t>
                </w:r>
              </w:p>
            </w:sdtContent>
          </w:sdt>
        </w:tc>
        <w:tc>
          <w:tcPr>
            <w:tcW w:w="8627" w:type="dxa"/>
          </w:tcPr>
          <w:p w14:paraId="30F2B2CC" w14:textId="52F18D41" w:rsidR="0018109F" w:rsidRPr="00DE3C1A" w:rsidRDefault="003A102A" w:rsidP="00B24BEF">
            <w:pPr>
              <w:spacing w:before="60" w:after="120" w:line="276" w:lineRule="auto"/>
              <w:ind w:left="360" w:hanging="360"/>
              <w:rPr>
                <w:rFonts w:cs="Arial"/>
              </w:rPr>
            </w:pPr>
            <w:r w:rsidRPr="00DE3C1A">
              <w:rPr>
                <w:rFonts w:cs="Arial"/>
              </w:rPr>
              <w:t>3.</w:t>
            </w:r>
            <w:r w:rsidR="0021467C" w:rsidRPr="00DE3C1A">
              <w:rPr>
                <w:rFonts w:cs="Arial"/>
              </w:rPr>
              <w:tab/>
            </w:r>
            <w:r w:rsidR="0018109F" w:rsidRPr="00DE3C1A">
              <w:rPr>
                <w:rFonts w:cs="Arial"/>
              </w:rPr>
              <w:t>Contact insurance agent</w:t>
            </w:r>
            <w:r w:rsidR="00B24BEF">
              <w:rPr>
                <w:rFonts w:cs="Arial"/>
              </w:rPr>
              <w:t xml:space="preserve"> or broker</w:t>
            </w:r>
            <w:r w:rsidR="0018109F" w:rsidRPr="00DE3C1A">
              <w:rPr>
                <w:rFonts w:cs="Arial"/>
              </w:rPr>
              <w:t xml:space="preserve"> (refer to </w:t>
            </w:r>
            <w:r w:rsidR="00B24BEF">
              <w:rPr>
                <w:rFonts w:cs="Arial"/>
              </w:rPr>
              <w:t xml:space="preserve">the Guide </w:t>
            </w:r>
            <w:r w:rsidR="00B24BEF">
              <w:rPr>
                <w:rFonts w:cs="Arial"/>
                <w:i/>
              </w:rPr>
              <w:t>section 12</w:t>
            </w:r>
            <w:r w:rsidR="005D4999" w:rsidRPr="00DE3C1A">
              <w:rPr>
                <w:rFonts w:cs="Arial"/>
                <w:i/>
              </w:rPr>
              <w:t>, Insurance Information</w:t>
            </w:r>
            <w:r w:rsidR="00B24BEF">
              <w:rPr>
                <w:rFonts w:cs="Arial"/>
              </w:rPr>
              <w:t xml:space="preserve"> and </w:t>
            </w:r>
            <w:r w:rsidR="00B24BEF">
              <w:rPr>
                <w:rFonts w:cs="Arial"/>
                <w:i/>
              </w:rPr>
              <w:t>section 26, Initiating Insurance of Other Loss Coverage</w:t>
            </w:r>
            <w:r w:rsidR="00B24BEF">
              <w:rPr>
                <w:rFonts w:cs="Arial"/>
              </w:rPr>
              <w:t xml:space="preserve"> below</w:t>
            </w:r>
            <w:r w:rsidR="0018109F" w:rsidRPr="00DE3C1A">
              <w:rPr>
                <w:rFonts w:cs="Arial"/>
              </w:rPr>
              <w:t>).</w:t>
            </w:r>
          </w:p>
        </w:tc>
      </w:tr>
      <w:tr w:rsidR="0018109F" w:rsidRPr="00DE3C1A" w14:paraId="222220E0" w14:textId="77777777" w:rsidTr="0094799E">
        <w:trPr>
          <w:cantSplit/>
        </w:trPr>
        <w:tc>
          <w:tcPr>
            <w:tcW w:w="733" w:type="dxa"/>
          </w:tcPr>
          <w:sdt>
            <w:sdtPr>
              <w:rPr>
                <w:sz w:val="40"/>
                <w:szCs w:val="40"/>
              </w:rPr>
              <w:id w:val="631991183"/>
              <w14:checkbox>
                <w14:checked w14:val="0"/>
                <w14:checkedState w14:val="2612" w14:font="MS Gothic"/>
                <w14:uncheckedState w14:val="2610" w14:font="MS Gothic"/>
              </w14:checkbox>
            </w:sdtPr>
            <w:sdtEndPr/>
            <w:sdtContent>
              <w:p w14:paraId="4E0CA99F" w14:textId="649AB24D" w:rsidR="0018109F" w:rsidRPr="00DE3C1A" w:rsidRDefault="00597DDF" w:rsidP="00B24BEF">
                <w:pPr>
                  <w:spacing w:line="276" w:lineRule="auto"/>
                  <w:jc w:val="center"/>
                  <w:rPr>
                    <w:sz w:val="40"/>
                    <w:szCs w:val="40"/>
                  </w:rPr>
                </w:pPr>
                <w:r>
                  <w:rPr>
                    <w:rFonts w:ascii="MS Gothic" w:eastAsia="MS Gothic" w:hAnsi="MS Gothic" w:hint="eastAsia"/>
                    <w:sz w:val="40"/>
                    <w:szCs w:val="40"/>
                  </w:rPr>
                  <w:t>☐</w:t>
                </w:r>
              </w:p>
            </w:sdtContent>
          </w:sdt>
        </w:tc>
        <w:tc>
          <w:tcPr>
            <w:tcW w:w="8627" w:type="dxa"/>
          </w:tcPr>
          <w:p w14:paraId="56D41B24" w14:textId="393427C9" w:rsidR="00B24BEF" w:rsidRPr="00B24BEF" w:rsidRDefault="003A102A" w:rsidP="00B24BEF">
            <w:pPr>
              <w:spacing w:before="60" w:after="120" w:line="276" w:lineRule="auto"/>
              <w:ind w:left="360" w:hanging="360"/>
              <w:rPr>
                <w:rFonts w:cs="Arial"/>
              </w:rPr>
            </w:pPr>
            <w:r w:rsidRPr="00DE3C1A">
              <w:rPr>
                <w:rFonts w:cs="Arial"/>
              </w:rPr>
              <w:t>4.</w:t>
            </w:r>
            <w:r w:rsidR="0021467C" w:rsidRPr="00DE3C1A">
              <w:rPr>
                <w:rFonts w:cs="Arial"/>
              </w:rPr>
              <w:tab/>
            </w:r>
            <w:r w:rsidR="0018109F" w:rsidRPr="00DE3C1A">
              <w:rPr>
                <w:rFonts w:cs="Arial"/>
              </w:rPr>
              <w:t xml:space="preserve">Document any loss of livestock, buildings, fences, or equipment in writing, using the inventory to verify losses. </w:t>
            </w:r>
            <w:r w:rsidR="008D7A56" w:rsidRPr="00DE3C1A">
              <w:rPr>
                <w:rFonts w:cs="Arial"/>
              </w:rPr>
              <w:t>Document salvaged items.</w:t>
            </w:r>
          </w:p>
        </w:tc>
      </w:tr>
      <w:tr w:rsidR="0018109F" w:rsidRPr="00DE3C1A" w14:paraId="5AD35C7D" w14:textId="77777777" w:rsidTr="0094799E">
        <w:trPr>
          <w:cantSplit/>
        </w:trPr>
        <w:tc>
          <w:tcPr>
            <w:tcW w:w="733" w:type="dxa"/>
          </w:tcPr>
          <w:sdt>
            <w:sdtPr>
              <w:rPr>
                <w:sz w:val="40"/>
                <w:szCs w:val="40"/>
              </w:rPr>
              <w:id w:val="1473634111"/>
              <w14:checkbox>
                <w14:checked w14:val="0"/>
                <w14:checkedState w14:val="2612" w14:font="MS Gothic"/>
                <w14:uncheckedState w14:val="2610" w14:font="MS Gothic"/>
              </w14:checkbox>
            </w:sdtPr>
            <w:sdtEndPr/>
            <w:sdtContent>
              <w:p w14:paraId="12540154" w14:textId="34EE12DB" w:rsidR="0018109F" w:rsidRPr="00DE3C1A" w:rsidRDefault="00597DDF" w:rsidP="00B24BEF">
                <w:pPr>
                  <w:spacing w:line="276" w:lineRule="auto"/>
                  <w:jc w:val="center"/>
                  <w:rPr>
                    <w:sz w:val="40"/>
                    <w:szCs w:val="40"/>
                  </w:rPr>
                </w:pPr>
                <w:r>
                  <w:rPr>
                    <w:rFonts w:ascii="MS Gothic" w:eastAsia="MS Gothic" w:hAnsi="MS Gothic" w:hint="eastAsia"/>
                    <w:sz w:val="40"/>
                    <w:szCs w:val="40"/>
                  </w:rPr>
                  <w:t>☐</w:t>
                </w:r>
              </w:p>
            </w:sdtContent>
          </w:sdt>
        </w:tc>
        <w:tc>
          <w:tcPr>
            <w:tcW w:w="8627" w:type="dxa"/>
          </w:tcPr>
          <w:p w14:paraId="3BC39FB9" w14:textId="779C4EDD" w:rsidR="0018109F" w:rsidRPr="00DE3C1A" w:rsidRDefault="003A102A" w:rsidP="00B24BEF">
            <w:pPr>
              <w:spacing w:before="60" w:after="120" w:line="276" w:lineRule="auto"/>
              <w:ind w:left="360" w:hanging="360"/>
              <w:rPr>
                <w:rFonts w:cs="Arial"/>
                <w:u w:val="single"/>
              </w:rPr>
            </w:pPr>
            <w:r w:rsidRPr="00DE3C1A">
              <w:rPr>
                <w:rFonts w:cs="Arial"/>
              </w:rPr>
              <w:t>5.</w:t>
            </w:r>
            <w:r w:rsidR="0021467C" w:rsidRPr="00DE3C1A">
              <w:rPr>
                <w:rFonts w:cs="Arial"/>
              </w:rPr>
              <w:tab/>
            </w:r>
            <w:r w:rsidR="00B24BEF">
              <w:rPr>
                <w:rFonts w:cs="Arial"/>
              </w:rPr>
              <w:t>Take samples as required for laboratory assessment of damage (e.g., smoke taint of grapes).</w:t>
            </w:r>
          </w:p>
        </w:tc>
      </w:tr>
      <w:tr w:rsidR="003A102A" w:rsidRPr="00DE3C1A" w14:paraId="79FFA571" w14:textId="77777777" w:rsidTr="00944025">
        <w:trPr>
          <w:cantSplit/>
        </w:trPr>
        <w:tc>
          <w:tcPr>
            <w:tcW w:w="733" w:type="dxa"/>
          </w:tcPr>
          <w:sdt>
            <w:sdtPr>
              <w:rPr>
                <w:sz w:val="40"/>
                <w:szCs w:val="40"/>
              </w:rPr>
              <w:id w:val="2145152939"/>
              <w14:checkbox>
                <w14:checked w14:val="0"/>
                <w14:checkedState w14:val="2612" w14:font="MS Gothic"/>
                <w14:uncheckedState w14:val="2610" w14:font="MS Gothic"/>
              </w14:checkbox>
            </w:sdtPr>
            <w:sdtEndPr/>
            <w:sdtContent>
              <w:p w14:paraId="453C2BEB" w14:textId="3A49E3BA" w:rsidR="003A102A" w:rsidRPr="00DE3C1A" w:rsidRDefault="00597DDF" w:rsidP="00B24BEF">
                <w:pPr>
                  <w:spacing w:line="276" w:lineRule="auto"/>
                  <w:jc w:val="center"/>
                  <w:rPr>
                    <w:sz w:val="40"/>
                    <w:szCs w:val="40"/>
                  </w:rPr>
                </w:pPr>
                <w:r>
                  <w:rPr>
                    <w:rFonts w:ascii="MS Gothic" w:eastAsia="MS Gothic" w:hAnsi="MS Gothic" w:hint="eastAsia"/>
                    <w:sz w:val="40"/>
                    <w:szCs w:val="40"/>
                  </w:rPr>
                  <w:t>☐</w:t>
                </w:r>
              </w:p>
            </w:sdtContent>
          </w:sdt>
        </w:tc>
        <w:tc>
          <w:tcPr>
            <w:tcW w:w="8627" w:type="dxa"/>
          </w:tcPr>
          <w:p w14:paraId="306DA92B" w14:textId="7085BDBA" w:rsidR="00B24BEF" w:rsidRPr="00DE3C1A" w:rsidRDefault="003A102A" w:rsidP="00B24BEF">
            <w:pPr>
              <w:spacing w:before="60" w:after="120" w:line="276" w:lineRule="auto"/>
              <w:ind w:left="360" w:hanging="360"/>
              <w:rPr>
                <w:rFonts w:cs="Arial"/>
              </w:rPr>
            </w:pPr>
            <w:r w:rsidRPr="00DE3C1A">
              <w:rPr>
                <w:rFonts w:cs="Arial"/>
              </w:rPr>
              <w:t>6.</w:t>
            </w:r>
            <w:r w:rsidR="0021467C" w:rsidRPr="00DE3C1A">
              <w:rPr>
                <w:rFonts w:cs="Arial"/>
              </w:rPr>
              <w:tab/>
            </w:r>
            <w:r w:rsidR="00B24BEF" w:rsidRPr="00DE3C1A">
              <w:rPr>
                <w:rFonts w:cs="Arial"/>
              </w:rPr>
              <w:t>Take photographs and video of any damage following a disaster to document the loss (ideally before and after taking any recovery action</w:t>
            </w:r>
            <w:r w:rsidR="00EA598D">
              <w:rPr>
                <w:rFonts w:cs="Arial"/>
              </w:rPr>
              <w:t>). Take</w:t>
            </w:r>
            <w:r w:rsidR="005B7E9E">
              <w:rPr>
                <w:rFonts w:cs="Arial"/>
              </w:rPr>
              <w:t xml:space="preserve"> photographs from the same location/position </w:t>
            </w:r>
            <w:r w:rsidR="00EA598D">
              <w:rPr>
                <w:rFonts w:cs="Arial"/>
              </w:rPr>
              <w:t>as your pre-event baseline photographs.</w:t>
            </w:r>
          </w:p>
        </w:tc>
      </w:tr>
      <w:tr w:rsidR="00944025" w:rsidRPr="00DE3C1A" w14:paraId="3811241E" w14:textId="77777777" w:rsidTr="00944025">
        <w:trPr>
          <w:cantSplit/>
        </w:trPr>
        <w:tc>
          <w:tcPr>
            <w:tcW w:w="733" w:type="dxa"/>
          </w:tcPr>
          <w:sdt>
            <w:sdtPr>
              <w:rPr>
                <w:sz w:val="40"/>
                <w:szCs w:val="40"/>
              </w:rPr>
              <w:id w:val="-1565323188"/>
              <w14:checkbox>
                <w14:checked w14:val="0"/>
                <w14:checkedState w14:val="2612" w14:font="MS Gothic"/>
                <w14:uncheckedState w14:val="2610" w14:font="MS Gothic"/>
              </w14:checkbox>
            </w:sdtPr>
            <w:sdtEndPr/>
            <w:sdtContent>
              <w:p w14:paraId="6D08EB7E" w14:textId="22313A39" w:rsidR="00944025" w:rsidRPr="00DE3C1A" w:rsidRDefault="00597DDF" w:rsidP="00B24BEF">
                <w:pPr>
                  <w:spacing w:line="276" w:lineRule="auto"/>
                  <w:jc w:val="center"/>
                  <w:rPr>
                    <w:sz w:val="40"/>
                    <w:szCs w:val="40"/>
                  </w:rPr>
                </w:pPr>
                <w:r>
                  <w:rPr>
                    <w:rFonts w:ascii="MS Gothic" w:eastAsia="MS Gothic" w:hAnsi="MS Gothic" w:hint="eastAsia"/>
                    <w:sz w:val="40"/>
                    <w:szCs w:val="40"/>
                  </w:rPr>
                  <w:t>☐</w:t>
                </w:r>
              </w:p>
            </w:sdtContent>
          </w:sdt>
        </w:tc>
        <w:tc>
          <w:tcPr>
            <w:tcW w:w="8627" w:type="dxa"/>
          </w:tcPr>
          <w:p w14:paraId="0A3F439A" w14:textId="31A2EB4E" w:rsidR="00944025" w:rsidRPr="00DE3C1A" w:rsidRDefault="00944025" w:rsidP="00B24BEF">
            <w:pPr>
              <w:spacing w:before="60" w:after="120" w:line="276" w:lineRule="auto"/>
              <w:ind w:left="360" w:hanging="360"/>
              <w:rPr>
                <w:rFonts w:cs="Arial"/>
              </w:rPr>
            </w:pPr>
            <w:r>
              <w:rPr>
                <w:rFonts w:cs="Arial"/>
              </w:rPr>
              <w:t>7</w:t>
            </w:r>
            <w:r w:rsidRPr="00DE3C1A">
              <w:rPr>
                <w:rFonts w:cs="Arial"/>
              </w:rPr>
              <w:t>.</w:t>
            </w:r>
            <w:r w:rsidRPr="00DE3C1A">
              <w:rPr>
                <w:rFonts w:cs="Arial"/>
              </w:rPr>
              <w:tab/>
            </w:r>
            <w:r>
              <w:rPr>
                <w:rFonts w:cs="Arial"/>
              </w:rPr>
              <w:t>Secure the site.</w:t>
            </w:r>
          </w:p>
        </w:tc>
      </w:tr>
    </w:tbl>
    <w:p w14:paraId="799010E8" w14:textId="77777777" w:rsidR="00D064A0" w:rsidRPr="00944025" w:rsidRDefault="00D064A0" w:rsidP="00B24BEF">
      <w:pPr>
        <w:spacing w:line="276" w:lineRule="auto"/>
        <w:rPr>
          <w:rFonts w:cs="Arial"/>
          <w:sz w:val="32"/>
          <w:szCs w:val="32"/>
        </w:rPr>
      </w:pPr>
    </w:p>
    <w:p w14:paraId="5A516024" w14:textId="441FE045" w:rsidR="00C408CC" w:rsidRPr="00DE3C1A" w:rsidRDefault="00A97439" w:rsidP="009171A0">
      <w:pPr>
        <w:pStyle w:val="Heading2"/>
      </w:pPr>
      <w:bookmarkStart w:id="45" w:name="_Toc514157271"/>
      <w:r w:rsidRPr="00DE3C1A">
        <w:t>2</w:t>
      </w:r>
      <w:r w:rsidR="00B24BEF">
        <w:t>6</w:t>
      </w:r>
      <w:r w:rsidR="003A102A" w:rsidRPr="00DE3C1A">
        <w:t>.</w:t>
      </w:r>
      <w:r w:rsidR="00C408CC" w:rsidRPr="00DE3C1A">
        <w:t xml:space="preserve"> </w:t>
      </w:r>
      <w:r w:rsidR="00B24BEF">
        <w:t>Checklist for Initiating Insurance or Other Loss Coverage</w:t>
      </w:r>
      <w:bookmarkEnd w:id="45"/>
    </w:p>
    <w:p w14:paraId="30CDC997" w14:textId="6E14E59B" w:rsidR="00B24BEF" w:rsidRDefault="00B24BEF" w:rsidP="00C22202">
      <w:pPr>
        <w:spacing w:line="276" w:lineRule="auto"/>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
        <w:gridCol w:w="8627"/>
      </w:tblGrid>
      <w:tr w:rsidR="00B24BEF" w:rsidRPr="00DE3C1A" w14:paraId="7AD6D6A5" w14:textId="77777777" w:rsidTr="00C22202">
        <w:trPr>
          <w:cantSplit/>
        </w:trPr>
        <w:tc>
          <w:tcPr>
            <w:tcW w:w="733" w:type="dxa"/>
          </w:tcPr>
          <w:sdt>
            <w:sdtPr>
              <w:rPr>
                <w:sz w:val="40"/>
                <w:szCs w:val="40"/>
              </w:rPr>
              <w:id w:val="-651833119"/>
              <w14:checkbox>
                <w14:checked w14:val="0"/>
                <w14:checkedState w14:val="2612" w14:font="MS Gothic"/>
                <w14:uncheckedState w14:val="2610" w14:font="MS Gothic"/>
              </w14:checkbox>
            </w:sdtPr>
            <w:sdtEndPr/>
            <w:sdtContent>
              <w:p w14:paraId="255E97D6" w14:textId="71333F53" w:rsidR="00B24BEF" w:rsidRPr="00DE3C1A" w:rsidRDefault="00597DDF" w:rsidP="00C22202">
                <w:pPr>
                  <w:spacing w:line="276" w:lineRule="auto"/>
                  <w:jc w:val="center"/>
                  <w:rPr>
                    <w:sz w:val="40"/>
                    <w:szCs w:val="40"/>
                  </w:rPr>
                </w:pPr>
                <w:r>
                  <w:rPr>
                    <w:rFonts w:ascii="MS Gothic" w:eastAsia="MS Gothic" w:hAnsi="MS Gothic" w:hint="eastAsia"/>
                    <w:sz w:val="40"/>
                    <w:szCs w:val="40"/>
                  </w:rPr>
                  <w:t>☐</w:t>
                </w:r>
              </w:p>
            </w:sdtContent>
          </w:sdt>
        </w:tc>
        <w:tc>
          <w:tcPr>
            <w:tcW w:w="8627" w:type="dxa"/>
          </w:tcPr>
          <w:p w14:paraId="38F3C4EF" w14:textId="756DCFC5" w:rsidR="00B24BEF" w:rsidRPr="00944025" w:rsidRDefault="00C22202" w:rsidP="00C22202">
            <w:pPr>
              <w:spacing w:before="60" w:after="120" w:line="276" w:lineRule="auto"/>
              <w:ind w:left="360" w:hanging="360"/>
              <w:rPr>
                <w:rFonts w:cs="Arial"/>
              </w:rPr>
            </w:pPr>
            <w:r w:rsidRPr="00944025">
              <w:rPr>
                <w:rFonts w:cs="Arial"/>
              </w:rPr>
              <w:t>1</w:t>
            </w:r>
            <w:r w:rsidR="00B24BEF" w:rsidRPr="00944025">
              <w:rPr>
                <w:rFonts w:cs="Arial"/>
              </w:rPr>
              <w:t>.</w:t>
            </w:r>
            <w:r w:rsidR="00B24BEF" w:rsidRPr="00944025">
              <w:rPr>
                <w:rFonts w:cs="Arial"/>
              </w:rPr>
              <w:tab/>
            </w:r>
            <w:r w:rsidRPr="00944025">
              <w:rPr>
                <w:rFonts w:eastAsia="Arial" w:cs="Arial"/>
              </w:rPr>
              <w:t>Review insurance policy with the insurance agent or broker and report the damage/loss.</w:t>
            </w:r>
          </w:p>
        </w:tc>
      </w:tr>
      <w:tr w:rsidR="00C22202" w:rsidRPr="00DE3C1A" w14:paraId="4F5D83F2" w14:textId="77777777" w:rsidTr="00C2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3" w:type="dxa"/>
            <w:tcBorders>
              <w:top w:val="nil"/>
              <w:left w:val="nil"/>
              <w:bottom w:val="nil"/>
              <w:right w:val="nil"/>
            </w:tcBorders>
          </w:tcPr>
          <w:sdt>
            <w:sdtPr>
              <w:rPr>
                <w:sz w:val="40"/>
                <w:szCs w:val="40"/>
              </w:rPr>
              <w:id w:val="-1680721367"/>
              <w14:checkbox>
                <w14:checked w14:val="0"/>
                <w14:checkedState w14:val="2612" w14:font="MS Gothic"/>
                <w14:uncheckedState w14:val="2610" w14:font="MS Gothic"/>
              </w14:checkbox>
            </w:sdtPr>
            <w:sdtEndPr/>
            <w:sdtContent>
              <w:p w14:paraId="6F4255FE" w14:textId="470DE980" w:rsidR="00C22202" w:rsidRPr="00DE3C1A" w:rsidRDefault="00597DDF" w:rsidP="00C22202">
                <w:pPr>
                  <w:spacing w:line="276" w:lineRule="auto"/>
                  <w:jc w:val="center"/>
                  <w:rPr>
                    <w:sz w:val="40"/>
                    <w:szCs w:val="40"/>
                  </w:rPr>
                </w:pPr>
                <w:r>
                  <w:rPr>
                    <w:rFonts w:ascii="MS Gothic" w:eastAsia="MS Gothic" w:hAnsi="MS Gothic" w:hint="eastAsia"/>
                    <w:sz w:val="40"/>
                    <w:szCs w:val="40"/>
                  </w:rPr>
                  <w:t>☐</w:t>
                </w:r>
              </w:p>
            </w:sdtContent>
          </w:sdt>
        </w:tc>
        <w:tc>
          <w:tcPr>
            <w:tcW w:w="8627" w:type="dxa"/>
            <w:tcBorders>
              <w:top w:val="nil"/>
              <w:left w:val="nil"/>
              <w:bottom w:val="nil"/>
              <w:right w:val="nil"/>
            </w:tcBorders>
          </w:tcPr>
          <w:p w14:paraId="5EE9EE08" w14:textId="1005803E" w:rsidR="00C22202" w:rsidRPr="00944025" w:rsidRDefault="00C22202" w:rsidP="00C22202">
            <w:pPr>
              <w:spacing w:before="60" w:after="120" w:line="276" w:lineRule="auto"/>
              <w:ind w:left="360" w:hanging="360"/>
              <w:rPr>
                <w:rFonts w:cs="Arial"/>
              </w:rPr>
            </w:pPr>
            <w:r w:rsidRPr="00944025">
              <w:rPr>
                <w:rFonts w:cs="Arial"/>
              </w:rPr>
              <w:t>2.</w:t>
            </w:r>
            <w:r w:rsidRPr="00944025">
              <w:rPr>
                <w:rFonts w:cs="Arial"/>
              </w:rPr>
              <w:tab/>
              <w:t>Review any government supported risk management program you have paid into or subscribed to with the government agent and report the damage/loss.</w:t>
            </w:r>
          </w:p>
        </w:tc>
      </w:tr>
      <w:tr w:rsidR="00C22202" w:rsidRPr="00DE3C1A" w14:paraId="65E8F1A3" w14:textId="77777777" w:rsidTr="00C222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3" w:type="dxa"/>
            <w:tcBorders>
              <w:top w:val="nil"/>
              <w:left w:val="nil"/>
              <w:bottom w:val="nil"/>
              <w:right w:val="nil"/>
            </w:tcBorders>
          </w:tcPr>
          <w:sdt>
            <w:sdtPr>
              <w:rPr>
                <w:sz w:val="40"/>
                <w:szCs w:val="40"/>
              </w:rPr>
              <w:id w:val="933783933"/>
              <w14:checkbox>
                <w14:checked w14:val="0"/>
                <w14:checkedState w14:val="2612" w14:font="MS Gothic"/>
                <w14:uncheckedState w14:val="2610" w14:font="MS Gothic"/>
              </w14:checkbox>
            </w:sdtPr>
            <w:sdtEndPr/>
            <w:sdtContent>
              <w:p w14:paraId="705496DE" w14:textId="6BD0712A" w:rsidR="00C22202" w:rsidRPr="00DE3C1A" w:rsidRDefault="00597DDF" w:rsidP="00C22202">
                <w:pPr>
                  <w:spacing w:line="276" w:lineRule="auto"/>
                  <w:jc w:val="center"/>
                  <w:rPr>
                    <w:sz w:val="40"/>
                    <w:szCs w:val="40"/>
                  </w:rPr>
                </w:pPr>
                <w:r>
                  <w:rPr>
                    <w:rFonts w:ascii="MS Gothic" w:eastAsia="MS Gothic" w:hAnsi="MS Gothic" w:hint="eastAsia"/>
                    <w:sz w:val="40"/>
                    <w:szCs w:val="40"/>
                  </w:rPr>
                  <w:t>☐</w:t>
                </w:r>
              </w:p>
            </w:sdtContent>
          </w:sdt>
        </w:tc>
        <w:tc>
          <w:tcPr>
            <w:tcW w:w="8627" w:type="dxa"/>
            <w:tcBorders>
              <w:top w:val="nil"/>
              <w:left w:val="nil"/>
              <w:bottom w:val="nil"/>
              <w:right w:val="nil"/>
            </w:tcBorders>
          </w:tcPr>
          <w:p w14:paraId="782CB356" w14:textId="032BB7D1" w:rsidR="00C22202" w:rsidRPr="00944025" w:rsidRDefault="00C22202" w:rsidP="00C22202">
            <w:pPr>
              <w:spacing w:before="60" w:after="120" w:line="276" w:lineRule="auto"/>
              <w:ind w:left="360" w:hanging="360"/>
              <w:rPr>
                <w:rFonts w:cs="Arial"/>
              </w:rPr>
            </w:pPr>
            <w:r w:rsidRPr="00944025">
              <w:rPr>
                <w:rFonts w:cs="Arial"/>
              </w:rPr>
              <w:t>3.</w:t>
            </w:r>
            <w:r w:rsidRPr="00944025">
              <w:rPr>
                <w:rFonts w:cs="Arial"/>
              </w:rPr>
              <w:tab/>
              <w:t>Assemble all required supporting documentation and complete and submit claims for losses.</w:t>
            </w:r>
          </w:p>
        </w:tc>
      </w:tr>
    </w:tbl>
    <w:p w14:paraId="64A4F996" w14:textId="3E712349" w:rsidR="00C22202" w:rsidRDefault="00C22202" w:rsidP="00814909">
      <w:pPr>
        <w:rPr>
          <w:rFonts w:cs="Arial"/>
        </w:rPr>
      </w:pPr>
    </w:p>
    <w:p w14:paraId="15637825" w14:textId="683637C8" w:rsidR="00E518F1" w:rsidRDefault="00E518F1" w:rsidP="00E518F1">
      <w:pPr>
        <w:pStyle w:val="Heading2"/>
      </w:pPr>
      <w:bookmarkStart w:id="46" w:name="_Toc514157272"/>
      <w:r>
        <w:t>27.</w:t>
      </w:r>
      <w:r w:rsidR="00A425EB">
        <w:t xml:space="preserve"> </w:t>
      </w:r>
      <w:r>
        <w:t>Checklist for Recovery</w:t>
      </w:r>
      <w:bookmarkEnd w:id="46"/>
    </w:p>
    <w:p w14:paraId="202A2ED3" w14:textId="276F575E" w:rsidR="00E518F1" w:rsidRDefault="00E518F1" w:rsidP="00814909">
      <w:pPr>
        <w:rPr>
          <w:rFonts w:cs="Arial"/>
        </w:rPr>
      </w:pPr>
    </w:p>
    <w:p w14:paraId="75776A9E" w14:textId="30AB0F85" w:rsidR="00E518F1" w:rsidRDefault="00E518F1" w:rsidP="00814909">
      <w:pPr>
        <w:rPr>
          <w:rFonts w:cs="Arial"/>
        </w:rPr>
      </w:pPr>
      <w:r w:rsidRPr="00E518F1">
        <w:rPr>
          <w:rFonts w:cs="Arial"/>
        </w:rPr>
        <w:t>The following steps should be taken to continue the disaster recovery process.</w:t>
      </w:r>
    </w:p>
    <w:p w14:paraId="20587955" w14:textId="121177FC" w:rsidR="00E518F1" w:rsidRDefault="00E518F1" w:rsidP="00814909">
      <w:pPr>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
        <w:gridCol w:w="8627"/>
      </w:tblGrid>
      <w:tr w:rsidR="00E518F1" w:rsidRPr="00C22202" w14:paraId="6B03F436" w14:textId="77777777" w:rsidTr="00E518F1">
        <w:trPr>
          <w:cantSplit/>
        </w:trPr>
        <w:tc>
          <w:tcPr>
            <w:tcW w:w="733" w:type="dxa"/>
          </w:tcPr>
          <w:sdt>
            <w:sdtPr>
              <w:rPr>
                <w:sz w:val="40"/>
                <w:szCs w:val="40"/>
              </w:rPr>
              <w:id w:val="-1628149259"/>
              <w14:checkbox>
                <w14:checked w14:val="0"/>
                <w14:checkedState w14:val="2612" w14:font="MS Gothic"/>
                <w14:uncheckedState w14:val="2610" w14:font="MS Gothic"/>
              </w14:checkbox>
            </w:sdtPr>
            <w:sdtEndPr/>
            <w:sdtContent>
              <w:p w14:paraId="458190F1" w14:textId="4F2E5A51" w:rsidR="00E518F1" w:rsidRPr="00DE3C1A" w:rsidRDefault="00597DDF" w:rsidP="00E518F1">
                <w:pPr>
                  <w:spacing w:line="276" w:lineRule="auto"/>
                  <w:jc w:val="center"/>
                  <w:rPr>
                    <w:sz w:val="40"/>
                    <w:szCs w:val="40"/>
                  </w:rPr>
                </w:pPr>
                <w:r>
                  <w:rPr>
                    <w:rFonts w:ascii="MS Gothic" w:eastAsia="MS Gothic" w:hAnsi="MS Gothic" w:hint="eastAsia"/>
                    <w:sz w:val="40"/>
                    <w:szCs w:val="40"/>
                  </w:rPr>
                  <w:t>☐</w:t>
                </w:r>
              </w:p>
            </w:sdtContent>
          </w:sdt>
        </w:tc>
        <w:tc>
          <w:tcPr>
            <w:tcW w:w="8627" w:type="dxa"/>
          </w:tcPr>
          <w:p w14:paraId="16A24A2A" w14:textId="1590D717" w:rsidR="00E518F1" w:rsidRPr="00944025" w:rsidRDefault="00E518F1" w:rsidP="00E518F1">
            <w:pPr>
              <w:spacing w:before="60" w:after="120" w:line="276" w:lineRule="auto"/>
              <w:ind w:left="360" w:hanging="360"/>
              <w:rPr>
                <w:rFonts w:cs="Arial"/>
              </w:rPr>
            </w:pPr>
            <w:r w:rsidRPr="00944025">
              <w:rPr>
                <w:rFonts w:cs="Arial"/>
              </w:rPr>
              <w:t>1.</w:t>
            </w:r>
            <w:r w:rsidRPr="00944025">
              <w:rPr>
                <w:rFonts w:cs="Arial"/>
              </w:rPr>
              <w:tab/>
            </w:r>
            <w:r w:rsidRPr="00944025">
              <w:rPr>
                <w:rFonts w:eastAsia="Arial" w:cs="Arial"/>
              </w:rPr>
              <w:t>Work with neighbours to locate and identify loose animals in the area, and to return livestock that escaped or were treed.</w:t>
            </w:r>
          </w:p>
        </w:tc>
      </w:tr>
      <w:tr w:rsidR="00E518F1" w:rsidRPr="00C22202" w14:paraId="594EB3BB" w14:textId="77777777" w:rsidTr="00E51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3" w:type="dxa"/>
            <w:tcBorders>
              <w:top w:val="nil"/>
              <w:left w:val="nil"/>
              <w:bottom w:val="nil"/>
              <w:right w:val="nil"/>
            </w:tcBorders>
          </w:tcPr>
          <w:sdt>
            <w:sdtPr>
              <w:rPr>
                <w:sz w:val="40"/>
                <w:szCs w:val="40"/>
              </w:rPr>
              <w:id w:val="-503283014"/>
              <w14:checkbox>
                <w14:checked w14:val="0"/>
                <w14:checkedState w14:val="2612" w14:font="MS Gothic"/>
                <w14:uncheckedState w14:val="2610" w14:font="MS Gothic"/>
              </w14:checkbox>
            </w:sdtPr>
            <w:sdtEndPr/>
            <w:sdtContent>
              <w:p w14:paraId="11BCBC59" w14:textId="026F5B87" w:rsidR="00E518F1" w:rsidRPr="00DE3C1A" w:rsidRDefault="00597DDF" w:rsidP="00E518F1">
                <w:pPr>
                  <w:spacing w:line="276" w:lineRule="auto"/>
                  <w:jc w:val="center"/>
                  <w:rPr>
                    <w:sz w:val="40"/>
                    <w:szCs w:val="40"/>
                  </w:rPr>
                </w:pPr>
                <w:r>
                  <w:rPr>
                    <w:rFonts w:ascii="MS Gothic" w:eastAsia="MS Gothic" w:hAnsi="MS Gothic" w:hint="eastAsia"/>
                    <w:sz w:val="40"/>
                    <w:szCs w:val="40"/>
                  </w:rPr>
                  <w:t>☐</w:t>
                </w:r>
              </w:p>
            </w:sdtContent>
          </w:sdt>
        </w:tc>
        <w:tc>
          <w:tcPr>
            <w:tcW w:w="8627" w:type="dxa"/>
            <w:tcBorders>
              <w:top w:val="nil"/>
              <w:left w:val="nil"/>
              <w:bottom w:val="nil"/>
              <w:right w:val="nil"/>
            </w:tcBorders>
          </w:tcPr>
          <w:p w14:paraId="10925835" w14:textId="47C28B00" w:rsidR="00E518F1" w:rsidRPr="00944025" w:rsidRDefault="00E518F1" w:rsidP="00E518F1">
            <w:pPr>
              <w:spacing w:before="60" w:after="120" w:line="276" w:lineRule="auto"/>
              <w:ind w:left="360" w:hanging="360"/>
              <w:rPr>
                <w:rFonts w:cs="Arial"/>
              </w:rPr>
            </w:pPr>
            <w:r w:rsidRPr="00944025">
              <w:rPr>
                <w:rFonts w:cs="Arial"/>
              </w:rPr>
              <w:t>2.</w:t>
            </w:r>
            <w:r w:rsidRPr="00944025">
              <w:rPr>
                <w:rFonts w:cs="Arial"/>
              </w:rPr>
              <w:tab/>
              <w:t xml:space="preserve">Seek assistance from agriculture associations active in </w:t>
            </w:r>
            <w:r w:rsidR="0068782C">
              <w:rPr>
                <w:rFonts w:cs="Arial"/>
              </w:rPr>
              <w:t>your area</w:t>
            </w:r>
            <w:r w:rsidRPr="00944025">
              <w:rPr>
                <w:rFonts w:cs="Arial"/>
              </w:rPr>
              <w:t xml:space="preserve"> (refer to the Contact List in </w:t>
            </w:r>
            <w:r w:rsidRPr="00944025">
              <w:rPr>
                <w:rFonts w:cs="Arial"/>
                <w:i/>
              </w:rPr>
              <w:t>Section 4</w:t>
            </w:r>
            <w:r w:rsidRPr="00944025">
              <w:rPr>
                <w:rFonts w:cs="Arial"/>
              </w:rPr>
              <w:t>), and from the Regional Districts.</w:t>
            </w:r>
          </w:p>
        </w:tc>
      </w:tr>
      <w:tr w:rsidR="00E518F1" w:rsidRPr="00C22202" w14:paraId="65CD9180" w14:textId="77777777" w:rsidTr="00E51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3" w:type="dxa"/>
            <w:tcBorders>
              <w:top w:val="nil"/>
              <w:left w:val="nil"/>
              <w:bottom w:val="nil"/>
              <w:right w:val="nil"/>
            </w:tcBorders>
          </w:tcPr>
          <w:sdt>
            <w:sdtPr>
              <w:rPr>
                <w:sz w:val="40"/>
                <w:szCs w:val="40"/>
              </w:rPr>
              <w:id w:val="182245160"/>
              <w14:checkbox>
                <w14:checked w14:val="0"/>
                <w14:checkedState w14:val="2612" w14:font="MS Gothic"/>
                <w14:uncheckedState w14:val="2610" w14:font="MS Gothic"/>
              </w14:checkbox>
            </w:sdtPr>
            <w:sdtEndPr/>
            <w:sdtContent>
              <w:p w14:paraId="3B51FBE7" w14:textId="1060E8F6" w:rsidR="00E518F1" w:rsidRPr="00DE3C1A" w:rsidRDefault="00597DDF" w:rsidP="00E518F1">
                <w:pPr>
                  <w:spacing w:line="276" w:lineRule="auto"/>
                  <w:jc w:val="center"/>
                  <w:rPr>
                    <w:sz w:val="40"/>
                    <w:szCs w:val="40"/>
                  </w:rPr>
                </w:pPr>
                <w:r>
                  <w:rPr>
                    <w:rFonts w:ascii="MS Gothic" w:eastAsia="MS Gothic" w:hAnsi="MS Gothic" w:hint="eastAsia"/>
                    <w:sz w:val="40"/>
                    <w:szCs w:val="40"/>
                  </w:rPr>
                  <w:t>☐</w:t>
                </w:r>
              </w:p>
            </w:sdtContent>
          </w:sdt>
        </w:tc>
        <w:tc>
          <w:tcPr>
            <w:tcW w:w="8627" w:type="dxa"/>
            <w:tcBorders>
              <w:top w:val="nil"/>
              <w:left w:val="nil"/>
              <w:bottom w:val="nil"/>
              <w:right w:val="nil"/>
            </w:tcBorders>
          </w:tcPr>
          <w:p w14:paraId="5339A721" w14:textId="21AED0C9" w:rsidR="00E518F1" w:rsidRPr="00944025" w:rsidRDefault="00E518F1" w:rsidP="00E518F1">
            <w:pPr>
              <w:spacing w:before="60" w:after="120" w:line="276" w:lineRule="auto"/>
              <w:ind w:left="360" w:hanging="360"/>
              <w:rPr>
                <w:rFonts w:cs="Arial"/>
              </w:rPr>
            </w:pPr>
            <w:r w:rsidRPr="00944025">
              <w:rPr>
                <w:rFonts w:cs="Arial"/>
              </w:rPr>
              <w:t>3.</w:t>
            </w:r>
            <w:r w:rsidRPr="00944025">
              <w:rPr>
                <w:rFonts w:cs="Arial"/>
              </w:rPr>
              <w:tab/>
              <w:t>Work with neighbours to get the agriculture operation and the community operational as soon as possible.</w:t>
            </w:r>
          </w:p>
        </w:tc>
      </w:tr>
      <w:tr w:rsidR="00E518F1" w:rsidRPr="00944025" w14:paraId="384B213D" w14:textId="77777777" w:rsidTr="00E51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3" w:type="dxa"/>
            <w:tcBorders>
              <w:top w:val="nil"/>
              <w:left w:val="nil"/>
              <w:bottom w:val="nil"/>
              <w:right w:val="nil"/>
            </w:tcBorders>
          </w:tcPr>
          <w:sdt>
            <w:sdtPr>
              <w:rPr>
                <w:sz w:val="40"/>
                <w:szCs w:val="40"/>
              </w:rPr>
              <w:id w:val="2144614700"/>
              <w14:checkbox>
                <w14:checked w14:val="0"/>
                <w14:checkedState w14:val="2612" w14:font="MS Gothic"/>
                <w14:uncheckedState w14:val="2610" w14:font="MS Gothic"/>
              </w14:checkbox>
            </w:sdtPr>
            <w:sdtEndPr/>
            <w:sdtContent>
              <w:p w14:paraId="62D1BFAF" w14:textId="57664A8D" w:rsidR="00E518F1" w:rsidRPr="00DE3C1A" w:rsidRDefault="00597DDF" w:rsidP="00E518F1">
                <w:pPr>
                  <w:spacing w:line="276" w:lineRule="auto"/>
                  <w:jc w:val="center"/>
                  <w:rPr>
                    <w:sz w:val="40"/>
                    <w:szCs w:val="40"/>
                  </w:rPr>
                </w:pPr>
                <w:r>
                  <w:rPr>
                    <w:rFonts w:ascii="MS Gothic" w:eastAsia="MS Gothic" w:hAnsi="MS Gothic" w:hint="eastAsia"/>
                    <w:sz w:val="40"/>
                    <w:szCs w:val="40"/>
                  </w:rPr>
                  <w:t>☐</w:t>
                </w:r>
              </w:p>
            </w:sdtContent>
          </w:sdt>
        </w:tc>
        <w:tc>
          <w:tcPr>
            <w:tcW w:w="8627" w:type="dxa"/>
            <w:tcBorders>
              <w:top w:val="nil"/>
              <w:left w:val="nil"/>
              <w:bottom w:val="nil"/>
              <w:right w:val="nil"/>
            </w:tcBorders>
          </w:tcPr>
          <w:p w14:paraId="23B3803B" w14:textId="77D26822" w:rsidR="00E518F1" w:rsidRPr="00944025" w:rsidRDefault="00E518F1" w:rsidP="00E518F1">
            <w:pPr>
              <w:spacing w:before="60" w:after="120" w:line="276" w:lineRule="auto"/>
              <w:ind w:left="360" w:hanging="360"/>
              <w:rPr>
                <w:rFonts w:cs="Arial"/>
              </w:rPr>
            </w:pPr>
            <w:r w:rsidRPr="00944025">
              <w:rPr>
                <w:rFonts w:cs="Arial"/>
              </w:rPr>
              <w:t>4.</w:t>
            </w:r>
            <w:r w:rsidRPr="00944025">
              <w:rPr>
                <w:rFonts w:cs="Arial"/>
              </w:rPr>
              <w:tab/>
            </w:r>
            <w:r w:rsidRPr="00944025">
              <w:rPr>
                <w:rFonts w:eastAsia="Arial" w:cs="Arial"/>
              </w:rPr>
              <w:t>Attend community recovery information sessions to find out about provincial measures that may assist the agriculture operation with disaster recovery.</w:t>
            </w:r>
          </w:p>
        </w:tc>
      </w:tr>
      <w:tr w:rsidR="00E518F1" w:rsidRPr="00944025" w14:paraId="510AD693" w14:textId="77777777" w:rsidTr="00E51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3" w:type="dxa"/>
            <w:tcBorders>
              <w:top w:val="nil"/>
              <w:left w:val="nil"/>
              <w:bottom w:val="nil"/>
              <w:right w:val="nil"/>
            </w:tcBorders>
          </w:tcPr>
          <w:sdt>
            <w:sdtPr>
              <w:rPr>
                <w:sz w:val="40"/>
                <w:szCs w:val="40"/>
              </w:rPr>
              <w:id w:val="2089415686"/>
              <w14:checkbox>
                <w14:checked w14:val="0"/>
                <w14:checkedState w14:val="2612" w14:font="MS Gothic"/>
                <w14:uncheckedState w14:val="2610" w14:font="MS Gothic"/>
              </w14:checkbox>
            </w:sdtPr>
            <w:sdtEndPr/>
            <w:sdtContent>
              <w:p w14:paraId="3546F7C7" w14:textId="5E834B1A" w:rsidR="00E518F1" w:rsidRPr="00DE3C1A" w:rsidRDefault="00597DDF" w:rsidP="00E518F1">
                <w:pPr>
                  <w:spacing w:line="276" w:lineRule="auto"/>
                  <w:jc w:val="center"/>
                  <w:rPr>
                    <w:sz w:val="40"/>
                    <w:szCs w:val="40"/>
                  </w:rPr>
                </w:pPr>
                <w:r>
                  <w:rPr>
                    <w:rFonts w:ascii="MS Gothic" w:eastAsia="MS Gothic" w:hAnsi="MS Gothic" w:hint="eastAsia"/>
                    <w:sz w:val="40"/>
                    <w:szCs w:val="40"/>
                  </w:rPr>
                  <w:t>☐</w:t>
                </w:r>
              </w:p>
            </w:sdtContent>
          </w:sdt>
        </w:tc>
        <w:tc>
          <w:tcPr>
            <w:tcW w:w="8627" w:type="dxa"/>
            <w:tcBorders>
              <w:top w:val="nil"/>
              <w:left w:val="nil"/>
              <w:bottom w:val="nil"/>
              <w:right w:val="nil"/>
            </w:tcBorders>
          </w:tcPr>
          <w:p w14:paraId="7E9C663B" w14:textId="01F80D96" w:rsidR="00E518F1" w:rsidRPr="00944025" w:rsidRDefault="00E518F1" w:rsidP="00E518F1">
            <w:pPr>
              <w:spacing w:before="60" w:after="120" w:line="276" w:lineRule="auto"/>
              <w:ind w:left="360" w:hanging="360"/>
              <w:rPr>
                <w:rFonts w:cs="Arial"/>
              </w:rPr>
            </w:pPr>
            <w:r w:rsidRPr="00944025">
              <w:rPr>
                <w:rFonts w:cs="Arial"/>
              </w:rPr>
              <w:t>5.</w:t>
            </w:r>
            <w:r w:rsidRPr="00944025">
              <w:rPr>
                <w:rFonts w:cs="Arial"/>
              </w:rPr>
              <w:tab/>
              <w:t xml:space="preserve">If eligible, apply for Provincial Disaster Financial Assistance through Emergency Management B.C.  Website: </w:t>
            </w:r>
            <w:hyperlink r:id="rId21" w:history="1">
              <w:r w:rsidRPr="00944025">
                <w:rPr>
                  <w:rStyle w:val="Hyperlink"/>
                  <w:rFonts w:cs="Arial"/>
                </w:rPr>
                <w:t>https://www2.gov.bc.ca/gov/content/safety/emergency-preparedness-response-recovery/emergency-response-and-recovery/disaster-financial-assistance</w:t>
              </w:r>
            </w:hyperlink>
          </w:p>
        </w:tc>
      </w:tr>
      <w:tr w:rsidR="00E518F1" w:rsidRPr="00944025" w14:paraId="1DC5EAD0" w14:textId="77777777" w:rsidTr="00E51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33" w:type="dxa"/>
            <w:tcBorders>
              <w:top w:val="nil"/>
              <w:left w:val="nil"/>
              <w:bottom w:val="nil"/>
              <w:right w:val="nil"/>
            </w:tcBorders>
          </w:tcPr>
          <w:sdt>
            <w:sdtPr>
              <w:rPr>
                <w:sz w:val="40"/>
                <w:szCs w:val="40"/>
              </w:rPr>
              <w:id w:val="-772168822"/>
              <w14:checkbox>
                <w14:checked w14:val="0"/>
                <w14:checkedState w14:val="2612" w14:font="MS Gothic"/>
                <w14:uncheckedState w14:val="2610" w14:font="MS Gothic"/>
              </w14:checkbox>
            </w:sdtPr>
            <w:sdtEndPr/>
            <w:sdtContent>
              <w:p w14:paraId="27D6AA08" w14:textId="5DF87FB3" w:rsidR="00E518F1" w:rsidRPr="00DE3C1A" w:rsidRDefault="00597DDF" w:rsidP="00E518F1">
                <w:pPr>
                  <w:spacing w:line="276" w:lineRule="auto"/>
                  <w:jc w:val="center"/>
                  <w:rPr>
                    <w:sz w:val="40"/>
                    <w:szCs w:val="40"/>
                  </w:rPr>
                </w:pPr>
                <w:r>
                  <w:rPr>
                    <w:rFonts w:ascii="MS Gothic" w:eastAsia="MS Gothic" w:hAnsi="MS Gothic" w:hint="eastAsia"/>
                    <w:sz w:val="40"/>
                    <w:szCs w:val="40"/>
                  </w:rPr>
                  <w:t>☐</w:t>
                </w:r>
              </w:p>
            </w:sdtContent>
          </w:sdt>
        </w:tc>
        <w:tc>
          <w:tcPr>
            <w:tcW w:w="8627" w:type="dxa"/>
            <w:tcBorders>
              <w:top w:val="nil"/>
              <w:left w:val="nil"/>
              <w:bottom w:val="nil"/>
              <w:right w:val="nil"/>
            </w:tcBorders>
          </w:tcPr>
          <w:p w14:paraId="7145CC92" w14:textId="3CC961F0" w:rsidR="00E518F1" w:rsidRPr="00944025" w:rsidRDefault="00E518F1" w:rsidP="00623FC4">
            <w:pPr>
              <w:spacing w:before="60" w:after="120" w:line="276" w:lineRule="auto"/>
              <w:ind w:left="360" w:hanging="360"/>
              <w:rPr>
                <w:rFonts w:cs="Arial"/>
              </w:rPr>
            </w:pPr>
            <w:r w:rsidRPr="00944025">
              <w:rPr>
                <w:rFonts w:cs="Arial"/>
              </w:rPr>
              <w:t>6.</w:t>
            </w:r>
            <w:r w:rsidRPr="00944025">
              <w:rPr>
                <w:rFonts w:cs="Arial"/>
              </w:rPr>
              <w:tab/>
            </w:r>
            <w:r w:rsidR="00623FC4" w:rsidRPr="00944025">
              <w:rPr>
                <w:rFonts w:cs="Arial"/>
              </w:rPr>
              <w:t>If eligible, apply for BC Wildfire Service Fire Suppression Disturbance Rehabilitation for damages on private property as a direct result of fire suppression activities (contact local BCWS fire zone office).</w:t>
            </w:r>
          </w:p>
        </w:tc>
      </w:tr>
    </w:tbl>
    <w:p w14:paraId="7C389FB0" w14:textId="690967D1" w:rsidR="00C222EC" w:rsidRDefault="00C222EC" w:rsidP="00AF3187">
      <w:pPr>
        <w:rPr>
          <w:rFonts w:cs="Arial"/>
          <w:szCs w:val="24"/>
        </w:rPr>
      </w:pPr>
    </w:p>
    <w:p w14:paraId="28E0B57D" w14:textId="61635BF4" w:rsidR="0094799E" w:rsidRDefault="0094799E" w:rsidP="00AF3187">
      <w:pPr>
        <w:rPr>
          <w:rFonts w:cs="Arial"/>
          <w:szCs w:val="24"/>
        </w:rPr>
      </w:pPr>
    </w:p>
    <w:p w14:paraId="1F1ED40C" w14:textId="1EB6D4D2" w:rsidR="001B0542" w:rsidRPr="001B0542" w:rsidRDefault="001B0542" w:rsidP="004A5412">
      <w:pPr>
        <w:pStyle w:val="Heading1"/>
      </w:pPr>
      <w:bookmarkStart w:id="47" w:name="_Toc505952010"/>
      <w:bookmarkStart w:id="48" w:name="_Toc514157273"/>
      <w:r>
        <w:lastRenderedPageBreak/>
        <w:t>Part D: When Wildfire Plan is Complete</w:t>
      </w:r>
      <w:bookmarkEnd w:id="47"/>
      <w:bookmarkEnd w:id="48"/>
    </w:p>
    <w:p w14:paraId="61193C64" w14:textId="77777777" w:rsidR="004A5412" w:rsidRDefault="004A5412" w:rsidP="00F433B4">
      <w:pPr>
        <w:pStyle w:val="Heading2"/>
      </w:pPr>
    </w:p>
    <w:p w14:paraId="5D8BC3A6" w14:textId="3B55AEA1" w:rsidR="00F433B4" w:rsidRDefault="00F433B4" w:rsidP="00F433B4">
      <w:pPr>
        <w:pStyle w:val="Heading2"/>
      </w:pPr>
      <w:bookmarkStart w:id="49" w:name="_Toc514157274"/>
      <w:r>
        <w:t>28. Finalizing, Storing and Sharing the Wildfire Plan</w:t>
      </w:r>
      <w:bookmarkEnd w:id="49"/>
    </w:p>
    <w:p w14:paraId="2323A8C9" w14:textId="05D428B9" w:rsidR="00F433B4" w:rsidRDefault="00F433B4" w:rsidP="00AF3187">
      <w:pPr>
        <w:rPr>
          <w:rFonts w:cs="Arial"/>
          <w:szCs w:val="24"/>
        </w:rPr>
      </w:pPr>
    </w:p>
    <w:tbl>
      <w:tblPr>
        <w:tblStyle w:val="TableGrid"/>
        <w:tblW w:w="0" w:type="auto"/>
        <w:tblLook w:val="04A0" w:firstRow="1" w:lastRow="0" w:firstColumn="1" w:lastColumn="0" w:noHBand="0" w:noVBand="1"/>
      </w:tblPr>
      <w:tblGrid>
        <w:gridCol w:w="733"/>
        <w:gridCol w:w="8627"/>
      </w:tblGrid>
      <w:tr w:rsidR="0094799E" w:rsidRPr="00C22202" w14:paraId="0F2AA076" w14:textId="77777777" w:rsidTr="00AA3DE9">
        <w:tc>
          <w:tcPr>
            <w:tcW w:w="733" w:type="dxa"/>
            <w:tcBorders>
              <w:top w:val="nil"/>
              <w:left w:val="nil"/>
              <w:bottom w:val="nil"/>
              <w:right w:val="nil"/>
            </w:tcBorders>
          </w:tcPr>
          <w:sdt>
            <w:sdtPr>
              <w:rPr>
                <w:sz w:val="40"/>
                <w:szCs w:val="40"/>
              </w:rPr>
              <w:id w:val="-194319034"/>
              <w14:checkbox>
                <w14:checked w14:val="0"/>
                <w14:checkedState w14:val="2612" w14:font="MS Gothic"/>
                <w14:uncheckedState w14:val="2610" w14:font="MS Gothic"/>
              </w14:checkbox>
            </w:sdtPr>
            <w:sdtEndPr/>
            <w:sdtContent>
              <w:p w14:paraId="12B39554" w14:textId="0B637903" w:rsidR="0094799E" w:rsidRPr="00DE3C1A" w:rsidRDefault="0083752E" w:rsidP="00AA3DE9">
                <w:pPr>
                  <w:spacing w:line="276" w:lineRule="auto"/>
                  <w:jc w:val="center"/>
                  <w:rPr>
                    <w:sz w:val="40"/>
                    <w:szCs w:val="40"/>
                  </w:rPr>
                </w:pPr>
                <w:r>
                  <w:rPr>
                    <w:rFonts w:ascii="MS Gothic" w:eastAsia="MS Gothic" w:hAnsi="MS Gothic" w:hint="eastAsia"/>
                    <w:sz w:val="40"/>
                    <w:szCs w:val="40"/>
                  </w:rPr>
                  <w:t>☐</w:t>
                </w:r>
              </w:p>
            </w:sdtContent>
          </w:sdt>
        </w:tc>
        <w:tc>
          <w:tcPr>
            <w:tcW w:w="8627" w:type="dxa"/>
            <w:tcBorders>
              <w:top w:val="nil"/>
              <w:left w:val="nil"/>
              <w:bottom w:val="nil"/>
              <w:right w:val="nil"/>
            </w:tcBorders>
          </w:tcPr>
          <w:p w14:paraId="0E746D9E" w14:textId="6D1C30E8" w:rsidR="0094799E" w:rsidRPr="000854E2" w:rsidRDefault="0094799E" w:rsidP="00AA3DE9">
            <w:pPr>
              <w:pStyle w:val="ListParagraph"/>
              <w:numPr>
                <w:ilvl w:val="0"/>
                <w:numId w:val="36"/>
              </w:numPr>
              <w:spacing w:before="60" w:after="120" w:line="276" w:lineRule="auto"/>
              <w:rPr>
                <w:rFonts w:cs="Arial"/>
              </w:rPr>
            </w:pPr>
            <w:r w:rsidRPr="000854E2">
              <w:rPr>
                <w:rFonts w:eastAsia="Arial" w:cs="Arial"/>
              </w:rPr>
              <w:t xml:space="preserve">Digital and hard copies of the completed Wildfire Plan (including maps and all relevant </w:t>
            </w:r>
            <w:r w:rsidR="00881F20">
              <w:rPr>
                <w:rFonts w:eastAsia="Arial" w:cs="Arial"/>
              </w:rPr>
              <w:t xml:space="preserve">Wildfire </w:t>
            </w:r>
            <w:r w:rsidRPr="000854E2">
              <w:rPr>
                <w:rFonts w:eastAsia="Arial" w:cs="Arial"/>
              </w:rPr>
              <w:t>Plan elements) have been made and stored in multiple locations</w:t>
            </w:r>
            <w:r>
              <w:rPr>
                <w:rFonts w:eastAsia="Arial" w:cs="Arial"/>
              </w:rPr>
              <w:t>. Specify the location, format (hard or digital copy below), and holder of the copy, as applicable)</w:t>
            </w:r>
            <w:r w:rsidRPr="000854E2">
              <w:rPr>
                <w:rFonts w:eastAsia="Arial" w:cs="Arial"/>
              </w:rPr>
              <w:t>:</w:t>
            </w:r>
            <w:r w:rsidRPr="000854E2">
              <w:rPr>
                <w:rFonts w:cs="Arial"/>
              </w:rPr>
              <w:t xml:space="preserve"> </w:t>
            </w:r>
          </w:p>
          <w:p w14:paraId="239DFF6C" w14:textId="0ABED6FD" w:rsidR="0094799E" w:rsidRDefault="0094799E" w:rsidP="00AA3DE9">
            <w:pPr>
              <w:spacing w:before="60" w:after="120" w:line="276" w:lineRule="auto"/>
              <w:ind w:left="720" w:right="-37" w:hanging="360"/>
              <w:rPr>
                <w:rFonts w:eastAsia="Arial" w:cs="Arial"/>
                <w:sz w:val="21"/>
                <w:szCs w:val="21"/>
              </w:rPr>
            </w:pPr>
            <w:r>
              <w:rPr>
                <w:rFonts w:eastAsia="Arial" w:cs="Arial"/>
                <w:sz w:val="21"/>
                <w:szCs w:val="21"/>
              </w:rPr>
              <w:t>Operation buildings (</w:t>
            </w:r>
            <w:r w:rsidRPr="005329FD">
              <w:rPr>
                <w:rFonts w:eastAsia="Arial" w:cs="Arial"/>
                <w:i/>
                <w:sz w:val="21"/>
                <w:szCs w:val="21"/>
              </w:rPr>
              <w:t>specify</w:t>
            </w:r>
            <w:r>
              <w:rPr>
                <w:rFonts w:eastAsia="Arial" w:cs="Arial"/>
                <w:sz w:val="21"/>
                <w:szCs w:val="21"/>
              </w:rPr>
              <w:t xml:space="preserve">): </w:t>
            </w:r>
            <w:r w:rsidR="0083752E">
              <w:rPr>
                <w:rFonts w:cs="Arial"/>
              </w:rPr>
              <w:fldChar w:fldCharType="begin">
                <w:ffData>
                  <w:name w:val="Text2"/>
                  <w:enabled/>
                  <w:calcOnExit w:val="0"/>
                  <w:textInput/>
                </w:ffData>
              </w:fldChar>
            </w:r>
            <w:r w:rsidR="0083752E">
              <w:rPr>
                <w:rFonts w:cs="Arial"/>
              </w:rPr>
              <w:instrText xml:space="preserve"> FORMTEXT </w:instrText>
            </w:r>
            <w:r w:rsidR="0083752E">
              <w:rPr>
                <w:rFonts w:cs="Arial"/>
              </w:rPr>
            </w:r>
            <w:r w:rsidR="0083752E">
              <w:rPr>
                <w:rFonts w:cs="Arial"/>
              </w:rPr>
              <w:fldChar w:fldCharType="separate"/>
            </w:r>
            <w:r w:rsidR="0083752E">
              <w:rPr>
                <w:rFonts w:cs="Arial"/>
                <w:noProof/>
              </w:rPr>
              <w:t> </w:t>
            </w:r>
            <w:r w:rsidR="0083752E">
              <w:rPr>
                <w:rFonts w:cs="Arial"/>
                <w:noProof/>
              </w:rPr>
              <w:t> </w:t>
            </w:r>
            <w:r w:rsidR="0083752E">
              <w:rPr>
                <w:rFonts w:cs="Arial"/>
                <w:noProof/>
              </w:rPr>
              <w:t> </w:t>
            </w:r>
            <w:r w:rsidR="0083752E">
              <w:rPr>
                <w:rFonts w:cs="Arial"/>
                <w:noProof/>
              </w:rPr>
              <w:t> </w:t>
            </w:r>
            <w:r w:rsidR="0083752E">
              <w:rPr>
                <w:rFonts w:cs="Arial"/>
                <w:noProof/>
              </w:rPr>
              <w:t> </w:t>
            </w:r>
            <w:r w:rsidR="0083752E">
              <w:rPr>
                <w:rFonts w:cs="Arial"/>
              </w:rPr>
              <w:fldChar w:fldCharType="end"/>
            </w:r>
          </w:p>
          <w:p w14:paraId="7F5C8E79" w14:textId="7C842370" w:rsidR="0094799E" w:rsidRDefault="0094799E" w:rsidP="00AA3DE9">
            <w:pPr>
              <w:spacing w:before="60" w:after="120" w:line="276" w:lineRule="auto"/>
              <w:ind w:left="720" w:right="-37" w:hanging="360"/>
              <w:rPr>
                <w:rFonts w:eastAsia="Arial" w:cs="Arial"/>
                <w:sz w:val="21"/>
                <w:szCs w:val="21"/>
              </w:rPr>
            </w:pPr>
            <w:r>
              <w:rPr>
                <w:rFonts w:eastAsia="Arial" w:cs="Arial"/>
                <w:sz w:val="21"/>
                <w:szCs w:val="21"/>
              </w:rPr>
              <w:t>Personal vehicle (</w:t>
            </w:r>
            <w:r w:rsidRPr="005329FD">
              <w:rPr>
                <w:rFonts w:eastAsia="Arial" w:cs="Arial"/>
                <w:i/>
                <w:sz w:val="21"/>
                <w:szCs w:val="21"/>
              </w:rPr>
              <w:t>specify</w:t>
            </w:r>
            <w:r>
              <w:rPr>
                <w:rFonts w:eastAsia="Arial" w:cs="Arial"/>
                <w:sz w:val="21"/>
                <w:szCs w:val="21"/>
              </w:rPr>
              <w:t xml:space="preserve">): </w:t>
            </w:r>
            <w:r w:rsidR="0083752E">
              <w:rPr>
                <w:rFonts w:cs="Arial"/>
              </w:rPr>
              <w:fldChar w:fldCharType="begin">
                <w:ffData>
                  <w:name w:val="Text2"/>
                  <w:enabled/>
                  <w:calcOnExit w:val="0"/>
                  <w:textInput/>
                </w:ffData>
              </w:fldChar>
            </w:r>
            <w:r w:rsidR="0083752E">
              <w:rPr>
                <w:rFonts w:cs="Arial"/>
              </w:rPr>
              <w:instrText xml:space="preserve"> FORMTEXT </w:instrText>
            </w:r>
            <w:r w:rsidR="0083752E">
              <w:rPr>
                <w:rFonts w:cs="Arial"/>
              </w:rPr>
            </w:r>
            <w:r w:rsidR="0083752E">
              <w:rPr>
                <w:rFonts w:cs="Arial"/>
              </w:rPr>
              <w:fldChar w:fldCharType="separate"/>
            </w:r>
            <w:r w:rsidR="0083752E">
              <w:rPr>
                <w:rFonts w:cs="Arial"/>
                <w:noProof/>
              </w:rPr>
              <w:t> </w:t>
            </w:r>
            <w:r w:rsidR="0083752E">
              <w:rPr>
                <w:rFonts w:cs="Arial"/>
                <w:noProof/>
              </w:rPr>
              <w:t> </w:t>
            </w:r>
            <w:r w:rsidR="0083752E">
              <w:rPr>
                <w:rFonts w:cs="Arial"/>
                <w:noProof/>
              </w:rPr>
              <w:t> </w:t>
            </w:r>
            <w:r w:rsidR="0083752E">
              <w:rPr>
                <w:rFonts w:cs="Arial"/>
                <w:noProof/>
              </w:rPr>
              <w:t> </w:t>
            </w:r>
            <w:r w:rsidR="0083752E">
              <w:rPr>
                <w:rFonts w:cs="Arial"/>
                <w:noProof/>
              </w:rPr>
              <w:t> </w:t>
            </w:r>
            <w:r w:rsidR="0083752E">
              <w:rPr>
                <w:rFonts w:cs="Arial"/>
              </w:rPr>
              <w:fldChar w:fldCharType="end"/>
            </w:r>
          </w:p>
          <w:p w14:paraId="1CD2B9A9" w14:textId="4D1C589C" w:rsidR="0094799E" w:rsidRDefault="0094799E" w:rsidP="00AA3DE9">
            <w:pPr>
              <w:spacing w:before="60" w:after="120" w:line="276" w:lineRule="auto"/>
              <w:ind w:left="720" w:right="-37" w:hanging="360"/>
              <w:rPr>
                <w:rFonts w:eastAsia="Arial" w:cs="Arial"/>
                <w:sz w:val="21"/>
                <w:szCs w:val="21"/>
              </w:rPr>
            </w:pPr>
            <w:r>
              <w:rPr>
                <w:rFonts w:eastAsia="Arial" w:cs="Arial"/>
                <w:sz w:val="21"/>
                <w:szCs w:val="21"/>
              </w:rPr>
              <w:t>Grab n Go Kit (</w:t>
            </w:r>
            <w:r w:rsidRPr="005329FD">
              <w:rPr>
                <w:rFonts w:eastAsia="Arial" w:cs="Arial"/>
                <w:i/>
                <w:sz w:val="21"/>
                <w:szCs w:val="21"/>
              </w:rPr>
              <w:t>specify</w:t>
            </w:r>
            <w:r>
              <w:rPr>
                <w:rFonts w:eastAsia="Arial" w:cs="Arial"/>
                <w:sz w:val="21"/>
                <w:szCs w:val="21"/>
              </w:rPr>
              <w:t xml:space="preserve">): </w:t>
            </w:r>
            <w:r w:rsidR="0083752E">
              <w:rPr>
                <w:rFonts w:cs="Arial"/>
              </w:rPr>
              <w:fldChar w:fldCharType="begin">
                <w:ffData>
                  <w:name w:val="Text2"/>
                  <w:enabled/>
                  <w:calcOnExit w:val="0"/>
                  <w:textInput/>
                </w:ffData>
              </w:fldChar>
            </w:r>
            <w:r w:rsidR="0083752E">
              <w:rPr>
                <w:rFonts w:cs="Arial"/>
              </w:rPr>
              <w:instrText xml:space="preserve"> FORMTEXT </w:instrText>
            </w:r>
            <w:r w:rsidR="0083752E">
              <w:rPr>
                <w:rFonts w:cs="Arial"/>
              </w:rPr>
            </w:r>
            <w:r w:rsidR="0083752E">
              <w:rPr>
                <w:rFonts w:cs="Arial"/>
              </w:rPr>
              <w:fldChar w:fldCharType="separate"/>
            </w:r>
            <w:r w:rsidR="0083752E">
              <w:rPr>
                <w:rFonts w:cs="Arial"/>
                <w:noProof/>
              </w:rPr>
              <w:t> </w:t>
            </w:r>
            <w:r w:rsidR="0083752E">
              <w:rPr>
                <w:rFonts w:cs="Arial"/>
                <w:noProof/>
              </w:rPr>
              <w:t> </w:t>
            </w:r>
            <w:r w:rsidR="0083752E">
              <w:rPr>
                <w:rFonts w:cs="Arial"/>
                <w:noProof/>
              </w:rPr>
              <w:t> </w:t>
            </w:r>
            <w:r w:rsidR="0083752E">
              <w:rPr>
                <w:rFonts w:cs="Arial"/>
                <w:noProof/>
              </w:rPr>
              <w:t> </w:t>
            </w:r>
            <w:r w:rsidR="0083752E">
              <w:rPr>
                <w:rFonts w:cs="Arial"/>
                <w:noProof/>
              </w:rPr>
              <w:t> </w:t>
            </w:r>
            <w:r w:rsidR="0083752E">
              <w:rPr>
                <w:rFonts w:cs="Arial"/>
              </w:rPr>
              <w:fldChar w:fldCharType="end"/>
            </w:r>
          </w:p>
          <w:p w14:paraId="5B294C0E" w14:textId="789D1791" w:rsidR="0094799E" w:rsidRDefault="0094799E" w:rsidP="00AA3DE9">
            <w:pPr>
              <w:spacing w:before="60" w:after="120" w:line="276" w:lineRule="auto"/>
              <w:ind w:left="720" w:right="-37" w:hanging="360"/>
              <w:rPr>
                <w:rFonts w:eastAsia="Arial" w:cs="Arial"/>
                <w:sz w:val="21"/>
                <w:szCs w:val="21"/>
              </w:rPr>
            </w:pPr>
            <w:r>
              <w:rPr>
                <w:rFonts w:eastAsia="Arial" w:cs="Arial"/>
                <w:sz w:val="21"/>
                <w:szCs w:val="21"/>
              </w:rPr>
              <w:t>Off-site location (</w:t>
            </w:r>
            <w:r w:rsidRPr="005329FD">
              <w:rPr>
                <w:rFonts w:eastAsia="Arial" w:cs="Arial"/>
                <w:i/>
                <w:sz w:val="21"/>
                <w:szCs w:val="21"/>
              </w:rPr>
              <w:t>specify</w:t>
            </w:r>
            <w:r>
              <w:rPr>
                <w:rFonts w:eastAsia="Arial" w:cs="Arial"/>
                <w:sz w:val="21"/>
                <w:szCs w:val="21"/>
              </w:rPr>
              <w:t xml:space="preserve">): </w:t>
            </w:r>
            <w:r w:rsidR="0083752E">
              <w:rPr>
                <w:rFonts w:cs="Arial"/>
              </w:rPr>
              <w:fldChar w:fldCharType="begin">
                <w:ffData>
                  <w:name w:val="Text2"/>
                  <w:enabled/>
                  <w:calcOnExit w:val="0"/>
                  <w:textInput/>
                </w:ffData>
              </w:fldChar>
            </w:r>
            <w:r w:rsidR="0083752E">
              <w:rPr>
                <w:rFonts w:cs="Arial"/>
              </w:rPr>
              <w:instrText xml:space="preserve"> FORMTEXT </w:instrText>
            </w:r>
            <w:r w:rsidR="0083752E">
              <w:rPr>
                <w:rFonts w:cs="Arial"/>
              </w:rPr>
            </w:r>
            <w:r w:rsidR="0083752E">
              <w:rPr>
                <w:rFonts w:cs="Arial"/>
              </w:rPr>
              <w:fldChar w:fldCharType="separate"/>
            </w:r>
            <w:r w:rsidR="0083752E">
              <w:rPr>
                <w:rFonts w:cs="Arial"/>
                <w:noProof/>
              </w:rPr>
              <w:t> </w:t>
            </w:r>
            <w:r w:rsidR="0083752E">
              <w:rPr>
                <w:rFonts w:cs="Arial"/>
                <w:noProof/>
              </w:rPr>
              <w:t> </w:t>
            </w:r>
            <w:r w:rsidR="0083752E">
              <w:rPr>
                <w:rFonts w:cs="Arial"/>
                <w:noProof/>
              </w:rPr>
              <w:t> </w:t>
            </w:r>
            <w:r w:rsidR="0083752E">
              <w:rPr>
                <w:rFonts w:cs="Arial"/>
                <w:noProof/>
              </w:rPr>
              <w:t> </w:t>
            </w:r>
            <w:r w:rsidR="0083752E">
              <w:rPr>
                <w:rFonts w:cs="Arial"/>
                <w:noProof/>
              </w:rPr>
              <w:t> </w:t>
            </w:r>
            <w:r w:rsidR="0083752E">
              <w:rPr>
                <w:rFonts w:cs="Arial"/>
              </w:rPr>
              <w:fldChar w:fldCharType="end"/>
            </w:r>
          </w:p>
          <w:p w14:paraId="5A578FBF" w14:textId="77777777" w:rsidR="0094799E" w:rsidRDefault="0094799E" w:rsidP="00AA3DE9">
            <w:pPr>
              <w:spacing w:before="60" w:after="120" w:line="276" w:lineRule="auto"/>
              <w:ind w:left="435" w:right="-37" w:hanging="75"/>
              <w:rPr>
                <w:rFonts w:eastAsia="Arial" w:cs="Arial"/>
                <w:sz w:val="21"/>
                <w:szCs w:val="21"/>
              </w:rPr>
            </w:pPr>
            <w:r>
              <w:rPr>
                <w:rFonts w:eastAsia="Arial" w:cs="Arial"/>
                <w:sz w:val="21"/>
                <w:szCs w:val="21"/>
              </w:rPr>
              <w:t>Cloud Storage (</w:t>
            </w:r>
            <w:r w:rsidRPr="005329FD">
              <w:rPr>
                <w:rFonts w:eastAsia="Arial" w:cs="Arial"/>
                <w:i/>
                <w:sz w:val="21"/>
                <w:szCs w:val="21"/>
              </w:rPr>
              <w:t>specify</w:t>
            </w:r>
            <w:r>
              <w:rPr>
                <w:rFonts w:eastAsia="Arial" w:cs="Arial"/>
                <w:i/>
                <w:sz w:val="21"/>
                <w:szCs w:val="21"/>
              </w:rPr>
              <w:t xml:space="preserve"> username, password or individual with access</w:t>
            </w:r>
            <w:r>
              <w:rPr>
                <w:rFonts w:eastAsia="Arial" w:cs="Arial"/>
                <w:sz w:val="21"/>
                <w:szCs w:val="21"/>
              </w:rPr>
              <w:t xml:space="preserve">): </w:t>
            </w:r>
          </w:p>
          <w:p w14:paraId="4BB03530" w14:textId="41F554F8" w:rsidR="0094799E" w:rsidRDefault="0083752E" w:rsidP="0083752E">
            <w:pPr>
              <w:spacing w:before="60" w:line="276" w:lineRule="auto"/>
              <w:ind w:left="435" w:right="-37" w:hanging="75"/>
              <w:rPr>
                <w:rFonts w:eastAsia="Arial" w:cs="Arial"/>
                <w:sz w:val="21"/>
                <w:szCs w:val="21"/>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69F24AC0" w14:textId="7B1E1247" w:rsidR="0083752E" w:rsidRPr="00944025" w:rsidRDefault="0083752E" w:rsidP="0083752E">
            <w:pPr>
              <w:spacing w:before="60" w:line="276" w:lineRule="auto"/>
              <w:ind w:left="435" w:right="-37" w:hanging="75"/>
              <w:rPr>
                <w:rFonts w:cs="Arial"/>
              </w:rPr>
            </w:pPr>
          </w:p>
        </w:tc>
      </w:tr>
      <w:tr w:rsidR="0094799E" w:rsidRPr="00C22202" w14:paraId="2AA343B0" w14:textId="77777777" w:rsidTr="00AA3DE9">
        <w:tc>
          <w:tcPr>
            <w:tcW w:w="733" w:type="dxa"/>
            <w:tcBorders>
              <w:top w:val="nil"/>
              <w:left w:val="nil"/>
              <w:bottom w:val="nil"/>
              <w:right w:val="nil"/>
            </w:tcBorders>
          </w:tcPr>
          <w:sdt>
            <w:sdtPr>
              <w:rPr>
                <w:sz w:val="40"/>
                <w:szCs w:val="40"/>
              </w:rPr>
              <w:id w:val="2052255494"/>
              <w14:checkbox>
                <w14:checked w14:val="0"/>
                <w14:checkedState w14:val="2612" w14:font="MS Gothic"/>
                <w14:uncheckedState w14:val="2610" w14:font="MS Gothic"/>
              </w14:checkbox>
            </w:sdtPr>
            <w:sdtEndPr/>
            <w:sdtContent>
              <w:p w14:paraId="715A9A3E" w14:textId="296F355D" w:rsidR="0094799E" w:rsidRPr="00DE3C1A" w:rsidRDefault="0083752E" w:rsidP="00AA3DE9">
                <w:pPr>
                  <w:spacing w:line="276" w:lineRule="auto"/>
                  <w:jc w:val="center"/>
                  <w:rPr>
                    <w:sz w:val="40"/>
                    <w:szCs w:val="40"/>
                  </w:rPr>
                </w:pPr>
                <w:r>
                  <w:rPr>
                    <w:rFonts w:ascii="MS Gothic" w:eastAsia="MS Gothic" w:hAnsi="MS Gothic" w:hint="eastAsia"/>
                    <w:sz w:val="40"/>
                    <w:szCs w:val="40"/>
                  </w:rPr>
                  <w:t>☐</w:t>
                </w:r>
              </w:p>
            </w:sdtContent>
          </w:sdt>
        </w:tc>
        <w:tc>
          <w:tcPr>
            <w:tcW w:w="8627" w:type="dxa"/>
            <w:tcBorders>
              <w:top w:val="nil"/>
              <w:left w:val="nil"/>
              <w:bottom w:val="nil"/>
              <w:right w:val="nil"/>
            </w:tcBorders>
          </w:tcPr>
          <w:p w14:paraId="3BDC3263" w14:textId="405C0C91" w:rsidR="0094799E" w:rsidRDefault="0094799E" w:rsidP="00AA3DE9">
            <w:pPr>
              <w:pStyle w:val="ListParagraph"/>
              <w:numPr>
                <w:ilvl w:val="0"/>
                <w:numId w:val="36"/>
              </w:numPr>
              <w:spacing w:before="60" w:after="120" w:line="276" w:lineRule="auto"/>
              <w:rPr>
                <w:rFonts w:cs="Arial"/>
              </w:rPr>
            </w:pPr>
            <w:r>
              <w:rPr>
                <w:rFonts w:cs="Arial"/>
              </w:rPr>
              <w:t xml:space="preserve">The Plan has been reviewed with </w:t>
            </w:r>
            <w:r w:rsidRPr="000854E2">
              <w:rPr>
                <w:rFonts w:cs="Arial"/>
                <w:i/>
              </w:rPr>
              <w:t>(specify family members</w:t>
            </w:r>
            <w:r w:rsidR="00374067">
              <w:rPr>
                <w:rFonts w:cs="Arial"/>
                <w:i/>
              </w:rPr>
              <w:t>,</w:t>
            </w:r>
            <w:r w:rsidRPr="000854E2">
              <w:rPr>
                <w:rFonts w:cs="Arial"/>
                <w:i/>
              </w:rPr>
              <w:t xml:space="preserve"> </w:t>
            </w:r>
            <w:r w:rsidR="00374067">
              <w:rPr>
                <w:rFonts w:cs="Arial"/>
                <w:i/>
              </w:rPr>
              <w:t>employees, others</w:t>
            </w:r>
            <w:r w:rsidRPr="000854E2">
              <w:rPr>
                <w:rFonts w:cs="Arial"/>
                <w:i/>
              </w:rPr>
              <w:t>)</w:t>
            </w:r>
            <w:r>
              <w:rPr>
                <w:rFonts w:cs="Arial"/>
              </w:rPr>
              <w:t>:</w:t>
            </w:r>
          </w:p>
          <w:p w14:paraId="0985CF2B" w14:textId="77777777" w:rsidR="0094799E" w:rsidRDefault="0094799E" w:rsidP="00AA3DE9">
            <w:pPr>
              <w:spacing w:before="60" w:line="276" w:lineRule="auto"/>
              <w:ind w:left="435" w:right="-37" w:hanging="75"/>
              <w:rPr>
                <w:rFonts w:eastAsia="Arial" w:cs="Arial"/>
                <w:sz w:val="21"/>
                <w:szCs w:val="21"/>
              </w:rPr>
            </w:pPr>
          </w:p>
          <w:p w14:paraId="7D5CE923" w14:textId="7BC98276" w:rsidR="0094799E" w:rsidRDefault="0083752E" w:rsidP="00AA3DE9">
            <w:pPr>
              <w:spacing w:before="60" w:after="120" w:line="276" w:lineRule="auto"/>
              <w:ind w:left="360" w:hanging="36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74A88894" w14:textId="77777777" w:rsidR="0094799E" w:rsidRDefault="0094799E" w:rsidP="0083752E">
            <w:pPr>
              <w:spacing w:before="60" w:line="276" w:lineRule="auto"/>
              <w:ind w:left="435" w:right="-37" w:hanging="75"/>
              <w:rPr>
                <w:rFonts w:eastAsia="Arial" w:cs="Arial"/>
                <w:sz w:val="21"/>
                <w:szCs w:val="21"/>
              </w:rPr>
            </w:pPr>
          </w:p>
          <w:p w14:paraId="56F5B165" w14:textId="008C9C6A" w:rsidR="0083752E" w:rsidRPr="00944025" w:rsidRDefault="0083752E" w:rsidP="0083752E">
            <w:pPr>
              <w:spacing w:before="60" w:line="276" w:lineRule="auto"/>
              <w:ind w:right="-37"/>
              <w:rPr>
                <w:rFonts w:cs="Arial"/>
              </w:rPr>
            </w:pPr>
          </w:p>
        </w:tc>
      </w:tr>
      <w:tr w:rsidR="0094799E" w:rsidRPr="00944025" w14:paraId="3F2C949C" w14:textId="77777777" w:rsidTr="00AA3DE9">
        <w:tc>
          <w:tcPr>
            <w:tcW w:w="733" w:type="dxa"/>
            <w:tcBorders>
              <w:top w:val="nil"/>
              <w:left w:val="nil"/>
              <w:bottom w:val="nil"/>
              <w:right w:val="nil"/>
            </w:tcBorders>
          </w:tcPr>
          <w:sdt>
            <w:sdtPr>
              <w:rPr>
                <w:sz w:val="40"/>
                <w:szCs w:val="40"/>
              </w:rPr>
              <w:id w:val="2067910930"/>
              <w14:checkbox>
                <w14:checked w14:val="0"/>
                <w14:checkedState w14:val="2612" w14:font="MS Gothic"/>
                <w14:uncheckedState w14:val="2610" w14:font="MS Gothic"/>
              </w14:checkbox>
            </w:sdtPr>
            <w:sdtEndPr/>
            <w:sdtContent>
              <w:p w14:paraId="5468822A" w14:textId="1FADC91A" w:rsidR="0094799E" w:rsidRPr="00DE3C1A" w:rsidRDefault="0083752E" w:rsidP="00AA3DE9">
                <w:pPr>
                  <w:spacing w:line="276" w:lineRule="auto"/>
                  <w:jc w:val="center"/>
                  <w:rPr>
                    <w:sz w:val="40"/>
                    <w:szCs w:val="40"/>
                  </w:rPr>
                </w:pPr>
                <w:r>
                  <w:rPr>
                    <w:rFonts w:ascii="MS Gothic" w:eastAsia="MS Gothic" w:hAnsi="MS Gothic" w:hint="eastAsia"/>
                    <w:sz w:val="40"/>
                    <w:szCs w:val="40"/>
                  </w:rPr>
                  <w:t>☐</w:t>
                </w:r>
              </w:p>
            </w:sdtContent>
          </w:sdt>
        </w:tc>
        <w:tc>
          <w:tcPr>
            <w:tcW w:w="8627" w:type="dxa"/>
            <w:tcBorders>
              <w:top w:val="nil"/>
              <w:left w:val="nil"/>
              <w:bottom w:val="nil"/>
              <w:right w:val="nil"/>
            </w:tcBorders>
          </w:tcPr>
          <w:p w14:paraId="28798F14" w14:textId="3FDB0F71" w:rsidR="00B56426" w:rsidRPr="00B56426" w:rsidRDefault="0094799E" w:rsidP="00AA3DE9">
            <w:pPr>
              <w:pStyle w:val="ListParagraph"/>
              <w:numPr>
                <w:ilvl w:val="0"/>
                <w:numId w:val="36"/>
              </w:numPr>
              <w:spacing w:before="60" w:after="120" w:line="276" w:lineRule="auto"/>
              <w:rPr>
                <w:rFonts w:cs="Arial"/>
              </w:rPr>
            </w:pPr>
            <w:r w:rsidRPr="0094799E">
              <w:rPr>
                <w:rFonts w:eastAsia="Arial" w:cs="Arial"/>
              </w:rPr>
              <w:t>The</w:t>
            </w:r>
            <w:r w:rsidR="00A4464D">
              <w:rPr>
                <w:rFonts w:eastAsia="Arial" w:cs="Arial"/>
              </w:rPr>
              <w:t xml:space="preserve"> separate</w:t>
            </w:r>
            <w:r w:rsidRPr="0094799E">
              <w:rPr>
                <w:rFonts w:eastAsia="Arial" w:cs="Arial"/>
              </w:rPr>
              <w:t xml:space="preserve"> </w:t>
            </w:r>
            <w:r w:rsidRPr="00A4464D">
              <w:rPr>
                <w:rFonts w:eastAsia="Arial" w:cs="Arial"/>
                <w:i/>
              </w:rPr>
              <w:t>Wildfire Plan</w:t>
            </w:r>
            <w:r w:rsidRPr="0094799E">
              <w:rPr>
                <w:rFonts w:eastAsia="Arial" w:cs="Arial"/>
              </w:rPr>
              <w:t xml:space="preserve"> </w:t>
            </w:r>
            <w:r w:rsidRPr="0094799E">
              <w:rPr>
                <w:rFonts w:eastAsia="Arial" w:cs="Arial"/>
                <w:i/>
              </w:rPr>
              <w:t xml:space="preserve">Summary </w:t>
            </w:r>
            <w:r w:rsidRPr="0094799E">
              <w:rPr>
                <w:rFonts w:eastAsia="Arial" w:cs="Arial"/>
              </w:rPr>
              <w:t xml:space="preserve">(Appendix </w:t>
            </w:r>
            <w:r w:rsidR="007220F5">
              <w:rPr>
                <w:rFonts w:eastAsia="Arial" w:cs="Arial"/>
              </w:rPr>
              <w:t>1</w:t>
            </w:r>
            <w:r w:rsidRPr="0094799E">
              <w:rPr>
                <w:rFonts w:eastAsia="Arial" w:cs="Arial"/>
              </w:rPr>
              <w:t xml:space="preserve">) has </w:t>
            </w:r>
            <w:r w:rsidR="005B7B9F">
              <w:rPr>
                <w:rFonts w:eastAsia="Arial" w:cs="Arial"/>
              </w:rPr>
              <w:t xml:space="preserve">been completed and </w:t>
            </w:r>
            <w:r w:rsidRPr="0094799E">
              <w:rPr>
                <w:rFonts w:eastAsia="Arial" w:cs="Arial"/>
              </w:rPr>
              <w:t xml:space="preserve">shared with the following </w:t>
            </w:r>
            <w:r w:rsidR="005B7B9F">
              <w:rPr>
                <w:rFonts w:eastAsia="Arial" w:cs="Arial"/>
              </w:rPr>
              <w:t>authorities or individuals</w:t>
            </w:r>
            <w:r w:rsidRPr="0094799E">
              <w:rPr>
                <w:rFonts w:eastAsia="Arial" w:cs="Arial"/>
              </w:rPr>
              <w:t xml:space="preserve"> </w:t>
            </w:r>
            <w:r w:rsidRPr="00B56426">
              <w:rPr>
                <w:rFonts w:eastAsia="Arial" w:cs="Arial"/>
                <w:i/>
              </w:rPr>
              <w:t>(specify name, title</w:t>
            </w:r>
            <w:r w:rsidR="005B7B9F">
              <w:rPr>
                <w:rFonts w:eastAsia="Arial" w:cs="Arial"/>
                <w:i/>
              </w:rPr>
              <w:t>/organization,</w:t>
            </w:r>
            <w:r w:rsidRPr="00B56426">
              <w:rPr>
                <w:rFonts w:eastAsia="Arial" w:cs="Arial"/>
                <w:i/>
              </w:rPr>
              <w:t xml:space="preserve"> contact </w:t>
            </w:r>
            <w:r w:rsidR="005B7B9F">
              <w:rPr>
                <w:rFonts w:eastAsia="Arial" w:cs="Arial"/>
                <w:i/>
              </w:rPr>
              <w:t xml:space="preserve">information, </w:t>
            </w:r>
            <w:r w:rsidRPr="00B56426">
              <w:rPr>
                <w:rFonts w:eastAsia="Arial" w:cs="Arial"/>
                <w:i/>
              </w:rPr>
              <w:t>and date)</w:t>
            </w:r>
            <w:r w:rsidRPr="0094799E">
              <w:rPr>
                <w:rFonts w:eastAsia="Arial" w:cs="Arial"/>
              </w:rPr>
              <w:t>:</w:t>
            </w:r>
          </w:p>
          <w:p w14:paraId="48566D2F" w14:textId="7F51F4C9" w:rsidR="0094799E" w:rsidRPr="0094799E" w:rsidRDefault="0094799E" w:rsidP="00B56426">
            <w:pPr>
              <w:pStyle w:val="ListParagraph"/>
              <w:spacing w:before="60" w:after="120" w:line="276" w:lineRule="auto"/>
              <w:ind w:left="360"/>
              <w:rPr>
                <w:rFonts w:cs="Arial"/>
              </w:rPr>
            </w:pPr>
          </w:p>
          <w:p w14:paraId="36A77B71" w14:textId="77777777" w:rsidR="0094799E" w:rsidRPr="0094799E" w:rsidRDefault="0094799E" w:rsidP="00AA3DE9">
            <w:pPr>
              <w:pStyle w:val="ListParagraph"/>
              <w:spacing w:before="60" w:after="120" w:line="276" w:lineRule="auto"/>
              <w:ind w:left="360"/>
              <w:rPr>
                <w:rFonts w:eastAsia="Arial" w:cs="Arial"/>
              </w:rPr>
            </w:pPr>
            <w:r w:rsidRPr="0094799E">
              <w:rPr>
                <w:rFonts w:eastAsia="Arial" w:cs="Arial"/>
              </w:rPr>
              <w:t xml:space="preserve">Regional District/Local Government Emergency Management: </w:t>
            </w:r>
          </w:p>
          <w:p w14:paraId="52376FF2" w14:textId="77777777" w:rsidR="0094799E" w:rsidRPr="0094799E" w:rsidRDefault="0094799E" w:rsidP="00AA3DE9">
            <w:pPr>
              <w:pStyle w:val="ListParagraph"/>
              <w:spacing w:before="60" w:after="120" w:line="276" w:lineRule="auto"/>
              <w:ind w:left="360"/>
              <w:rPr>
                <w:rFonts w:eastAsia="Arial" w:cs="Arial"/>
              </w:rPr>
            </w:pPr>
          </w:p>
          <w:p w14:paraId="14D92A7B" w14:textId="73675045" w:rsidR="0094799E" w:rsidRDefault="0083752E" w:rsidP="00AA3DE9">
            <w:pPr>
              <w:pStyle w:val="ListParagraph"/>
              <w:spacing w:before="60" w:after="120" w:line="276" w:lineRule="auto"/>
              <w:ind w:left="36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5D7F6C4A" w14:textId="77777777" w:rsidR="0083752E" w:rsidRPr="0094799E" w:rsidRDefault="0083752E" w:rsidP="00AA3DE9">
            <w:pPr>
              <w:pStyle w:val="ListParagraph"/>
              <w:spacing w:before="60" w:after="120" w:line="276" w:lineRule="auto"/>
              <w:ind w:left="360"/>
              <w:rPr>
                <w:rFonts w:eastAsia="Arial" w:cs="Arial"/>
              </w:rPr>
            </w:pPr>
          </w:p>
          <w:p w14:paraId="036A1121" w14:textId="039E745D" w:rsidR="00B56426" w:rsidRDefault="0094799E" w:rsidP="00AA3DE9">
            <w:pPr>
              <w:pStyle w:val="ListParagraph"/>
              <w:spacing w:before="60" w:after="120" w:line="276" w:lineRule="auto"/>
              <w:ind w:left="360"/>
              <w:rPr>
                <w:rFonts w:eastAsia="Arial" w:cs="Arial"/>
              </w:rPr>
            </w:pPr>
            <w:r w:rsidRPr="0094799E">
              <w:rPr>
                <w:rFonts w:eastAsia="Arial" w:cs="Arial"/>
              </w:rPr>
              <w:t>Fire Department:</w:t>
            </w:r>
          </w:p>
          <w:p w14:paraId="593945A8" w14:textId="77777777" w:rsidR="00B56426" w:rsidRDefault="00B56426" w:rsidP="00AA3DE9">
            <w:pPr>
              <w:pStyle w:val="ListParagraph"/>
              <w:spacing w:before="60" w:after="120" w:line="276" w:lineRule="auto"/>
              <w:ind w:left="360"/>
              <w:rPr>
                <w:rFonts w:eastAsia="Arial" w:cs="Arial"/>
              </w:rPr>
            </w:pPr>
          </w:p>
          <w:p w14:paraId="6A3F7D8F" w14:textId="73045156" w:rsidR="0094799E" w:rsidRPr="0094799E" w:rsidRDefault="0083752E" w:rsidP="00AA3DE9">
            <w:pPr>
              <w:pStyle w:val="ListParagraph"/>
              <w:spacing w:before="60" w:after="120" w:line="276" w:lineRule="auto"/>
              <w:ind w:left="360"/>
              <w:rPr>
                <w:rFonts w:eastAsia="Arial"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20C0BEBA" w14:textId="77777777" w:rsidR="0094799E" w:rsidRPr="0094799E" w:rsidRDefault="0094799E" w:rsidP="00AA3DE9">
            <w:pPr>
              <w:pStyle w:val="ListParagraph"/>
              <w:spacing w:before="60" w:after="120" w:line="276" w:lineRule="auto"/>
              <w:ind w:left="360"/>
              <w:rPr>
                <w:rFonts w:eastAsia="Arial" w:cs="Arial"/>
              </w:rPr>
            </w:pPr>
          </w:p>
          <w:p w14:paraId="10E84A8D" w14:textId="6AC48395" w:rsidR="00B56426" w:rsidRDefault="0094799E" w:rsidP="00AA3DE9">
            <w:pPr>
              <w:pStyle w:val="ListParagraph"/>
              <w:spacing w:before="60" w:after="120" w:line="276" w:lineRule="auto"/>
              <w:ind w:left="360"/>
              <w:rPr>
                <w:rFonts w:eastAsia="Arial" w:cs="Arial"/>
              </w:rPr>
            </w:pPr>
            <w:r w:rsidRPr="0094799E">
              <w:rPr>
                <w:rFonts w:eastAsia="Arial" w:cs="Arial"/>
              </w:rPr>
              <w:t>BCWS:</w:t>
            </w:r>
          </w:p>
          <w:p w14:paraId="6E698907" w14:textId="77777777" w:rsidR="00B56426" w:rsidRDefault="00B56426" w:rsidP="00AA3DE9">
            <w:pPr>
              <w:pStyle w:val="ListParagraph"/>
              <w:spacing w:before="60" w:after="120" w:line="276" w:lineRule="auto"/>
              <w:ind w:left="360"/>
              <w:rPr>
                <w:rFonts w:eastAsia="Arial" w:cs="Arial"/>
              </w:rPr>
            </w:pPr>
          </w:p>
          <w:p w14:paraId="1D61AF01" w14:textId="384298EB" w:rsidR="0094799E" w:rsidRPr="0094799E" w:rsidRDefault="0083752E" w:rsidP="00AA3DE9">
            <w:pPr>
              <w:pStyle w:val="ListParagraph"/>
              <w:spacing w:before="60" w:after="120" w:line="276" w:lineRule="auto"/>
              <w:ind w:left="360"/>
              <w:rPr>
                <w:rFonts w:eastAsia="Arial"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47836D23" w14:textId="77777777" w:rsidR="0094799E" w:rsidRPr="0094799E" w:rsidRDefault="0094799E" w:rsidP="00AA3DE9">
            <w:pPr>
              <w:pStyle w:val="ListParagraph"/>
              <w:spacing w:before="60" w:after="120" w:line="276" w:lineRule="auto"/>
              <w:ind w:left="360"/>
              <w:rPr>
                <w:rFonts w:eastAsia="Arial" w:cs="Arial"/>
              </w:rPr>
            </w:pPr>
          </w:p>
          <w:p w14:paraId="65B76623" w14:textId="4FED8857" w:rsidR="00B56426" w:rsidRDefault="0094799E" w:rsidP="00AA3DE9">
            <w:pPr>
              <w:pStyle w:val="ListParagraph"/>
              <w:spacing w:before="60" w:after="120" w:line="276" w:lineRule="auto"/>
              <w:ind w:left="360"/>
              <w:rPr>
                <w:rFonts w:cs="Arial"/>
              </w:rPr>
            </w:pPr>
            <w:r w:rsidRPr="0094799E">
              <w:rPr>
                <w:rFonts w:cs="Arial"/>
              </w:rPr>
              <w:t>Other:</w:t>
            </w:r>
          </w:p>
          <w:p w14:paraId="5F0592D4" w14:textId="77777777" w:rsidR="00B56426" w:rsidRDefault="00B56426" w:rsidP="00AA3DE9">
            <w:pPr>
              <w:pStyle w:val="ListParagraph"/>
              <w:spacing w:before="60" w:after="120" w:line="276" w:lineRule="auto"/>
              <w:ind w:left="360"/>
              <w:rPr>
                <w:rFonts w:cs="Arial"/>
              </w:rPr>
            </w:pPr>
          </w:p>
          <w:p w14:paraId="17FEC543" w14:textId="5B1F9EF9" w:rsidR="0094799E" w:rsidRPr="0094799E" w:rsidRDefault="0083752E" w:rsidP="00AA3DE9">
            <w:pPr>
              <w:pStyle w:val="ListParagraph"/>
              <w:spacing w:before="60" w:after="120" w:line="276" w:lineRule="auto"/>
              <w:ind w:left="36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23E2643F" w14:textId="77777777" w:rsidR="0094799E" w:rsidRPr="0094799E" w:rsidRDefault="0094799E" w:rsidP="00AA3DE9">
            <w:pPr>
              <w:pStyle w:val="ListParagraph"/>
              <w:spacing w:before="60" w:after="120" w:line="276" w:lineRule="auto"/>
              <w:ind w:left="360"/>
              <w:rPr>
                <w:rFonts w:cs="Arial"/>
              </w:rPr>
            </w:pPr>
          </w:p>
        </w:tc>
      </w:tr>
      <w:tr w:rsidR="0094799E" w:rsidRPr="00944025" w14:paraId="4D0D27BC" w14:textId="77777777" w:rsidTr="00AA3DE9">
        <w:tc>
          <w:tcPr>
            <w:tcW w:w="733" w:type="dxa"/>
            <w:tcBorders>
              <w:top w:val="nil"/>
              <w:left w:val="nil"/>
              <w:bottom w:val="nil"/>
              <w:right w:val="nil"/>
            </w:tcBorders>
          </w:tcPr>
          <w:sdt>
            <w:sdtPr>
              <w:rPr>
                <w:sz w:val="40"/>
                <w:szCs w:val="40"/>
              </w:rPr>
              <w:id w:val="-1082216463"/>
              <w14:checkbox>
                <w14:checked w14:val="0"/>
                <w14:checkedState w14:val="2612" w14:font="MS Gothic"/>
                <w14:uncheckedState w14:val="2610" w14:font="MS Gothic"/>
              </w14:checkbox>
            </w:sdtPr>
            <w:sdtEndPr/>
            <w:sdtContent>
              <w:p w14:paraId="2C4E08B4" w14:textId="0AD2F8AA" w:rsidR="0094799E" w:rsidRPr="00DE3C1A" w:rsidRDefault="0083752E" w:rsidP="00AA3DE9">
                <w:pPr>
                  <w:spacing w:line="276" w:lineRule="auto"/>
                  <w:jc w:val="center"/>
                  <w:rPr>
                    <w:sz w:val="40"/>
                    <w:szCs w:val="40"/>
                  </w:rPr>
                </w:pPr>
                <w:r>
                  <w:rPr>
                    <w:rFonts w:ascii="MS Gothic" w:eastAsia="MS Gothic" w:hAnsi="MS Gothic" w:hint="eastAsia"/>
                    <w:sz w:val="40"/>
                    <w:szCs w:val="40"/>
                  </w:rPr>
                  <w:t>☐</w:t>
                </w:r>
              </w:p>
            </w:sdtContent>
          </w:sdt>
        </w:tc>
        <w:tc>
          <w:tcPr>
            <w:tcW w:w="8627" w:type="dxa"/>
            <w:tcBorders>
              <w:top w:val="nil"/>
              <w:left w:val="nil"/>
              <w:bottom w:val="nil"/>
              <w:right w:val="nil"/>
            </w:tcBorders>
          </w:tcPr>
          <w:p w14:paraId="48B0A7AC" w14:textId="77777777" w:rsidR="0094799E" w:rsidRPr="0094799E" w:rsidRDefault="0094799E" w:rsidP="00AA3DE9">
            <w:pPr>
              <w:pStyle w:val="ListParagraph"/>
              <w:numPr>
                <w:ilvl w:val="0"/>
                <w:numId w:val="36"/>
              </w:numPr>
              <w:spacing w:before="60" w:after="120" w:line="276" w:lineRule="auto"/>
              <w:rPr>
                <w:rFonts w:eastAsia="Arial" w:cs="Arial"/>
              </w:rPr>
            </w:pPr>
            <w:r w:rsidRPr="0094799E">
              <w:rPr>
                <w:rFonts w:eastAsia="Arial" w:cs="Arial"/>
              </w:rPr>
              <w:t xml:space="preserve">The Plan will be reviewed again and updated as significant changes occur and at minimum within one year by (specify date and assigned responsibility): </w:t>
            </w:r>
          </w:p>
          <w:p w14:paraId="3C1D59DC" w14:textId="6D86C7A3" w:rsidR="0094799E" w:rsidRPr="0094799E" w:rsidRDefault="0083752E" w:rsidP="00AA3DE9">
            <w:pPr>
              <w:spacing w:before="60" w:after="120" w:line="276" w:lineRule="auto"/>
              <w:ind w:left="36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72AF4FC" w14:textId="0856C5D0" w:rsidR="00F433B4" w:rsidRDefault="00F433B4" w:rsidP="00AF3187">
      <w:pPr>
        <w:rPr>
          <w:rFonts w:cs="Arial"/>
          <w:szCs w:val="24"/>
        </w:rPr>
      </w:pPr>
    </w:p>
    <w:p w14:paraId="03EF8014" w14:textId="481D73AC" w:rsidR="004F4780" w:rsidRDefault="004F4780">
      <w:pPr>
        <w:spacing w:after="160" w:line="259" w:lineRule="auto"/>
        <w:rPr>
          <w:rFonts w:cs="Arial"/>
          <w:szCs w:val="24"/>
        </w:rPr>
      </w:pPr>
      <w:r>
        <w:rPr>
          <w:rFonts w:cs="Arial"/>
          <w:szCs w:val="24"/>
        </w:rPr>
        <w:br w:type="page"/>
      </w:r>
    </w:p>
    <w:p w14:paraId="7CE21920" w14:textId="22817B9B" w:rsidR="004F4780" w:rsidRPr="00DE3C1A" w:rsidRDefault="004F4780" w:rsidP="004F4780">
      <w:pPr>
        <w:pStyle w:val="Heading1"/>
      </w:pPr>
      <w:bookmarkStart w:id="50" w:name="_Toc514157275"/>
      <w:r>
        <w:lastRenderedPageBreak/>
        <w:t xml:space="preserve">Appendix </w:t>
      </w:r>
      <w:r w:rsidR="00B1474E">
        <w:t>1</w:t>
      </w:r>
      <w:r w:rsidRPr="00DE3C1A">
        <w:t xml:space="preserve">: </w:t>
      </w:r>
      <w:r w:rsidR="00462411">
        <w:t xml:space="preserve">Agriculture </w:t>
      </w:r>
      <w:r w:rsidR="00A4464D">
        <w:t xml:space="preserve">Wildfire </w:t>
      </w:r>
      <w:r w:rsidR="00462411">
        <w:t xml:space="preserve">Preparedness and Mitigation </w:t>
      </w:r>
      <w:r w:rsidR="00A4464D">
        <w:t xml:space="preserve">Plan </w:t>
      </w:r>
      <w:r>
        <w:t>Summary</w:t>
      </w:r>
      <w:bookmarkEnd w:id="50"/>
    </w:p>
    <w:p w14:paraId="5AEC99AE" w14:textId="52066753" w:rsidR="005B7B9F" w:rsidRDefault="005B7B9F" w:rsidP="005B7B9F">
      <w:pPr>
        <w:spacing w:line="259" w:lineRule="auto"/>
        <w:rPr>
          <w:rFonts w:cs="Arial"/>
          <w:szCs w:val="24"/>
        </w:rPr>
      </w:pPr>
    </w:p>
    <w:p w14:paraId="62BAC314" w14:textId="2D9F5F4E" w:rsidR="005B7B9F" w:rsidRPr="00A27A4C" w:rsidRDefault="005B7B9F" w:rsidP="005B7B9F">
      <w:pPr>
        <w:pStyle w:val="BodyText"/>
        <w:spacing w:line="276" w:lineRule="auto"/>
        <w:rPr>
          <w:rFonts w:cs="Arial"/>
        </w:rPr>
      </w:pPr>
      <w:bookmarkStart w:id="51" w:name="_Hlk506892816"/>
      <w:r>
        <w:rPr>
          <w:rFonts w:cs="Arial"/>
        </w:rPr>
        <w:t>Key information from your completed Wildfire Plan may be used to support identification and protection of your operation by outside agencies, as possible</w:t>
      </w:r>
      <w:r w:rsidR="00374067">
        <w:rPr>
          <w:rFonts w:cs="Arial"/>
        </w:rPr>
        <w:t>.</w:t>
      </w:r>
      <w:r>
        <w:rPr>
          <w:rFonts w:cs="Arial"/>
        </w:rPr>
        <w:t xml:space="preserve"> </w:t>
      </w:r>
      <w:r w:rsidR="00374067">
        <w:rPr>
          <w:rFonts w:cs="Arial"/>
        </w:rPr>
        <w:t xml:space="preserve">The attached </w:t>
      </w:r>
      <w:r w:rsidR="00881F20" w:rsidRPr="00881F20">
        <w:rPr>
          <w:rFonts w:cs="Arial"/>
          <w:i/>
        </w:rPr>
        <w:t>Wildfire Plan</w:t>
      </w:r>
      <w:r w:rsidR="00881F20">
        <w:rPr>
          <w:rFonts w:cs="Arial"/>
        </w:rPr>
        <w:t xml:space="preserve"> </w:t>
      </w:r>
      <w:r w:rsidR="00374067" w:rsidRPr="00823D48">
        <w:rPr>
          <w:rFonts w:cs="Arial"/>
          <w:i/>
        </w:rPr>
        <w:t xml:space="preserve">Summary </w:t>
      </w:r>
      <w:r w:rsidR="00374067">
        <w:rPr>
          <w:rFonts w:cs="Arial"/>
        </w:rPr>
        <w:t xml:space="preserve">can be used to share relevant information (indicated by a </w:t>
      </w:r>
      <w:r w:rsidR="00374067">
        <w:rPr>
          <w:rFonts w:cs="Arial"/>
        </w:rPr>
        <w:sym w:font="Wingdings" w:char="F0B5"/>
      </w:r>
      <w:r w:rsidR="00374067">
        <w:rPr>
          <w:rFonts w:cs="Arial"/>
        </w:rPr>
        <w:t>) with your regional district/local government emergency management in advance of the wildfire season or on an event-specific basis</w:t>
      </w:r>
      <w:r>
        <w:rPr>
          <w:rFonts w:cs="Arial"/>
        </w:rPr>
        <w:t xml:space="preserve">. The </w:t>
      </w:r>
      <w:r w:rsidR="00A4464D">
        <w:rPr>
          <w:rFonts w:cs="Arial"/>
          <w:i/>
        </w:rPr>
        <w:t>Wildfire Plan Summary</w:t>
      </w:r>
      <w:r>
        <w:rPr>
          <w:rFonts w:cs="Arial"/>
        </w:rPr>
        <w:t xml:space="preserve"> may also be shared with other external agencies involved in emergency operations and wildfire response such as local fire departments and BC Wildfire Service. </w:t>
      </w:r>
      <w:r w:rsidR="00374067">
        <w:rPr>
          <w:rFonts w:cs="Arial"/>
        </w:rPr>
        <w:t>T</w:t>
      </w:r>
      <w:r>
        <w:t xml:space="preserve">his </w:t>
      </w:r>
      <w:r w:rsidR="00A4464D">
        <w:rPr>
          <w:rFonts w:cs="Arial"/>
          <w:i/>
        </w:rPr>
        <w:t>Wildfire Plan Summary</w:t>
      </w:r>
      <w:r w:rsidR="00A4464D">
        <w:rPr>
          <w:rFonts w:cs="Arial"/>
        </w:rPr>
        <w:t xml:space="preserve"> </w:t>
      </w:r>
      <w:r w:rsidR="00374067">
        <w:t xml:space="preserve">may also be adapted by producers </w:t>
      </w:r>
      <w:r>
        <w:t xml:space="preserve">for their own purposes, and for different end-users </w:t>
      </w:r>
      <w:r>
        <w:rPr>
          <w:rFonts w:cs="Arial"/>
          <w:iCs/>
        </w:rPr>
        <w:t xml:space="preserve">(e.g., employees, managers, owner, family, neighbours). </w:t>
      </w:r>
    </w:p>
    <w:bookmarkEnd w:id="51"/>
    <w:p w14:paraId="2CEB74F6" w14:textId="2461E721" w:rsidR="00B719C1" w:rsidRDefault="00B719C1">
      <w:pPr>
        <w:spacing w:after="160" w:line="259" w:lineRule="auto"/>
        <w:rPr>
          <w:rFonts w:cs="Arial"/>
          <w:szCs w:val="24"/>
        </w:rPr>
      </w:pPr>
      <w:r>
        <w:rPr>
          <w:rFonts w:cs="Arial"/>
          <w:szCs w:val="24"/>
        </w:rPr>
        <w:br w:type="page"/>
      </w:r>
    </w:p>
    <w:p w14:paraId="36F623E1" w14:textId="1E5CC18E" w:rsidR="00F028C2" w:rsidRPr="00F028C2" w:rsidRDefault="000A3F40" w:rsidP="00F028C2">
      <w:pPr>
        <w:jc w:val="center"/>
        <w:rPr>
          <w:b/>
          <w:sz w:val="28"/>
          <w:szCs w:val="28"/>
        </w:rPr>
      </w:pPr>
      <w:r w:rsidRPr="00F028C2">
        <w:rPr>
          <w:b/>
          <w:sz w:val="28"/>
          <w:szCs w:val="28"/>
        </w:rPr>
        <w:lastRenderedPageBreak/>
        <w:t>Agriculture Wildfire Preparedness and Mitigation Plan Summary</w:t>
      </w:r>
    </w:p>
    <w:p w14:paraId="09B20060" w14:textId="77777777" w:rsidR="00F028C2" w:rsidRDefault="00F028C2" w:rsidP="00F028C2">
      <w:pPr>
        <w:jc w:val="center"/>
      </w:pPr>
    </w:p>
    <w:bookmarkStart w:id="52" w:name="_Toc514157276"/>
    <w:p w14:paraId="4DE64AF5" w14:textId="77777777" w:rsidR="0083752E" w:rsidRDefault="0083752E" w:rsidP="00F028C2">
      <w:pPr>
        <w:pStyle w:val="Heading2"/>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1639F2">
        <w:t xml:space="preserve"> </w:t>
      </w:r>
    </w:p>
    <w:p w14:paraId="4E99E3B4" w14:textId="5A5D71DE" w:rsidR="00B1474E" w:rsidRDefault="000A3F40" w:rsidP="00F028C2">
      <w:pPr>
        <w:pStyle w:val="Heading2"/>
        <w:jc w:val="center"/>
      </w:pPr>
      <w:r w:rsidRPr="001639F2">
        <w:t>(Agricultur</w:t>
      </w:r>
      <w:r w:rsidR="008B0175">
        <w:t>al</w:t>
      </w:r>
      <w:r w:rsidRPr="001639F2">
        <w:t xml:space="preserve"> Operation Name)</w:t>
      </w:r>
      <w:bookmarkEnd w:id="52"/>
    </w:p>
    <w:p w14:paraId="1491BDE4" w14:textId="77777777" w:rsidR="00D1527A" w:rsidRPr="001639F2" w:rsidRDefault="00D1527A" w:rsidP="00D1527A">
      <w:pPr>
        <w:jc w:val="center"/>
        <w:rPr>
          <w:i/>
        </w:rPr>
      </w:pPr>
    </w:p>
    <w:p w14:paraId="3B72BD49" w14:textId="59EFE106" w:rsidR="00374067" w:rsidRDefault="00A22DD2" w:rsidP="00374067">
      <w:r>
        <w:rPr>
          <w:noProof/>
        </w:rPr>
        <w:drawing>
          <wp:inline distT="0" distB="0" distL="0" distR="0" wp14:anchorId="62989166" wp14:editId="120ED751">
            <wp:extent cx="5857875" cy="3333750"/>
            <wp:effectExtent l="0" t="0" r="952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7875" cy="3333750"/>
                    </a:xfrm>
                    <a:prstGeom prst="rect">
                      <a:avLst/>
                    </a:prstGeom>
                    <a:noFill/>
                    <a:ln>
                      <a:noFill/>
                    </a:ln>
                  </pic:spPr>
                </pic:pic>
              </a:graphicData>
            </a:graphic>
          </wp:inline>
        </w:drawing>
      </w:r>
    </w:p>
    <w:p w14:paraId="0A7E0E74" w14:textId="4B64752F" w:rsidR="00374067" w:rsidRDefault="00A22DD2" w:rsidP="00A22DD2">
      <w:pPr>
        <w:jc w:val="center"/>
      </w:pPr>
      <w:r w:rsidRPr="00A95C01">
        <w:rPr>
          <w:rFonts w:cs="Arial"/>
          <w:i/>
        </w:rPr>
        <w:t xml:space="preserve">Photo of the </w:t>
      </w:r>
      <w:r>
        <w:rPr>
          <w:rFonts w:cs="Arial"/>
          <w:i/>
        </w:rPr>
        <w:t>Agriculture Operation (minimum one)</w:t>
      </w:r>
    </w:p>
    <w:p w14:paraId="20FD30A4" w14:textId="77777777" w:rsidR="00374067" w:rsidRDefault="00374067" w:rsidP="00374067"/>
    <w:p w14:paraId="2C3FB568" w14:textId="6C9F1852" w:rsidR="00374067" w:rsidRPr="00B1474E" w:rsidRDefault="00374067" w:rsidP="00B1474E">
      <w:pPr>
        <w:rPr>
          <w:b/>
        </w:rPr>
      </w:pPr>
      <w:r w:rsidRPr="00B1474E">
        <w:rPr>
          <w:b/>
        </w:rPr>
        <w:t>Key Wildfire Plan information</w:t>
      </w:r>
      <w:r w:rsidR="00462411" w:rsidRPr="00B1474E">
        <w:rPr>
          <w:b/>
        </w:rPr>
        <w:t xml:space="preserve"> is </w:t>
      </w:r>
      <w:r w:rsidRPr="00B1474E">
        <w:rPr>
          <w:b/>
        </w:rPr>
        <w:t xml:space="preserve">current as of the last date revised: </w:t>
      </w:r>
      <w:r w:rsidR="00DF1ABE">
        <w:rPr>
          <w:rFonts w:cs="Arial"/>
        </w:rPr>
        <w:fldChar w:fldCharType="begin">
          <w:ffData>
            <w:name w:val="Text2"/>
            <w:enabled/>
            <w:calcOnExit w:val="0"/>
            <w:textInput/>
          </w:ffData>
        </w:fldChar>
      </w:r>
      <w:r w:rsidR="00DF1ABE">
        <w:rPr>
          <w:rFonts w:cs="Arial"/>
        </w:rPr>
        <w:instrText xml:space="preserve"> FORMTEXT </w:instrText>
      </w:r>
      <w:r w:rsidR="00DF1ABE">
        <w:rPr>
          <w:rFonts w:cs="Arial"/>
        </w:rPr>
      </w:r>
      <w:r w:rsidR="00DF1ABE">
        <w:rPr>
          <w:rFonts w:cs="Arial"/>
        </w:rPr>
        <w:fldChar w:fldCharType="separate"/>
      </w:r>
      <w:r w:rsidR="00DF1ABE">
        <w:rPr>
          <w:rFonts w:cs="Arial"/>
          <w:noProof/>
        </w:rPr>
        <w:t> </w:t>
      </w:r>
      <w:r w:rsidR="00DF1ABE">
        <w:rPr>
          <w:rFonts w:cs="Arial"/>
          <w:noProof/>
        </w:rPr>
        <w:t> </w:t>
      </w:r>
      <w:r w:rsidR="00DF1ABE">
        <w:rPr>
          <w:rFonts w:cs="Arial"/>
          <w:noProof/>
        </w:rPr>
        <w:t> </w:t>
      </w:r>
      <w:r w:rsidR="00DF1ABE">
        <w:rPr>
          <w:rFonts w:cs="Arial"/>
          <w:noProof/>
        </w:rPr>
        <w:t> </w:t>
      </w:r>
      <w:r w:rsidR="00DF1ABE">
        <w:rPr>
          <w:rFonts w:cs="Arial"/>
          <w:noProof/>
        </w:rPr>
        <w:t> </w:t>
      </w:r>
      <w:r w:rsidR="00DF1ABE">
        <w:rPr>
          <w:rFonts w:cs="Arial"/>
        </w:rPr>
        <w:fldChar w:fldCharType="end"/>
      </w:r>
    </w:p>
    <w:p w14:paraId="55207989" w14:textId="52E624C1" w:rsidR="00646BE8" w:rsidRDefault="00646BE8" w:rsidP="00374067"/>
    <w:tbl>
      <w:tblPr>
        <w:tblStyle w:val="TableGrid"/>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74"/>
        <w:gridCol w:w="631"/>
        <w:gridCol w:w="1582"/>
        <w:gridCol w:w="518"/>
        <w:gridCol w:w="634"/>
        <w:gridCol w:w="435"/>
        <w:gridCol w:w="1500"/>
        <w:gridCol w:w="1766"/>
      </w:tblGrid>
      <w:tr w:rsidR="00646BE8" w:rsidRPr="00DE3C1A" w14:paraId="478D2060" w14:textId="77777777" w:rsidTr="00D70DCE">
        <w:trPr>
          <w:trHeight w:val="576"/>
        </w:trPr>
        <w:tc>
          <w:tcPr>
            <w:tcW w:w="9558" w:type="dxa"/>
            <w:gridSpan w:val="8"/>
            <w:shd w:val="clear" w:color="auto" w:fill="D9D9D9" w:themeFill="background1" w:themeFillShade="D9"/>
            <w:vAlign w:val="center"/>
          </w:tcPr>
          <w:p w14:paraId="1B2A79BE" w14:textId="69C4C29F" w:rsidR="00646BE8" w:rsidRPr="00A524EB" w:rsidRDefault="00646BE8" w:rsidP="00D70DCE">
            <w:pPr>
              <w:rPr>
                <w:b/>
                <w:caps/>
              </w:rPr>
            </w:pPr>
            <w:r w:rsidRPr="00A524EB">
              <w:rPr>
                <w:b/>
                <w:caps/>
              </w:rPr>
              <w:t>Agriculture Operation Information and Emergency Contacts</w:t>
            </w:r>
            <w:r w:rsidR="00A524EB" w:rsidRPr="0068790A">
              <w:rPr>
                <w:b/>
                <w:i/>
                <w:caps/>
              </w:rPr>
              <w:t xml:space="preserve"> </w:t>
            </w:r>
            <w:r w:rsidR="00A524EB" w:rsidRPr="0068790A">
              <w:rPr>
                <w:b/>
                <w:i/>
              </w:rPr>
              <w:t>(Sections 2 and 4)</w:t>
            </w:r>
          </w:p>
        </w:tc>
      </w:tr>
      <w:tr w:rsidR="00374067" w:rsidRPr="00DE3C1A" w14:paraId="09ECE12A" w14:textId="77777777" w:rsidTr="00D70DCE">
        <w:trPr>
          <w:trHeight w:val="576"/>
        </w:trPr>
        <w:tc>
          <w:tcPr>
            <w:tcW w:w="9558" w:type="dxa"/>
            <w:gridSpan w:val="8"/>
          </w:tcPr>
          <w:p w14:paraId="7D658345" w14:textId="77777777" w:rsidR="00374067" w:rsidRPr="00DE3C1A" w:rsidRDefault="00374067" w:rsidP="00D70DCE">
            <w:pPr>
              <w:rPr>
                <w:rFonts w:cs="Arial"/>
                <w:i/>
                <w:sz w:val="20"/>
                <w:szCs w:val="20"/>
              </w:rPr>
            </w:pPr>
            <w:r>
              <w:rPr>
                <w:rFonts w:cs="Arial"/>
                <w:i/>
                <w:sz w:val="20"/>
                <w:szCs w:val="20"/>
              </w:rPr>
              <w:t>Agriculture Operation</w:t>
            </w:r>
            <w:r w:rsidRPr="00DE3C1A">
              <w:rPr>
                <w:rFonts w:cs="Arial"/>
                <w:i/>
                <w:sz w:val="20"/>
                <w:szCs w:val="20"/>
              </w:rPr>
              <w:t xml:space="preserve"> name </w:t>
            </w:r>
          </w:p>
          <w:p w14:paraId="3A69DA6A" w14:textId="5A5B9920" w:rsidR="00374067" w:rsidRPr="00DE3C1A" w:rsidRDefault="00DF1ABE" w:rsidP="00D70DCE">
            <w:pPr>
              <w:spacing w:before="60"/>
              <w:rPr>
                <w:rFonts w:cs="Arial"/>
                <w:sz w:val="20"/>
                <w:szCs w:val="20"/>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74067" w:rsidRPr="00DE3C1A" w14:paraId="4E009A3E" w14:textId="77777777" w:rsidTr="00D70DCE">
        <w:trPr>
          <w:trHeight w:val="576"/>
        </w:trPr>
        <w:tc>
          <w:tcPr>
            <w:tcW w:w="2988" w:type="dxa"/>
            <w:gridSpan w:val="2"/>
          </w:tcPr>
          <w:p w14:paraId="479A63A0" w14:textId="48C8CEAF" w:rsidR="00374067" w:rsidRDefault="00374067" w:rsidP="00D70DCE">
            <w:pPr>
              <w:rPr>
                <w:rFonts w:cs="Arial"/>
                <w:i/>
                <w:sz w:val="20"/>
                <w:szCs w:val="20"/>
              </w:rPr>
            </w:pPr>
            <w:r>
              <w:rPr>
                <w:rFonts w:cs="Arial"/>
                <w:i/>
                <w:sz w:val="20"/>
                <w:szCs w:val="20"/>
              </w:rPr>
              <w:t>Parcel Identifier Number (PID):</w:t>
            </w:r>
            <w:r w:rsidR="00DF1ABE">
              <w:rPr>
                <w:rFonts w:cs="Arial"/>
              </w:rPr>
              <w:t xml:space="preserve"> </w:t>
            </w:r>
            <w:r w:rsidR="00DF1ABE">
              <w:rPr>
                <w:rFonts w:cs="Arial"/>
              </w:rPr>
              <w:fldChar w:fldCharType="begin">
                <w:ffData>
                  <w:name w:val="Text2"/>
                  <w:enabled/>
                  <w:calcOnExit w:val="0"/>
                  <w:textInput/>
                </w:ffData>
              </w:fldChar>
            </w:r>
            <w:r w:rsidR="00DF1ABE">
              <w:rPr>
                <w:rFonts w:cs="Arial"/>
              </w:rPr>
              <w:instrText xml:space="preserve"> FORMTEXT </w:instrText>
            </w:r>
            <w:r w:rsidR="00DF1ABE">
              <w:rPr>
                <w:rFonts w:cs="Arial"/>
              </w:rPr>
            </w:r>
            <w:r w:rsidR="00DF1ABE">
              <w:rPr>
                <w:rFonts w:cs="Arial"/>
              </w:rPr>
              <w:fldChar w:fldCharType="separate"/>
            </w:r>
            <w:r w:rsidR="00DF1ABE">
              <w:rPr>
                <w:rFonts w:cs="Arial"/>
                <w:noProof/>
              </w:rPr>
              <w:t> </w:t>
            </w:r>
            <w:r w:rsidR="00DF1ABE">
              <w:rPr>
                <w:rFonts w:cs="Arial"/>
                <w:noProof/>
              </w:rPr>
              <w:t> </w:t>
            </w:r>
            <w:r w:rsidR="00DF1ABE">
              <w:rPr>
                <w:rFonts w:cs="Arial"/>
                <w:noProof/>
              </w:rPr>
              <w:t> </w:t>
            </w:r>
            <w:r w:rsidR="00DF1ABE">
              <w:rPr>
                <w:rFonts w:cs="Arial"/>
                <w:noProof/>
              </w:rPr>
              <w:t> </w:t>
            </w:r>
            <w:r w:rsidR="00DF1ABE">
              <w:rPr>
                <w:rFonts w:cs="Arial"/>
                <w:noProof/>
              </w:rPr>
              <w:t> </w:t>
            </w:r>
            <w:r w:rsidR="00DF1ABE">
              <w:rPr>
                <w:rFonts w:cs="Arial"/>
              </w:rPr>
              <w:fldChar w:fldCharType="end"/>
            </w:r>
          </w:p>
        </w:tc>
        <w:tc>
          <w:tcPr>
            <w:tcW w:w="2790" w:type="dxa"/>
            <w:gridSpan w:val="3"/>
          </w:tcPr>
          <w:p w14:paraId="5FC317F1" w14:textId="77777777" w:rsidR="00374067" w:rsidRDefault="00374067" w:rsidP="00D70DCE">
            <w:pPr>
              <w:rPr>
                <w:rFonts w:cs="Arial"/>
                <w:i/>
                <w:sz w:val="20"/>
                <w:szCs w:val="20"/>
              </w:rPr>
            </w:pPr>
            <w:r>
              <w:rPr>
                <w:rFonts w:cs="Arial"/>
                <w:i/>
                <w:sz w:val="20"/>
                <w:szCs w:val="20"/>
              </w:rPr>
              <w:t>Folio Number:</w:t>
            </w:r>
          </w:p>
          <w:p w14:paraId="08ECB923" w14:textId="5A7A6100" w:rsidR="00DF1ABE" w:rsidRDefault="00DF1ABE" w:rsidP="00D70DCE">
            <w:pPr>
              <w:rPr>
                <w:rFonts w:cs="Arial"/>
                <w:i/>
                <w:sz w:val="20"/>
                <w:szCs w:val="20"/>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780" w:type="dxa"/>
            <w:gridSpan w:val="3"/>
          </w:tcPr>
          <w:p w14:paraId="7C87162E" w14:textId="1AF1BA12" w:rsidR="00374067" w:rsidRDefault="00374067" w:rsidP="00D70DCE">
            <w:pPr>
              <w:rPr>
                <w:rFonts w:cs="Arial"/>
                <w:i/>
                <w:sz w:val="20"/>
                <w:szCs w:val="20"/>
              </w:rPr>
            </w:pPr>
            <w:r>
              <w:rPr>
                <w:rFonts w:cs="Arial"/>
                <w:i/>
                <w:sz w:val="20"/>
                <w:szCs w:val="20"/>
              </w:rPr>
              <w:t>Premises ID number:</w:t>
            </w:r>
            <w:r w:rsidR="00DF1ABE">
              <w:rPr>
                <w:rFonts w:cs="Arial"/>
                <w:i/>
                <w:sz w:val="20"/>
                <w:szCs w:val="20"/>
              </w:rPr>
              <w:t xml:space="preserve"> </w:t>
            </w:r>
          </w:p>
          <w:p w14:paraId="467C0F18" w14:textId="205BDB4B" w:rsidR="00DF1ABE" w:rsidRDefault="00DF1ABE" w:rsidP="00D70DCE">
            <w:pPr>
              <w:rPr>
                <w:rFonts w:cs="Arial"/>
                <w:i/>
                <w:sz w:val="20"/>
                <w:szCs w:val="20"/>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656AD1D4" w14:textId="77777777" w:rsidR="00374067" w:rsidRDefault="00374067" w:rsidP="00D70DCE">
            <w:pPr>
              <w:rPr>
                <w:rFonts w:cs="Arial"/>
                <w:i/>
                <w:sz w:val="20"/>
                <w:szCs w:val="20"/>
              </w:rPr>
            </w:pPr>
          </w:p>
        </w:tc>
      </w:tr>
      <w:tr w:rsidR="00374067" w:rsidRPr="00DE3C1A" w14:paraId="4C3035CF" w14:textId="77777777" w:rsidTr="00D70DCE">
        <w:trPr>
          <w:trHeight w:val="576"/>
        </w:trPr>
        <w:tc>
          <w:tcPr>
            <w:tcW w:w="9558" w:type="dxa"/>
            <w:gridSpan w:val="8"/>
          </w:tcPr>
          <w:p w14:paraId="082A0967" w14:textId="77777777" w:rsidR="00374067" w:rsidRPr="00DE3C1A" w:rsidRDefault="00374067" w:rsidP="00D70DCE">
            <w:pPr>
              <w:rPr>
                <w:rFonts w:cs="Arial"/>
                <w:i/>
                <w:sz w:val="20"/>
                <w:szCs w:val="20"/>
              </w:rPr>
            </w:pPr>
            <w:r>
              <w:rPr>
                <w:rFonts w:cs="Arial"/>
                <w:i/>
                <w:sz w:val="20"/>
                <w:szCs w:val="20"/>
              </w:rPr>
              <w:t>Agriculture Operation</w:t>
            </w:r>
            <w:r w:rsidRPr="00DE3C1A">
              <w:rPr>
                <w:rFonts w:cs="Arial"/>
                <w:i/>
                <w:sz w:val="20"/>
                <w:szCs w:val="20"/>
              </w:rPr>
              <w:t xml:space="preserve"> physical address</w:t>
            </w:r>
            <w:r>
              <w:rPr>
                <w:rFonts w:cs="Arial"/>
                <w:i/>
                <w:sz w:val="20"/>
                <w:szCs w:val="20"/>
              </w:rPr>
              <w:t>:</w:t>
            </w:r>
          </w:p>
          <w:p w14:paraId="4FB775D4" w14:textId="7EF8A256" w:rsidR="00374067" w:rsidRPr="00DE3C1A" w:rsidRDefault="00DF1ABE" w:rsidP="00D70DCE">
            <w:pPr>
              <w:spacing w:before="6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sidR="00374067" w:rsidRPr="00DE3C1A">
              <w:rPr>
                <w:rFonts w:cs="Arial"/>
              </w:rPr>
              <w:tab/>
            </w:r>
          </w:p>
        </w:tc>
      </w:tr>
      <w:tr w:rsidR="00374067" w:rsidRPr="00DE3C1A" w14:paraId="37D9BE70" w14:textId="77777777" w:rsidTr="00D70DCE">
        <w:trPr>
          <w:trHeight w:val="576"/>
        </w:trPr>
        <w:tc>
          <w:tcPr>
            <w:tcW w:w="9558" w:type="dxa"/>
            <w:gridSpan w:val="8"/>
          </w:tcPr>
          <w:p w14:paraId="708D2056" w14:textId="77777777" w:rsidR="00374067" w:rsidRPr="00DE3C1A" w:rsidRDefault="00374067" w:rsidP="00D70DCE">
            <w:pPr>
              <w:rPr>
                <w:rFonts w:cs="Arial"/>
                <w:i/>
                <w:sz w:val="20"/>
                <w:szCs w:val="20"/>
              </w:rPr>
            </w:pPr>
            <w:r w:rsidRPr="00DE3C1A">
              <w:rPr>
                <w:rFonts w:cs="Arial"/>
                <w:i/>
                <w:sz w:val="20"/>
                <w:szCs w:val="20"/>
              </w:rPr>
              <w:t>Owner name(s)</w:t>
            </w:r>
            <w:r>
              <w:rPr>
                <w:rFonts w:cs="Arial"/>
                <w:i/>
                <w:sz w:val="20"/>
                <w:szCs w:val="20"/>
              </w:rPr>
              <w:t>:</w:t>
            </w:r>
          </w:p>
          <w:p w14:paraId="711E70C9" w14:textId="6856839D" w:rsidR="00374067" w:rsidRPr="00DE3C1A" w:rsidRDefault="00DF1ABE" w:rsidP="00D70DCE">
            <w:pPr>
              <w:spacing w:before="6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74067" w:rsidRPr="00DE3C1A" w14:paraId="30A11555" w14:textId="77777777" w:rsidTr="00D70DCE">
        <w:trPr>
          <w:trHeight w:val="576"/>
        </w:trPr>
        <w:tc>
          <w:tcPr>
            <w:tcW w:w="2331" w:type="dxa"/>
          </w:tcPr>
          <w:p w14:paraId="376BAC6C" w14:textId="77777777" w:rsidR="00374067" w:rsidRPr="00DE3C1A" w:rsidRDefault="00374067" w:rsidP="00D70DCE">
            <w:pPr>
              <w:rPr>
                <w:rFonts w:cs="Arial"/>
                <w:i/>
                <w:sz w:val="20"/>
                <w:szCs w:val="20"/>
              </w:rPr>
            </w:pPr>
            <w:r w:rsidRPr="00DE3C1A">
              <w:rPr>
                <w:rFonts w:cs="Arial"/>
                <w:i/>
                <w:sz w:val="20"/>
                <w:szCs w:val="20"/>
              </w:rPr>
              <w:t>Landline tel</w:t>
            </w:r>
            <w:r>
              <w:rPr>
                <w:rFonts w:cs="Arial"/>
                <w:i/>
                <w:sz w:val="20"/>
                <w:szCs w:val="20"/>
              </w:rPr>
              <w:t>.</w:t>
            </w:r>
            <w:r w:rsidRPr="00DE3C1A">
              <w:rPr>
                <w:rFonts w:cs="Arial"/>
                <w:i/>
                <w:sz w:val="20"/>
                <w:szCs w:val="20"/>
              </w:rPr>
              <w:t xml:space="preserve"> number</w:t>
            </w:r>
            <w:r>
              <w:rPr>
                <w:rFonts w:cs="Arial"/>
                <w:i/>
                <w:sz w:val="20"/>
                <w:szCs w:val="20"/>
              </w:rPr>
              <w:t>:</w:t>
            </w:r>
          </w:p>
          <w:p w14:paraId="38C28DFE" w14:textId="5A03FFE4" w:rsidR="00374067" w:rsidRPr="00DE3C1A" w:rsidRDefault="00DF1ABE" w:rsidP="00DF1ABE">
            <w:pPr>
              <w:spacing w:before="6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800" w:type="dxa"/>
            <w:gridSpan w:val="3"/>
          </w:tcPr>
          <w:p w14:paraId="1ACE0C30" w14:textId="77777777" w:rsidR="00374067" w:rsidRPr="00DE3C1A" w:rsidRDefault="00374067" w:rsidP="00D70DCE">
            <w:pPr>
              <w:rPr>
                <w:rFonts w:cs="Arial"/>
                <w:i/>
                <w:sz w:val="20"/>
                <w:szCs w:val="20"/>
              </w:rPr>
            </w:pPr>
            <w:r w:rsidRPr="00DE3C1A">
              <w:rPr>
                <w:rFonts w:cs="Arial"/>
                <w:i/>
                <w:sz w:val="20"/>
                <w:szCs w:val="20"/>
              </w:rPr>
              <w:t>Mobile tel</w:t>
            </w:r>
            <w:r>
              <w:rPr>
                <w:rFonts w:cs="Arial"/>
                <w:i/>
                <w:sz w:val="20"/>
                <w:szCs w:val="20"/>
              </w:rPr>
              <w:t>.</w:t>
            </w:r>
            <w:r w:rsidRPr="00DE3C1A">
              <w:rPr>
                <w:rFonts w:cs="Arial"/>
                <w:i/>
                <w:sz w:val="20"/>
                <w:szCs w:val="20"/>
              </w:rPr>
              <w:t xml:space="preserve"> number</w:t>
            </w:r>
            <w:r>
              <w:rPr>
                <w:rFonts w:cs="Arial"/>
                <w:i/>
                <w:sz w:val="20"/>
                <w:szCs w:val="20"/>
              </w:rPr>
              <w:t>:</w:t>
            </w:r>
          </w:p>
          <w:p w14:paraId="6DB648C7" w14:textId="667CB035" w:rsidR="00374067" w:rsidRPr="00DE3C1A" w:rsidRDefault="00DF1ABE" w:rsidP="00DF1ABE">
            <w:pPr>
              <w:spacing w:before="6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427" w:type="dxa"/>
            <w:gridSpan w:val="4"/>
          </w:tcPr>
          <w:p w14:paraId="0512F51B" w14:textId="77777777" w:rsidR="00374067" w:rsidRPr="00DE3C1A" w:rsidRDefault="00374067" w:rsidP="00D70DCE">
            <w:pPr>
              <w:rPr>
                <w:rFonts w:cs="Arial"/>
                <w:i/>
                <w:sz w:val="20"/>
                <w:szCs w:val="20"/>
              </w:rPr>
            </w:pPr>
            <w:r w:rsidRPr="00DE3C1A">
              <w:rPr>
                <w:rFonts w:cs="Arial"/>
                <w:i/>
                <w:sz w:val="20"/>
                <w:szCs w:val="20"/>
              </w:rPr>
              <w:t>Email address</w:t>
            </w:r>
            <w:r>
              <w:rPr>
                <w:rFonts w:cs="Arial"/>
                <w:i/>
                <w:sz w:val="20"/>
                <w:szCs w:val="20"/>
              </w:rPr>
              <w:t>:</w:t>
            </w:r>
          </w:p>
          <w:p w14:paraId="4351B532" w14:textId="3A0EE65F" w:rsidR="00374067" w:rsidRPr="00DE3C1A" w:rsidRDefault="00DF1ABE" w:rsidP="00D70DCE">
            <w:pPr>
              <w:spacing w:before="60"/>
              <w:rPr>
                <w:rFonts w:cs="Arial"/>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74067" w:rsidRPr="00DE3C1A" w14:paraId="050BA705" w14:textId="77777777" w:rsidTr="00D70DCE">
        <w:trPr>
          <w:trHeight w:val="576"/>
        </w:trPr>
        <w:tc>
          <w:tcPr>
            <w:tcW w:w="9558" w:type="dxa"/>
            <w:gridSpan w:val="8"/>
          </w:tcPr>
          <w:p w14:paraId="254EE98E" w14:textId="77777777" w:rsidR="00374067" w:rsidRDefault="00374067" w:rsidP="00D70DCE">
            <w:pPr>
              <w:rPr>
                <w:rFonts w:cs="Arial"/>
                <w:i/>
                <w:sz w:val="20"/>
                <w:szCs w:val="20"/>
              </w:rPr>
            </w:pPr>
            <w:r>
              <w:rPr>
                <w:rFonts w:cs="Arial"/>
                <w:i/>
                <w:sz w:val="20"/>
                <w:szCs w:val="20"/>
              </w:rPr>
              <w:t>Lessee name(s):</w:t>
            </w:r>
          </w:p>
          <w:p w14:paraId="2EBC3360" w14:textId="5F62B4AA" w:rsidR="00DF1ABE" w:rsidRPr="00DE3C1A" w:rsidRDefault="00DF1ABE" w:rsidP="00D70DCE">
            <w:pPr>
              <w:rPr>
                <w:rFonts w:cs="Arial"/>
                <w:i/>
                <w:sz w:val="20"/>
                <w:szCs w:val="20"/>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74067" w:rsidRPr="00DE3C1A" w14:paraId="4358FEDE" w14:textId="77777777" w:rsidTr="00D70DCE">
        <w:trPr>
          <w:trHeight w:val="576"/>
        </w:trPr>
        <w:tc>
          <w:tcPr>
            <w:tcW w:w="2331" w:type="dxa"/>
          </w:tcPr>
          <w:p w14:paraId="2B1326B0" w14:textId="77777777" w:rsidR="00374067" w:rsidRPr="00DE3C1A" w:rsidRDefault="00374067" w:rsidP="00D70DCE">
            <w:pPr>
              <w:rPr>
                <w:rFonts w:cs="Arial"/>
                <w:i/>
                <w:sz w:val="20"/>
                <w:szCs w:val="20"/>
              </w:rPr>
            </w:pPr>
            <w:r w:rsidRPr="00DE3C1A">
              <w:rPr>
                <w:rFonts w:cs="Arial"/>
                <w:i/>
                <w:sz w:val="20"/>
                <w:szCs w:val="20"/>
              </w:rPr>
              <w:t>Landline tel</w:t>
            </w:r>
            <w:r>
              <w:rPr>
                <w:rFonts w:cs="Arial"/>
                <w:i/>
                <w:sz w:val="20"/>
                <w:szCs w:val="20"/>
              </w:rPr>
              <w:t>.</w:t>
            </w:r>
            <w:r w:rsidRPr="00DE3C1A">
              <w:rPr>
                <w:rFonts w:cs="Arial"/>
                <w:i/>
                <w:sz w:val="20"/>
                <w:szCs w:val="20"/>
              </w:rPr>
              <w:t xml:space="preserve"> number</w:t>
            </w:r>
            <w:r>
              <w:rPr>
                <w:rFonts w:cs="Arial"/>
                <w:i/>
                <w:sz w:val="20"/>
                <w:szCs w:val="20"/>
              </w:rPr>
              <w:t>:</w:t>
            </w:r>
          </w:p>
          <w:p w14:paraId="18BFE670" w14:textId="68B9D3EB" w:rsidR="00374067" w:rsidRDefault="00DF1ABE" w:rsidP="00D70DCE">
            <w:pPr>
              <w:rPr>
                <w:rFonts w:cs="Arial"/>
                <w:i/>
                <w:sz w:val="20"/>
                <w:szCs w:val="20"/>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800" w:type="dxa"/>
            <w:gridSpan w:val="3"/>
          </w:tcPr>
          <w:p w14:paraId="14F80885" w14:textId="77777777" w:rsidR="00374067" w:rsidRPr="00DE3C1A" w:rsidRDefault="00374067" w:rsidP="00D70DCE">
            <w:pPr>
              <w:rPr>
                <w:rFonts w:cs="Arial"/>
                <w:i/>
                <w:sz w:val="20"/>
                <w:szCs w:val="20"/>
              </w:rPr>
            </w:pPr>
            <w:r w:rsidRPr="00DE3C1A">
              <w:rPr>
                <w:rFonts w:cs="Arial"/>
                <w:i/>
                <w:sz w:val="20"/>
                <w:szCs w:val="20"/>
              </w:rPr>
              <w:t>Mobile tel</w:t>
            </w:r>
            <w:r>
              <w:rPr>
                <w:rFonts w:cs="Arial"/>
                <w:i/>
                <w:sz w:val="20"/>
                <w:szCs w:val="20"/>
              </w:rPr>
              <w:t>.</w:t>
            </w:r>
            <w:r w:rsidRPr="00DE3C1A">
              <w:rPr>
                <w:rFonts w:cs="Arial"/>
                <w:i/>
                <w:sz w:val="20"/>
                <w:szCs w:val="20"/>
              </w:rPr>
              <w:t xml:space="preserve"> number</w:t>
            </w:r>
            <w:r>
              <w:rPr>
                <w:rFonts w:cs="Arial"/>
                <w:i/>
                <w:sz w:val="20"/>
                <w:szCs w:val="20"/>
              </w:rPr>
              <w:t>:</w:t>
            </w:r>
          </w:p>
          <w:p w14:paraId="0A6B81C7" w14:textId="3C03C95F" w:rsidR="00374067" w:rsidRDefault="00DF1ABE" w:rsidP="00D70DCE">
            <w:pPr>
              <w:rPr>
                <w:rFonts w:cs="Arial"/>
                <w:i/>
                <w:sz w:val="20"/>
                <w:szCs w:val="20"/>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427" w:type="dxa"/>
            <w:gridSpan w:val="4"/>
          </w:tcPr>
          <w:p w14:paraId="595E7041" w14:textId="77777777" w:rsidR="00374067" w:rsidRPr="00DE3C1A" w:rsidRDefault="00374067" w:rsidP="00D70DCE">
            <w:pPr>
              <w:rPr>
                <w:rFonts w:cs="Arial"/>
                <w:i/>
                <w:sz w:val="20"/>
                <w:szCs w:val="20"/>
              </w:rPr>
            </w:pPr>
            <w:r w:rsidRPr="00DE3C1A">
              <w:rPr>
                <w:rFonts w:cs="Arial"/>
                <w:i/>
                <w:sz w:val="20"/>
                <w:szCs w:val="20"/>
              </w:rPr>
              <w:t>Email address</w:t>
            </w:r>
            <w:r>
              <w:rPr>
                <w:rFonts w:cs="Arial"/>
                <w:i/>
                <w:sz w:val="20"/>
                <w:szCs w:val="20"/>
              </w:rPr>
              <w:t>:</w:t>
            </w:r>
          </w:p>
          <w:p w14:paraId="170559F6" w14:textId="3E21D407" w:rsidR="00374067" w:rsidRDefault="00DF1ABE" w:rsidP="00D70DCE">
            <w:pPr>
              <w:rPr>
                <w:rFonts w:cs="Arial"/>
                <w:i/>
                <w:sz w:val="20"/>
                <w:szCs w:val="20"/>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4063B7" w:rsidRPr="00DE3C1A" w14:paraId="189A467A" w14:textId="77777777" w:rsidTr="00D70DCE">
        <w:trPr>
          <w:trHeight w:val="576"/>
        </w:trPr>
        <w:tc>
          <w:tcPr>
            <w:tcW w:w="9558" w:type="dxa"/>
            <w:gridSpan w:val="8"/>
          </w:tcPr>
          <w:p w14:paraId="6A12694B" w14:textId="77777777" w:rsidR="004063B7" w:rsidRDefault="004063B7" w:rsidP="00D70DCE">
            <w:pPr>
              <w:rPr>
                <w:rFonts w:cs="Arial"/>
                <w:i/>
                <w:sz w:val="20"/>
                <w:szCs w:val="20"/>
              </w:rPr>
            </w:pPr>
            <w:r w:rsidRPr="004063B7">
              <w:rPr>
                <w:rFonts w:cs="Arial"/>
                <w:i/>
                <w:sz w:val="20"/>
                <w:szCs w:val="20"/>
              </w:rPr>
              <w:lastRenderedPageBreak/>
              <w:t>Lessee mailing address (if different from above):</w:t>
            </w:r>
          </w:p>
          <w:p w14:paraId="1AA0744C" w14:textId="5F5E51F6" w:rsidR="00DF1ABE" w:rsidRPr="00DE3C1A" w:rsidRDefault="00DF1ABE" w:rsidP="00D70DCE">
            <w:pPr>
              <w:rPr>
                <w:rFonts w:cs="Arial"/>
                <w:i/>
                <w:sz w:val="20"/>
                <w:szCs w:val="20"/>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46BE8" w:rsidRPr="00DE3C1A" w14:paraId="379AE7D3" w14:textId="77777777" w:rsidTr="00D70DCE">
        <w:trPr>
          <w:trHeight w:val="576"/>
        </w:trPr>
        <w:tc>
          <w:tcPr>
            <w:tcW w:w="9558" w:type="dxa"/>
            <w:gridSpan w:val="8"/>
          </w:tcPr>
          <w:p w14:paraId="734E1717" w14:textId="6D719C60" w:rsidR="00646BE8" w:rsidRDefault="00646BE8" w:rsidP="00D70DCE">
            <w:pPr>
              <w:rPr>
                <w:rFonts w:cs="Arial"/>
                <w:i/>
                <w:sz w:val="20"/>
                <w:szCs w:val="20"/>
              </w:rPr>
            </w:pPr>
            <w:r w:rsidRPr="00DE3C1A">
              <w:rPr>
                <w:rFonts w:cs="Arial"/>
                <w:i/>
                <w:sz w:val="20"/>
                <w:szCs w:val="20"/>
              </w:rPr>
              <w:t>Manager</w:t>
            </w:r>
            <w:r>
              <w:rPr>
                <w:rFonts w:cs="Arial"/>
                <w:i/>
                <w:sz w:val="20"/>
                <w:szCs w:val="20"/>
              </w:rPr>
              <w:t>(s)</w:t>
            </w:r>
            <w:r w:rsidRPr="00DE3C1A">
              <w:rPr>
                <w:rFonts w:cs="Arial"/>
                <w:i/>
                <w:sz w:val="20"/>
                <w:szCs w:val="20"/>
              </w:rPr>
              <w:t xml:space="preserve"> (other than owner</w:t>
            </w:r>
            <w:r>
              <w:rPr>
                <w:rFonts w:cs="Arial"/>
                <w:i/>
                <w:sz w:val="20"/>
                <w:szCs w:val="20"/>
              </w:rPr>
              <w:t xml:space="preserve">, identify </w:t>
            </w:r>
            <w:r w:rsidRPr="00076F68">
              <w:rPr>
                <w:rFonts w:cs="Arial"/>
                <w:i/>
                <w:sz w:val="20"/>
                <w:szCs w:val="20"/>
                <w:u w:val="single"/>
              </w:rPr>
              <w:t>local</w:t>
            </w:r>
            <w:r>
              <w:rPr>
                <w:rFonts w:cs="Arial"/>
                <w:i/>
                <w:sz w:val="20"/>
                <w:szCs w:val="20"/>
              </w:rPr>
              <w:t xml:space="preserve"> contact available to attend):</w:t>
            </w:r>
          </w:p>
          <w:p w14:paraId="730F9382" w14:textId="407B43E7" w:rsidR="00646BE8" w:rsidRPr="00DE3C1A" w:rsidRDefault="00DF1ABE" w:rsidP="00D70DCE">
            <w:pPr>
              <w:rPr>
                <w:rFonts w:cs="Arial"/>
                <w:i/>
                <w:sz w:val="20"/>
                <w:szCs w:val="20"/>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46BE8" w:rsidRPr="00DE3C1A" w14:paraId="0C2A4F5A" w14:textId="77777777" w:rsidTr="00D70DCE">
        <w:trPr>
          <w:trHeight w:val="576"/>
        </w:trPr>
        <w:tc>
          <w:tcPr>
            <w:tcW w:w="2331" w:type="dxa"/>
          </w:tcPr>
          <w:p w14:paraId="1E0A2C07" w14:textId="77777777" w:rsidR="00646BE8" w:rsidRPr="00DE3C1A" w:rsidRDefault="00646BE8" w:rsidP="00D70DCE">
            <w:pPr>
              <w:rPr>
                <w:rFonts w:cs="Arial"/>
                <w:i/>
                <w:sz w:val="20"/>
                <w:szCs w:val="20"/>
              </w:rPr>
            </w:pPr>
            <w:r w:rsidRPr="00DE3C1A">
              <w:rPr>
                <w:rFonts w:cs="Arial"/>
                <w:i/>
                <w:sz w:val="20"/>
                <w:szCs w:val="20"/>
              </w:rPr>
              <w:t>Landline tel</w:t>
            </w:r>
            <w:r>
              <w:rPr>
                <w:rFonts w:cs="Arial"/>
                <w:i/>
                <w:sz w:val="20"/>
                <w:szCs w:val="20"/>
              </w:rPr>
              <w:t>.</w:t>
            </w:r>
            <w:r w:rsidRPr="00DE3C1A">
              <w:rPr>
                <w:rFonts w:cs="Arial"/>
                <w:i/>
                <w:sz w:val="20"/>
                <w:szCs w:val="20"/>
              </w:rPr>
              <w:t xml:space="preserve"> number</w:t>
            </w:r>
            <w:r>
              <w:rPr>
                <w:rFonts w:cs="Arial"/>
                <w:i/>
                <w:sz w:val="20"/>
                <w:szCs w:val="20"/>
              </w:rPr>
              <w:t>:</w:t>
            </w:r>
          </w:p>
          <w:p w14:paraId="4CBC5E65" w14:textId="53E8C038" w:rsidR="00646BE8" w:rsidRPr="00DE3C1A" w:rsidRDefault="00DF1ABE" w:rsidP="00D70DCE">
            <w:pPr>
              <w:rPr>
                <w:rFonts w:cs="Arial"/>
                <w:i/>
                <w:sz w:val="20"/>
                <w:szCs w:val="20"/>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800" w:type="dxa"/>
            <w:gridSpan w:val="3"/>
          </w:tcPr>
          <w:p w14:paraId="0747C7B6" w14:textId="77777777" w:rsidR="00646BE8" w:rsidRPr="00DE3C1A" w:rsidRDefault="00646BE8" w:rsidP="00D70DCE">
            <w:pPr>
              <w:rPr>
                <w:rFonts w:cs="Arial"/>
                <w:i/>
                <w:sz w:val="20"/>
                <w:szCs w:val="20"/>
              </w:rPr>
            </w:pPr>
            <w:r w:rsidRPr="00DE3C1A">
              <w:rPr>
                <w:rFonts w:cs="Arial"/>
                <w:i/>
                <w:sz w:val="20"/>
                <w:szCs w:val="20"/>
              </w:rPr>
              <w:t>Mobile tel</w:t>
            </w:r>
            <w:r>
              <w:rPr>
                <w:rFonts w:cs="Arial"/>
                <w:i/>
                <w:sz w:val="20"/>
                <w:szCs w:val="20"/>
              </w:rPr>
              <w:t>.</w:t>
            </w:r>
            <w:r w:rsidRPr="00DE3C1A">
              <w:rPr>
                <w:rFonts w:cs="Arial"/>
                <w:i/>
                <w:sz w:val="20"/>
                <w:szCs w:val="20"/>
              </w:rPr>
              <w:t xml:space="preserve"> number</w:t>
            </w:r>
            <w:r>
              <w:rPr>
                <w:rFonts w:cs="Arial"/>
                <w:i/>
                <w:sz w:val="20"/>
                <w:szCs w:val="20"/>
              </w:rPr>
              <w:t>:</w:t>
            </w:r>
          </w:p>
          <w:p w14:paraId="717E333D" w14:textId="2323133D" w:rsidR="00646BE8" w:rsidRPr="00DE3C1A" w:rsidRDefault="00DF1ABE" w:rsidP="00D70DCE">
            <w:pPr>
              <w:rPr>
                <w:rFonts w:cs="Arial"/>
                <w:i/>
                <w:sz w:val="20"/>
                <w:szCs w:val="20"/>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427" w:type="dxa"/>
            <w:gridSpan w:val="4"/>
          </w:tcPr>
          <w:p w14:paraId="67C54950" w14:textId="77777777" w:rsidR="00646BE8" w:rsidRPr="00DE3C1A" w:rsidRDefault="00646BE8" w:rsidP="00D70DCE">
            <w:pPr>
              <w:rPr>
                <w:rFonts w:cs="Arial"/>
                <w:i/>
                <w:sz w:val="20"/>
                <w:szCs w:val="20"/>
              </w:rPr>
            </w:pPr>
            <w:r w:rsidRPr="00DE3C1A">
              <w:rPr>
                <w:rFonts w:cs="Arial"/>
                <w:i/>
                <w:sz w:val="20"/>
                <w:szCs w:val="20"/>
              </w:rPr>
              <w:t>Email address</w:t>
            </w:r>
            <w:r>
              <w:rPr>
                <w:rFonts w:cs="Arial"/>
                <w:i/>
                <w:sz w:val="20"/>
                <w:szCs w:val="20"/>
              </w:rPr>
              <w:t>:</w:t>
            </w:r>
          </w:p>
          <w:p w14:paraId="1180903E" w14:textId="3E39711E" w:rsidR="00646BE8" w:rsidRPr="00DE3C1A" w:rsidRDefault="00DF1ABE" w:rsidP="00D70DCE">
            <w:pPr>
              <w:rPr>
                <w:rFonts w:cs="Arial"/>
                <w:i/>
                <w:sz w:val="20"/>
                <w:szCs w:val="20"/>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46BE8" w:rsidRPr="00DE3C1A" w14:paraId="3ACF1DA4" w14:textId="77777777" w:rsidTr="00D70DCE">
        <w:trPr>
          <w:trHeight w:val="576"/>
        </w:trPr>
        <w:tc>
          <w:tcPr>
            <w:tcW w:w="9558" w:type="dxa"/>
            <w:gridSpan w:val="8"/>
          </w:tcPr>
          <w:p w14:paraId="08C409E1" w14:textId="77777777" w:rsidR="00646BE8" w:rsidRDefault="00646BE8" w:rsidP="00D70DCE">
            <w:pPr>
              <w:rPr>
                <w:rFonts w:cs="Arial"/>
                <w:i/>
                <w:sz w:val="20"/>
                <w:szCs w:val="20"/>
              </w:rPr>
            </w:pPr>
            <w:r w:rsidRPr="00646BE8">
              <w:rPr>
                <w:rFonts w:cs="Arial"/>
                <w:i/>
                <w:sz w:val="20"/>
                <w:szCs w:val="20"/>
              </w:rPr>
              <w:t>Out-of-Region Contact:</w:t>
            </w:r>
          </w:p>
          <w:p w14:paraId="6F94CED1" w14:textId="3CB55029" w:rsidR="00646BE8" w:rsidRPr="00DE3C1A" w:rsidRDefault="00DF1ABE" w:rsidP="00D70DCE">
            <w:pPr>
              <w:rPr>
                <w:rFonts w:cs="Arial"/>
                <w:i/>
                <w:sz w:val="20"/>
                <w:szCs w:val="20"/>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46BE8" w:rsidRPr="00DE3C1A" w14:paraId="0C8FE130" w14:textId="77777777" w:rsidTr="00D70DCE">
        <w:trPr>
          <w:trHeight w:val="576"/>
        </w:trPr>
        <w:tc>
          <w:tcPr>
            <w:tcW w:w="2331" w:type="dxa"/>
          </w:tcPr>
          <w:p w14:paraId="5A39267B" w14:textId="77777777" w:rsidR="00646BE8" w:rsidRPr="00DE3C1A" w:rsidRDefault="00646BE8" w:rsidP="00D70DCE">
            <w:pPr>
              <w:rPr>
                <w:rFonts w:cs="Arial"/>
                <w:i/>
                <w:sz w:val="20"/>
                <w:szCs w:val="20"/>
              </w:rPr>
            </w:pPr>
            <w:r w:rsidRPr="00DE3C1A">
              <w:rPr>
                <w:rFonts w:cs="Arial"/>
                <w:i/>
                <w:sz w:val="20"/>
                <w:szCs w:val="20"/>
              </w:rPr>
              <w:t>Landline tel</w:t>
            </w:r>
            <w:r>
              <w:rPr>
                <w:rFonts w:cs="Arial"/>
                <w:i/>
                <w:sz w:val="20"/>
                <w:szCs w:val="20"/>
              </w:rPr>
              <w:t>.</w:t>
            </w:r>
            <w:r w:rsidRPr="00DE3C1A">
              <w:rPr>
                <w:rFonts w:cs="Arial"/>
                <w:i/>
                <w:sz w:val="20"/>
                <w:szCs w:val="20"/>
              </w:rPr>
              <w:t xml:space="preserve"> number</w:t>
            </w:r>
            <w:r>
              <w:rPr>
                <w:rFonts w:cs="Arial"/>
                <w:i/>
                <w:sz w:val="20"/>
                <w:szCs w:val="20"/>
              </w:rPr>
              <w:t>:</w:t>
            </w:r>
          </w:p>
          <w:p w14:paraId="36B0DDD7" w14:textId="12D0FA95" w:rsidR="00646BE8" w:rsidRPr="00DE3C1A" w:rsidRDefault="00DF1ABE" w:rsidP="00D70DCE">
            <w:pPr>
              <w:rPr>
                <w:rFonts w:cs="Arial"/>
                <w:i/>
                <w:sz w:val="20"/>
                <w:szCs w:val="20"/>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2800" w:type="dxa"/>
            <w:gridSpan w:val="3"/>
          </w:tcPr>
          <w:p w14:paraId="5D8624AF" w14:textId="77777777" w:rsidR="00646BE8" w:rsidRPr="00DE3C1A" w:rsidRDefault="00646BE8" w:rsidP="00D70DCE">
            <w:pPr>
              <w:rPr>
                <w:rFonts w:cs="Arial"/>
                <w:i/>
                <w:sz w:val="20"/>
                <w:szCs w:val="20"/>
              </w:rPr>
            </w:pPr>
            <w:r w:rsidRPr="00DE3C1A">
              <w:rPr>
                <w:rFonts w:cs="Arial"/>
                <w:i/>
                <w:sz w:val="20"/>
                <w:szCs w:val="20"/>
              </w:rPr>
              <w:t>Mobile tel</w:t>
            </w:r>
            <w:r>
              <w:rPr>
                <w:rFonts w:cs="Arial"/>
                <w:i/>
                <w:sz w:val="20"/>
                <w:szCs w:val="20"/>
              </w:rPr>
              <w:t>.</w:t>
            </w:r>
            <w:r w:rsidRPr="00DE3C1A">
              <w:rPr>
                <w:rFonts w:cs="Arial"/>
                <w:i/>
                <w:sz w:val="20"/>
                <w:szCs w:val="20"/>
              </w:rPr>
              <w:t xml:space="preserve"> number</w:t>
            </w:r>
            <w:r>
              <w:rPr>
                <w:rFonts w:cs="Arial"/>
                <w:i/>
                <w:sz w:val="20"/>
                <w:szCs w:val="20"/>
              </w:rPr>
              <w:t>:</w:t>
            </w:r>
          </w:p>
          <w:p w14:paraId="3A3B62F6" w14:textId="7629D6C1" w:rsidR="00646BE8" w:rsidRPr="00DE3C1A" w:rsidRDefault="00DF1ABE" w:rsidP="00D70DCE">
            <w:pPr>
              <w:rPr>
                <w:rFonts w:cs="Arial"/>
                <w:i/>
                <w:sz w:val="20"/>
                <w:szCs w:val="20"/>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427" w:type="dxa"/>
            <w:gridSpan w:val="4"/>
          </w:tcPr>
          <w:p w14:paraId="7E3A2BE8" w14:textId="77777777" w:rsidR="00646BE8" w:rsidRPr="00DE3C1A" w:rsidRDefault="00646BE8" w:rsidP="00D70DCE">
            <w:pPr>
              <w:rPr>
                <w:rFonts w:cs="Arial"/>
                <w:i/>
                <w:sz w:val="20"/>
                <w:szCs w:val="20"/>
              </w:rPr>
            </w:pPr>
            <w:r w:rsidRPr="00DE3C1A">
              <w:rPr>
                <w:rFonts w:cs="Arial"/>
                <w:i/>
                <w:sz w:val="20"/>
                <w:szCs w:val="20"/>
              </w:rPr>
              <w:t>Email address</w:t>
            </w:r>
            <w:r>
              <w:rPr>
                <w:rFonts w:cs="Arial"/>
                <w:i/>
                <w:sz w:val="20"/>
                <w:szCs w:val="20"/>
              </w:rPr>
              <w:t>:</w:t>
            </w:r>
          </w:p>
          <w:p w14:paraId="135059C0" w14:textId="435A2345" w:rsidR="00646BE8" w:rsidRPr="00DE3C1A" w:rsidRDefault="00DF1ABE" w:rsidP="00D70DCE">
            <w:pPr>
              <w:rPr>
                <w:rFonts w:cs="Arial"/>
                <w:i/>
                <w:sz w:val="20"/>
                <w:szCs w:val="20"/>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74067" w:rsidRPr="00DE3C1A" w14:paraId="05B4688B" w14:textId="77777777" w:rsidTr="00D70DCE">
        <w:trPr>
          <w:trHeight w:val="576"/>
        </w:trPr>
        <w:tc>
          <w:tcPr>
            <w:tcW w:w="4608" w:type="dxa"/>
            <w:gridSpan w:val="3"/>
            <w:shd w:val="clear" w:color="auto" w:fill="auto"/>
          </w:tcPr>
          <w:p w14:paraId="6EB47CD0" w14:textId="77777777" w:rsidR="00374067" w:rsidRDefault="00374067" w:rsidP="00D70DCE">
            <w:pPr>
              <w:rPr>
                <w:rFonts w:cs="Arial"/>
                <w:i/>
                <w:sz w:val="20"/>
                <w:szCs w:val="20"/>
              </w:rPr>
            </w:pPr>
            <w:r>
              <w:rPr>
                <w:rFonts w:cs="Arial"/>
                <w:i/>
                <w:sz w:val="20"/>
                <w:szCs w:val="20"/>
              </w:rPr>
              <w:t>Number of individuals normally on the farm:</w:t>
            </w:r>
          </w:p>
          <w:p w14:paraId="483675F2" w14:textId="1D2526AF" w:rsidR="00DF1ABE" w:rsidRDefault="00DF1ABE" w:rsidP="00D70DCE">
            <w:pPr>
              <w:rPr>
                <w:rFonts w:cs="Arial"/>
                <w:i/>
                <w:sz w:val="20"/>
                <w:szCs w:val="20"/>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620" w:type="dxa"/>
            <w:gridSpan w:val="3"/>
          </w:tcPr>
          <w:p w14:paraId="6AC19A90" w14:textId="77777777" w:rsidR="00374067" w:rsidRDefault="00374067" w:rsidP="00D70DCE">
            <w:pPr>
              <w:rPr>
                <w:rFonts w:cs="Arial"/>
                <w:i/>
                <w:sz w:val="20"/>
                <w:szCs w:val="20"/>
              </w:rPr>
            </w:pPr>
            <w:r>
              <w:rPr>
                <w:rFonts w:cs="Arial"/>
                <w:i/>
                <w:sz w:val="20"/>
                <w:szCs w:val="20"/>
              </w:rPr>
              <w:t>Family:</w:t>
            </w:r>
          </w:p>
          <w:p w14:paraId="6C57A2F2" w14:textId="20536E17" w:rsidR="00DF1ABE" w:rsidRDefault="00DF1ABE" w:rsidP="00D70DCE">
            <w:pPr>
              <w:rPr>
                <w:rFonts w:cs="Arial"/>
                <w:i/>
                <w:sz w:val="20"/>
                <w:szCs w:val="20"/>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530" w:type="dxa"/>
          </w:tcPr>
          <w:p w14:paraId="6489C628" w14:textId="77777777" w:rsidR="00374067" w:rsidRDefault="00374067" w:rsidP="00D70DCE">
            <w:pPr>
              <w:rPr>
                <w:rFonts w:cs="Arial"/>
                <w:i/>
                <w:sz w:val="20"/>
                <w:szCs w:val="20"/>
              </w:rPr>
            </w:pPr>
            <w:r>
              <w:rPr>
                <w:rFonts w:cs="Arial"/>
                <w:i/>
                <w:sz w:val="20"/>
                <w:szCs w:val="20"/>
              </w:rPr>
              <w:t>Staff:</w:t>
            </w:r>
          </w:p>
          <w:p w14:paraId="79131C8A" w14:textId="1483DA14" w:rsidR="00DF1ABE" w:rsidRDefault="00DF1ABE" w:rsidP="00D70DCE">
            <w:pPr>
              <w:rPr>
                <w:rFonts w:cs="Arial"/>
                <w:i/>
                <w:sz w:val="20"/>
                <w:szCs w:val="20"/>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800" w:type="dxa"/>
          </w:tcPr>
          <w:p w14:paraId="60F739B5" w14:textId="77777777" w:rsidR="00374067" w:rsidRDefault="00374067" w:rsidP="00D70DCE">
            <w:pPr>
              <w:rPr>
                <w:rFonts w:cs="Arial"/>
                <w:i/>
                <w:sz w:val="20"/>
                <w:szCs w:val="20"/>
              </w:rPr>
            </w:pPr>
            <w:r>
              <w:rPr>
                <w:rFonts w:cs="Arial"/>
                <w:i/>
                <w:sz w:val="20"/>
                <w:szCs w:val="20"/>
              </w:rPr>
              <w:t>Tenants:</w:t>
            </w:r>
          </w:p>
          <w:p w14:paraId="6D3AD96F" w14:textId="076DB8C9" w:rsidR="00DF1ABE" w:rsidRDefault="00DF1ABE" w:rsidP="00D70DCE">
            <w:pPr>
              <w:rPr>
                <w:rFonts w:cs="Arial"/>
                <w:i/>
                <w:sz w:val="20"/>
                <w:szCs w:val="20"/>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374067" w:rsidRPr="00DE3C1A" w14:paraId="367E369C" w14:textId="33DD6CBE" w:rsidTr="00D70DCE">
        <w:trPr>
          <w:trHeight w:val="576"/>
        </w:trPr>
        <w:tc>
          <w:tcPr>
            <w:tcW w:w="9558" w:type="dxa"/>
            <w:gridSpan w:val="8"/>
            <w:shd w:val="clear" w:color="auto" w:fill="D9D9D9" w:themeFill="background1" w:themeFillShade="D9"/>
            <w:vAlign w:val="center"/>
          </w:tcPr>
          <w:p w14:paraId="751B61A7" w14:textId="7F3A9464" w:rsidR="00374067" w:rsidRPr="00DA6BB7" w:rsidRDefault="00A524EB" w:rsidP="00D70DCE">
            <w:pPr>
              <w:spacing w:line="276" w:lineRule="auto"/>
              <w:rPr>
                <w:rFonts w:cs="Arial"/>
                <w:i/>
                <w:sz w:val="20"/>
                <w:szCs w:val="20"/>
              </w:rPr>
            </w:pPr>
            <w:r w:rsidRPr="00A524EB">
              <w:rPr>
                <w:b/>
                <w:caps/>
              </w:rPr>
              <w:t>Range Tenure Information</w:t>
            </w:r>
            <w:r w:rsidR="00DA6BB7">
              <w:rPr>
                <w:b/>
                <w:caps/>
              </w:rPr>
              <w:t xml:space="preserve"> </w:t>
            </w:r>
            <w:r w:rsidR="00DA6BB7" w:rsidRPr="00A4464D">
              <w:rPr>
                <w:b/>
                <w:i/>
                <w:caps/>
              </w:rPr>
              <w:t>(</w:t>
            </w:r>
            <w:r w:rsidR="00DA6BB7" w:rsidRPr="00A4464D">
              <w:rPr>
                <w:b/>
                <w:i/>
              </w:rPr>
              <w:t>Section 3)</w:t>
            </w:r>
          </w:p>
        </w:tc>
      </w:tr>
      <w:tr w:rsidR="00A524EB" w:rsidRPr="00DE3C1A" w14:paraId="3C0349C5" w14:textId="77777777" w:rsidTr="00D70DCE">
        <w:trPr>
          <w:trHeight w:val="576"/>
        </w:trPr>
        <w:tc>
          <w:tcPr>
            <w:tcW w:w="9558" w:type="dxa"/>
            <w:gridSpan w:val="8"/>
            <w:tcBorders>
              <w:bottom w:val="single" w:sz="8" w:space="0" w:color="auto"/>
            </w:tcBorders>
          </w:tcPr>
          <w:p w14:paraId="57464832" w14:textId="77777777" w:rsidR="00A524EB" w:rsidRDefault="00A524EB" w:rsidP="00D70DCE">
            <w:pPr>
              <w:widowControl w:val="0"/>
              <w:spacing w:before="3"/>
              <w:ind w:left="104"/>
              <w:rPr>
                <w:rFonts w:eastAsia="Calibri" w:hAnsi="Calibri" w:cs="Times New Roman"/>
                <w:i/>
                <w:w w:val="105"/>
                <w:sz w:val="20"/>
                <w:szCs w:val="20"/>
                <w:lang w:val="en-US"/>
              </w:rPr>
            </w:pPr>
            <w:r>
              <w:rPr>
                <w:rFonts w:eastAsia="Calibri" w:hAnsi="Calibri" w:cs="Times New Roman"/>
                <w:i/>
                <w:w w:val="105"/>
                <w:sz w:val="20"/>
                <w:szCs w:val="20"/>
                <w:lang w:val="en-US"/>
              </w:rPr>
              <w:t>Range Agreement</w:t>
            </w:r>
            <w:r w:rsidRPr="00F84E63">
              <w:rPr>
                <w:rFonts w:eastAsia="Calibri" w:hAnsi="Calibri" w:cs="Times New Roman"/>
                <w:i/>
                <w:w w:val="105"/>
                <w:sz w:val="20"/>
                <w:szCs w:val="20"/>
                <w:lang w:val="en-US"/>
              </w:rPr>
              <w:t xml:space="preserve"> Number:</w:t>
            </w:r>
          </w:p>
          <w:p w14:paraId="7D6C3A3E" w14:textId="1756BD4E" w:rsidR="00A524EB" w:rsidRDefault="00DF1ABE" w:rsidP="00D70DCE">
            <w:pPr>
              <w:spacing w:line="276" w:lineRule="auto"/>
              <w:rPr>
                <w:rFonts w:cs="Arial"/>
                <w:i/>
                <w:sz w:val="20"/>
                <w:szCs w:val="20"/>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A524EB" w:rsidRPr="00DE3C1A" w14:paraId="771CD1BE" w14:textId="77777777" w:rsidTr="00D70DCE">
        <w:trPr>
          <w:trHeight w:val="576"/>
        </w:trPr>
        <w:tc>
          <w:tcPr>
            <w:tcW w:w="9558" w:type="dxa"/>
            <w:gridSpan w:val="8"/>
          </w:tcPr>
          <w:p w14:paraId="3E4C8B2B" w14:textId="77777777" w:rsidR="00A524EB" w:rsidRDefault="00A524EB" w:rsidP="00D70DCE">
            <w:pPr>
              <w:widowControl w:val="0"/>
              <w:spacing w:before="8"/>
              <w:ind w:left="99"/>
              <w:rPr>
                <w:rFonts w:eastAsia="Calibri" w:hAnsi="Calibri" w:cs="Times New Roman"/>
                <w:i/>
                <w:w w:val="105"/>
                <w:sz w:val="20"/>
                <w:szCs w:val="20"/>
                <w:lang w:val="en-US"/>
              </w:rPr>
            </w:pPr>
            <w:r w:rsidRPr="00F84E63">
              <w:rPr>
                <w:rFonts w:eastAsia="Calibri" w:hAnsi="Calibri" w:cs="Times New Roman"/>
                <w:i/>
                <w:w w:val="105"/>
                <w:sz w:val="20"/>
                <w:szCs w:val="20"/>
                <w:lang w:val="en-US"/>
              </w:rPr>
              <w:t>Range Tenure Location</w:t>
            </w:r>
            <w:r>
              <w:rPr>
                <w:rFonts w:eastAsia="Calibri" w:hAnsi="Calibri" w:cs="Times New Roman"/>
                <w:i/>
                <w:w w:val="105"/>
                <w:sz w:val="20"/>
                <w:szCs w:val="20"/>
                <w:lang w:val="en-US"/>
              </w:rPr>
              <w:t>(s)</w:t>
            </w:r>
            <w:r w:rsidRPr="00F84E63">
              <w:rPr>
                <w:rFonts w:eastAsia="Calibri" w:hAnsi="Calibri" w:cs="Times New Roman"/>
                <w:i/>
                <w:w w:val="105"/>
                <w:sz w:val="20"/>
                <w:szCs w:val="20"/>
                <w:lang w:val="en-US"/>
              </w:rPr>
              <w:t xml:space="preserve"> (nearest cross roads, general location description):</w:t>
            </w:r>
          </w:p>
          <w:p w14:paraId="11BC1275" w14:textId="6F051C13" w:rsidR="00A524EB" w:rsidRDefault="00DF1ABE" w:rsidP="00D70DCE">
            <w:pPr>
              <w:spacing w:line="276" w:lineRule="auto"/>
              <w:rPr>
                <w:rFonts w:cs="Arial"/>
                <w:i/>
                <w:sz w:val="20"/>
                <w:szCs w:val="20"/>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tbl>
      <w:tblPr>
        <w:tblW w:w="5000" w:type="pct"/>
        <w:tblBorders>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1462"/>
        <w:gridCol w:w="1463"/>
        <w:gridCol w:w="1629"/>
        <w:gridCol w:w="1461"/>
        <w:gridCol w:w="1461"/>
        <w:gridCol w:w="1864"/>
      </w:tblGrid>
      <w:tr w:rsidR="00A4464D" w:rsidRPr="00A47522" w14:paraId="5F01A293" w14:textId="77777777" w:rsidTr="00D70DCE">
        <w:trPr>
          <w:trHeight w:hRule="exact" w:val="576"/>
        </w:trPr>
        <w:tc>
          <w:tcPr>
            <w:tcW w:w="5000" w:type="pct"/>
            <w:gridSpan w:val="6"/>
            <w:shd w:val="clear" w:color="auto" w:fill="D9D9D9"/>
            <w:vAlign w:val="center"/>
          </w:tcPr>
          <w:p w14:paraId="7119E276" w14:textId="77777777" w:rsidR="00A4464D" w:rsidRDefault="00A4464D" w:rsidP="00D70DCE">
            <w:pPr>
              <w:widowControl w:val="0"/>
              <w:spacing w:before="131" w:line="276" w:lineRule="auto"/>
              <w:ind w:left="90"/>
              <w:rPr>
                <w:rFonts w:eastAsia="Calibri" w:cs="Arial"/>
                <w:b/>
                <w:i/>
                <w:lang w:val="en-US"/>
              </w:rPr>
            </w:pPr>
            <w:r w:rsidRPr="00A4464D">
              <w:rPr>
                <w:rFonts w:eastAsia="Calibri" w:cs="Arial"/>
                <w:b/>
                <w:caps/>
                <w:lang w:val="en-US"/>
              </w:rPr>
              <w:t>Livestock Location During Wildfire Season</w:t>
            </w:r>
            <w:r>
              <w:rPr>
                <w:rFonts w:eastAsia="Calibri" w:cs="Arial"/>
                <w:b/>
                <w:caps/>
                <w:lang w:val="en-US"/>
              </w:rPr>
              <w:t xml:space="preserve"> </w:t>
            </w:r>
            <w:r w:rsidRPr="00A4464D">
              <w:rPr>
                <w:rFonts w:eastAsia="Calibri" w:cs="Arial"/>
                <w:b/>
                <w:i/>
                <w:caps/>
                <w:lang w:val="en-US"/>
              </w:rPr>
              <w:t>(</w:t>
            </w:r>
            <w:r w:rsidRPr="00A4464D">
              <w:rPr>
                <w:rFonts w:eastAsia="Calibri" w:cs="Arial"/>
                <w:b/>
                <w:i/>
                <w:lang w:val="en-US"/>
              </w:rPr>
              <w:t>Section 7)</w:t>
            </w:r>
          </w:p>
          <w:p w14:paraId="3A2151EF" w14:textId="77777777" w:rsidR="00881F20" w:rsidRDefault="00881F20" w:rsidP="00D70DCE">
            <w:pPr>
              <w:widowControl w:val="0"/>
              <w:spacing w:before="131" w:line="276" w:lineRule="auto"/>
              <w:ind w:left="90"/>
              <w:rPr>
                <w:rFonts w:eastAsia="Calibri" w:cs="Arial"/>
                <w:b/>
                <w:lang w:val="en-US"/>
              </w:rPr>
            </w:pPr>
          </w:p>
          <w:p w14:paraId="04BCEDF6" w14:textId="78D90EFF" w:rsidR="00881F20" w:rsidRPr="00A4464D" w:rsidRDefault="00881F20" w:rsidP="00D70DCE">
            <w:pPr>
              <w:widowControl w:val="0"/>
              <w:spacing w:before="131" w:line="276" w:lineRule="auto"/>
              <w:ind w:left="90"/>
              <w:rPr>
                <w:rFonts w:eastAsia="Calibri" w:cs="Arial"/>
                <w:b/>
                <w:lang w:val="en-US"/>
              </w:rPr>
            </w:pPr>
          </w:p>
        </w:tc>
      </w:tr>
      <w:tr w:rsidR="00646BE8" w:rsidRPr="00A47522" w14:paraId="0E72247C" w14:textId="77777777" w:rsidTr="00D70DCE">
        <w:trPr>
          <w:trHeight w:hRule="exact" w:val="814"/>
        </w:trPr>
        <w:tc>
          <w:tcPr>
            <w:tcW w:w="5000" w:type="pct"/>
            <w:gridSpan w:val="6"/>
            <w:shd w:val="clear" w:color="auto" w:fill="FFFFFF" w:themeFill="background1"/>
          </w:tcPr>
          <w:p w14:paraId="6ADBD473" w14:textId="017D976D" w:rsidR="00646BE8" w:rsidRPr="00462411" w:rsidRDefault="00646BE8" w:rsidP="00D70DCE">
            <w:pPr>
              <w:widowControl w:val="0"/>
              <w:spacing w:before="131" w:line="276" w:lineRule="auto"/>
              <w:ind w:left="90"/>
              <w:jc w:val="center"/>
              <w:rPr>
                <w:rFonts w:eastAsia="Calibri" w:cs="Arial"/>
                <w:lang w:val="en-US"/>
              </w:rPr>
            </w:pPr>
            <w:r w:rsidRPr="00462411">
              <w:rPr>
                <w:rFonts w:eastAsia="Calibri" w:cs="Arial"/>
                <w:lang w:val="en-US"/>
              </w:rPr>
              <w:t>Expected livestock numbers by location during the early (May – June) and peak (July – September) fire seasons</w:t>
            </w:r>
          </w:p>
        </w:tc>
      </w:tr>
      <w:tr w:rsidR="00646BE8" w:rsidRPr="00A47522" w14:paraId="25DE9917" w14:textId="77777777" w:rsidTr="00D70DCE">
        <w:trPr>
          <w:trHeight w:hRule="exact" w:val="427"/>
        </w:trPr>
        <w:tc>
          <w:tcPr>
            <w:tcW w:w="2438" w:type="pct"/>
            <w:gridSpan w:val="3"/>
          </w:tcPr>
          <w:p w14:paraId="4BEE6151" w14:textId="4E45DA46" w:rsidR="00646BE8" w:rsidRPr="00462411" w:rsidRDefault="00646BE8" w:rsidP="00D70DCE">
            <w:pPr>
              <w:widowControl w:val="0"/>
              <w:spacing w:before="63"/>
              <w:ind w:left="104"/>
              <w:rPr>
                <w:rFonts w:eastAsia="Calibri" w:cs="Arial"/>
                <w:sz w:val="21"/>
                <w:szCs w:val="21"/>
                <w:lang w:val="en-US"/>
              </w:rPr>
            </w:pPr>
            <w:r w:rsidRPr="00462411">
              <w:rPr>
                <w:rFonts w:eastAsia="Calibri" w:cs="Arial"/>
                <w:sz w:val="21"/>
                <w:szCs w:val="21"/>
                <w:lang w:val="en-US"/>
              </w:rPr>
              <w:t>#</w:t>
            </w:r>
            <w:r w:rsidRPr="00462411">
              <w:rPr>
                <w:rFonts w:eastAsia="Calibri" w:cs="Arial"/>
                <w:spacing w:val="-2"/>
                <w:sz w:val="21"/>
                <w:szCs w:val="21"/>
                <w:lang w:val="en-US"/>
              </w:rPr>
              <w:t xml:space="preserve"> </w:t>
            </w:r>
            <w:r w:rsidRPr="00462411">
              <w:rPr>
                <w:rFonts w:eastAsia="Calibri" w:cs="Arial"/>
                <w:sz w:val="21"/>
                <w:szCs w:val="21"/>
                <w:lang w:val="en-US"/>
              </w:rPr>
              <w:t>of</w:t>
            </w:r>
            <w:r w:rsidRPr="00462411">
              <w:rPr>
                <w:rFonts w:eastAsia="Calibri" w:cs="Arial"/>
                <w:spacing w:val="-2"/>
                <w:sz w:val="21"/>
                <w:szCs w:val="21"/>
                <w:lang w:val="en-US"/>
              </w:rPr>
              <w:t xml:space="preserve"> </w:t>
            </w:r>
            <w:r w:rsidRPr="00462411">
              <w:rPr>
                <w:rFonts w:eastAsia="Calibri" w:cs="Arial"/>
                <w:sz w:val="21"/>
                <w:szCs w:val="21"/>
                <w:lang w:val="en-US"/>
              </w:rPr>
              <w:t>animals</w:t>
            </w:r>
            <w:r w:rsidRPr="00462411">
              <w:rPr>
                <w:rFonts w:eastAsia="Calibri" w:cs="Arial"/>
                <w:spacing w:val="-1"/>
                <w:sz w:val="21"/>
                <w:szCs w:val="21"/>
                <w:lang w:val="en-US"/>
              </w:rPr>
              <w:t xml:space="preserve"> </w:t>
            </w:r>
            <w:r w:rsidRPr="00462411">
              <w:rPr>
                <w:rFonts w:eastAsia="Calibri" w:cs="Arial"/>
                <w:sz w:val="21"/>
                <w:szCs w:val="21"/>
                <w:lang w:val="en-US"/>
              </w:rPr>
              <w:t>at</w:t>
            </w:r>
            <w:r w:rsidRPr="00462411">
              <w:rPr>
                <w:rFonts w:eastAsia="Calibri" w:cs="Arial"/>
                <w:spacing w:val="-2"/>
                <w:sz w:val="21"/>
                <w:szCs w:val="21"/>
                <w:lang w:val="en-US"/>
              </w:rPr>
              <w:t xml:space="preserve"> </w:t>
            </w:r>
            <w:r w:rsidRPr="00462411">
              <w:rPr>
                <w:rFonts w:eastAsia="Calibri" w:cs="Arial"/>
                <w:sz w:val="21"/>
                <w:szCs w:val="21"/>
                <w:lang w:val="en-US"/>
              </w:rPr>
              <w:t>the</w:t>
            </w:r>
            <w:r w:rsidRPr="00462411">
              <w:rPr>
                <w:rFonts w:eastAsia="Calibri" w:cs="Arial"/>
                <w:spacing w:val="-1"/>
                <w:sz w:val="21"/>
                <w:szCs w:val="21"/>
                <w:lang w:val="en-US"/>
              </w:rPr>
              <w:t xml:space="preserve"> farm</w:t>
            </w:r>
            <w:r w:rsidRPr="00462411">
              <w:rPr>
                <w:rFonts w:eastAsia="Calibri" w:cs="Arial"/>
                <w:sz w:val="21"/>
                <w:szCs w:val="21"/>
                <w:lang w:val="en-US"/>
              </w:rPr>
              <w:t>:</w:t>
            </w:r>
            <w:r w:rsidR="00FA265F">
              <w:rPr>
                <w:rFonts w:eastAsia="Calibri" w:cs="Arial"/>
                <w:sz w:val="21"/>
                <w:szCs w:val="21"/>
                <w:lang w:val="en-US"/>
              </w:rPr>
              <w:t xml:space="preserve"> </w:t>
            </w:r>
            <w:r w:rsidR="00FA265F">
              <w:rPr>
                <w:rFonts w:cs="Arial"/>
              </w:rPr>
              <w:fldChar w:fldCharType="begin">
                <w:ffData>
                  <w:name w:val="Text2"/>
                  <w:enabled/>
                  <w:calcOnExit w:val="0"/>
                  <w:textInput/>
                </w:ffData>
              </w:fldChar>
            </w:r>
            <w:r w:rsidR="00FA265F">
              <w:rPr>
                <w:rFonts w:cs="Arial"/>
              </w:rPr>
              <w:instrText xml:space="preserve"> FORMTEXT </w:instrText>
            </w:r>
            <w:r w:rsidR="00FA265F">
              <w:rPr>
                <w:rFonts w:cs="Arial"/>
              </w:rPr>
            </w:r>
            <w:r w:rsidR="00FA265F">
              <w:rPr>
                <w:rFonts w:cs="Arial"/>
              </w:rPr>
              <w:fldChar w:fldCharType="separate"/>
            </w:r>
            <w:r w:rsidR="00FA265F">
              <w:rPr>
                <w:rFonts w:cs="Arial"/>
                <w:noProof/>
              </w:rPr>
              <w:t> </w:t>
            </w:r>
            <w:r w:rsidR="00FA265F">
              <w:rPr>
                <w:rFonts w:cs="Arial"/>
                <w:noProof/>
              </w:rPr>
              <w:t> </w:t>
            </w:r>
            <w:r w:rsidR="00FA265F">
              <w:rPr>
                <w:rFonts w:cs="Arial"/>
                <w:noProof/>
              </w:rPr>
              <w:t> </w:t>
            </w:r>
            <w:r w:rsidR="00FA265F">
              <w:rPr>
                <w:rFonts w:cs="Arial"/>
                <w:noProof/>
              </w:rPr>
              <w:t> </w:t>
            </w:r>
            <w:r w:rsidR="00FA265F">
              <w:rPr>
                <w:rFonts w:cs="Arial"/>
                <w:noProof/>
              </w:rPr>
              <w:t> </w:t>
            </w:r>
            <w:r w:rsidR="00FA265F">
              <w:rPr>
                <w:rFonts w:cs="Arial"/>
              </w:rPr>
              <w:fldChar w:fldCharType="end"/>
            </w:r>
          </w:p>
        </w:tc>
        <w:tc>
          <w:tcPr>
            <w:tcW w:w="2562" w:type="pct"/>
            <w:gridSpan w:val="3"/>
          </w:tcPr>
          <w:p w14:paraId="13184A14" w14:textId="156E5771" w:rsidR="00646BE8" w:rsidRPr="00462411" w:rsidRDefault="00646BE8" w:rsidP="00D70DCE">
            <w:pPr>
              <w:widowControl w:val="0"/>
              <w:spacing w:before="63"/>
              <w:ind w:left="104" w:right="-14"/>
              <w:rPr>
                <w:rFonts w:eastAsia="Calibri" w:cs="Arial"/>
                <w:sz w:val="21"/>
                <w:szCs w:val="21"/>
                <w:lang w:val="en-US"/>
              </w:rPr>
            </w:pPr>
            <w:r w:rsidRPr="00462411">
              <w:rPr>
                <w:rFonts w:eastAsia="Calibri" w:cs="Arial"/>
                <w:sz w:val="21"/>
                <w:szCs w:val="21"/>
                <w:lang w:val="en-US"/>
              </w:rPr>
              <w:t>#</w:t>
            </w:r>
            <w:r w:rsidRPr="00462411">
              <w:rPr>
                <w:rFonts w:eastAsia="Calibri" w:cs="Arial"/>
                <w:spacing w:val="-2"/>
                <w:sz w:val="21"/>
                <w:szCs w:val="21"/>
                <w:lang w:val="en-US"/>
              </w:rPr>
              <w:t xml:space="preserve"> </w:t>
            </w:r>
            <w:r w:rsidRPr="00462411">
              <w:rPr>
                <w:rFonts w:eastAsia="Calibri" w:cs="Arial"/>
                <w:sz w:val="21"/>
                <w:szCs w:val="21"/>
                <w:lang w:val="en-US"/>
              </w:rPr>
              <w:t>of</w:t>
            </w:r>
            <w:r w:rsidRPr="00462411">
              <w:rPr>
                <w:rFonts w:eastAsia="Calibri" w:cs="Arial"/>
                <w:spacing w:val="-2"/>
                <w:sz w:val="21"/>
                <w:szCs w:val="21"/>
                <w:lang w:val="en-US"/>
              </w:rPr>
              <w:t xml:space="preserve"> </w:t>
            </w:r>
            <w:r w:rsidRPr="00462411">
              <w:rPr>
                <w:rFonts w:eastAsia="Calibri" w:cs="Arial"/>
                <w:sz w:val="21"/>
                <w:szCs w:val="21"/>
                <w:lang w:val="en-US"/>
              </w:rPr>
              <w:t>animals</w:t>
            </w:r>
            <w:r w:rsidRPr="00462411">
              <w:rPr>
                <w:rFonts w:eastAsia="Calibri" w:cs="Arial"/>
                <w:spacing w:val="-2"/>
                <w:sz w:val="21"/>
                <w:szCs w:val="21"/>
                <w:lang w:val="en-US"/>
              </w:rPr>
              <w:t xml:space="preserve"> </w:t>
            </w:r>
            <w:r w:rsidRPr="00462411">
              <w:rPr>
                <w:rFonts w:eastAsia="Calibri" w:cs="Arial"/>
                <w:sz w:val="21"/>
                <w:szCs w:val="21"/>
                <w:lang w:val="en-US"/>
              </w:rPr>
              <w:t>on</w:t>
            </w:r>
            <w:r w:rsidRPr="00462411">
              <w:rPr>
                <w:rFonts w:eastAsia="Calibri" w:cs="Arial"/>
                <w:spacing w:val="-2"/>
                <w:sz w:val="21"/>
                <w:szCs w:val="21"/>
                <w:lang w:val="en-US"/>
              </w:rPr>
              <w:t xml:space="preserve"> </w:t>
            </w:r>
            <w:r w:rsidRPr="00462411">
              <w:rPr>
                <w:rFonts w:eastAsia="Calibri" w:cs="Arial"/>
                <w:spacing w:val="-1"/>
                <w:sz w:val="21"/>
                <w:szCs w:val="21"/>
                <w:lang w:val="en-US"/>
              </w:rPr>
              <w:t>Crown</w:t>
            </w:r>
            <w:r w:rsidRPr="00462411">
              <w:rPr>
                <w:rFonts w:eastAsia="Calibri" w:cs="Arial"/>
                <w:spacing w:val="-2"/>
                <w:sz w:val="21"/>
                <w:szCs w:val="21"/>
                <w:lang w:val="en-US"/>
              </w:rPr>
              <w:t xml:space="preserve"> </w:t>
            </w:r>
            <w:r w:rsidRPr="00462411">
              <w:rPr>
                <w:rFonts w:eastAsia="Calibri" w:cs="Arial"/>
                <w:sz w:val="21"/>
                <w:szCs w:val="21"/>
                <w:lang w:val="en-US"/>
              </w:rPr>
              <w:t>range</w:t>
            </w:r>
            <w:r w:rsidRPr="00462411">
              <w:rPr>
                <w:rFonts w:eastAsia="Calibri" w:cs="Arial"/>
                <w:spacing w:val="-2"/>
                <w:sz w:val="21"/>
                <w:szCs w:val="21"/>
                <w:lang w:val="en-US"/>
              </w:rPr>
              <w:t xml:space="preserve"> </w:t>
            </w:r>
            <w:r w:rsidRPr="00462411">
              <w:rPr>
                <w:rFonts w:eastAsia="Calibri" w:cs="Arial"/>
                <w:sz w:val="21"/>
                <w:szCs w:val="21"/>
                <w:lang w:val="en-US"/>
              </w:rPr>
              <w:t>tenure</w:t>
            </w:r>
            <w:r w:rsidR="00F77AD8">
              <w:rPr>
                <w:rFonts w:eastAsia="Calibri" w:cs="Arial"/>
                <w:sz w:val="21"/>
                <w:szCs w:val="21"/>
                <w:lang w:val="en-US"/>
              </w:rPr>
              <w:t>:</w:t>
            </w:r>
            <w:r w:rsidR="00FA265F">
              <w:rPr>
                <w:rFonts w:eastAsia="Calibri" w:cs="Arial"/>
                <w:sz w:val="21"/>
                <w:szCs w:val="21"/>
                <w:lang w:val="en-US"/>
              </w:rPr>
              <w:t xml:space="preserve"> </w:t>
            </w:r>
            <w:r w:rsidR="00FA265F">
              <w:rPr>
                <w:rFonts w:cs="Arial"/>
              </w:rPr>
              <w:fldChar w:fldCharType="begin">
                <w:ffData>
                  <w:name w:val="Text2"/>
                  <w:enabled/>
                  <w:calcOnExit w:val="0"/>
                  <w:textInput/>
                </w:ffData>
              </w:fldChar>
            </w:r>
            <w:r w:rsidR="00FA265F">
              <w:rPr>
                <w:rFonts w:cs="Arial"/>
              </w:rPr>
              <w:instrText xml:space="preserve"> FORMTEXT </w:instrText>
            </w:r>
            <w:r w:rsidR="00FA265F">
              <w:rPr>
                <w:rFonts w:cs="Arial"/>
              </w:rPr>
            </w:r>
            <w:r w:rsidR="00FA265F">
              <w:rPr>
                <w:rFonts w:cs="Arial"/>
              </w:rPr>
              <w:fldChar w:fldCharType="separate"/>
            </w:r>
            <w:r w:rsidR="00FA265F">
              <w:rPr>
                <w:rFonts w:cs="Arial"/>
                <w:noProof/>
              </w:rPr>
              <w:t> </w:t>
            </w:r>
            <w:r w:rsidR="00FA265F">
              <w:rPr>
                <w:rFonts w:cs="Arial"/>
                <w:noProof/>
              </w:rPr>
              <w:t> </w:t>
            </w:r>
            <w:r w:rsidR="00FA265F">
              <w:rPr>
                <w:rFonts w:cs="Arial"/>
                <w:noProof/>
              </w:rPr>
              <w:t> </w:t>
            </w:r>
            <w:r w:rsidR="00FA265F">
              <w:rPr>
                <w:rFonts w:cs="Arial"/>
                <w:noProof/>
              </w:rPr>
              <w:t> </w:t>
            </w:r>
            <w:r w:rsidR="00FA265F">
              <w:rPr>
                <w:rFonts w:cs="Arial"/>
                <w:noProof/>
              </w:rPr>
              <w:t> </w:t>
            </w:r>
            <w:r w:rsidR="00FA265F">
              <w:rPr>
                <w:rFonts w:cs="Arial"/>
              </w:rPr>
              <w:fldChar w:fldCharType="end"/>
            </w:r>
          </w:p>
        </w:tc>
      </w:tr>
      <w:tr w:rsidR="00646BE8" w:rsidRPr="00A47522" w14:paraId="1FF6597B" w14:textId="77777777" w:rsidTr="00DF1ABE">
        <w:trPr>
          <w:trHeight w:hRule="exact" w:val="427"/>
        </w:trPr>
        <w:tc>
          <w:tcPr>
            <w:tcW w:w="1566" w:type="pct"/>
            <w:gridSpan w:val="2"/>
          </w:tcPr>
          <w:p w14:paraId="67A3C731" w14:textId="77777777" w:rsidR="00646BE8" w:rsidRPr="00462411" w:rsidRDefault="00646BE8" w:rsidP="00D70DCE">
            <w:pPr>
              <w:widowControl w:val="0"/>
              <w:spacing w:before="63"/>
              <w:ind w:left="1727"/>
              <w:rPr>
                <w:rFonts w:eastAsia="Calibri" w:cs="Arial"/>
                <w:sz w:val="21"/>
                <w:szCs w:val="21"/>
                <w:lang w:val="en-US"/>
              </w:rPr>
            </w:pPr>
            <w:r w:rsidRPr="00462411">
              <w:rPr>
                <w:rFonts w:eastAsia="Calibri" w:cs="Arial"/>
                <w:sz w:val="21"/>
                <w:szCs w:val="21"/>
                <w:lang w:val="en-US"/>
              </w:rPr>
              <w:t>Early</w:t>
            </w:r>
          </w:p>
        </w:tc>
        <w:tc>
          <w:tcPr>
            <w:tcW w:w="872" w:type="pct"/>
          </w:tcPr>
          <w:p w14:paraId="111D99B7" w14:textId="77777777" w:rsidR="00646BE8" w:rsidRPr="00462411" w:rsidRDefault="00646BE8" w:rsidP="00D70DCE">
            <w:pPr>
              <w:widowControl w:val="0"/>
              <w:spacing w:before="63"/>
              <w:ind w:right="1"/>
              <w:jc w:val="center"/>
              <w:rPr>
                <w:rFonts w:eastAsia="Calibri" w:cs="Arial"/>
                <w:sz w:val="21"/>
                <w:szCs w:val="21"/>
                <w:lang w:val="en-US"/>
              </w:rPr>
            </w:pPr>
            <w:r w:rsidRPr="00462411">
              <w:rPr>
                <w:rFonts w:eastAsia="Calibri" w:cs="Arial"/>
                <w:sz w:val="21"/>
                <w:szCs w:val="21"/>
                <w:lang w:val="en-US"/>
              </w:rPr>
              <w:t>Peak</w:t>
            </w:r>
          </w:p>
        </w:tc>
        <w:tc>
          <w:tcPr>
            <w:tcW w:w="1564" w:type="pct"/>
            <w:gridSpan w:val="2"/>
          </w:tcPr>
          <w:p w14:paraId="379EBF13" w14:textId="77777777" w:rsidR="00646BE8" w:rsidRPr="00462411" w:rsidRDefault="00646BE8" w:rsidP="00D70DCE">
            <w:pPr>
              <w:widowControl w:val="0"/>
              <w:spacing w:before="63"/>
              <w:ind w:left="1963"/>
              <w:rPr>
                <w:rFonts w:eastAsia="Calibri" w:cs="Arial"/>
                <w:sz w:val="21"/>
                <w:szCs w:val="21"/>
                <w:lang w:val="en-US"/>
              </w:rPr>
            </w:pPr>
            <w:r w:rsidRPr="00462411">
              <w:rPr>
                <w:rFonts w:eastAsia="Calibri" w:cs="Arial"/>
                <w:sz w:val="21"/>
                <w:szCs w:val="21"/>
                <w:lang w:val="en-US"/>
              </w:rPr>
              <w:t>Early</w:t>
            </w:r>
          </w:p>
        </w:tc>
        <w:tc>
          <w:tcPr>
            <w:tcW w:w="998" w:type="pct"/>
          </w:tcPr>
          <w:p w14:paraId="6014FB37" w14:textId="77777777" w:rsidR="00646BE8" w:rsidRPr="00462411" w:rsidRDefault="00646BE8" w:rsidP="00D70DCE">
            <w:pPr>
              <w:widowControl w:val="0"/>
              <w:spacing w:before="63"/>
              <w:ind w:right="1"/>
              <w:jc w:val="center"/>
              <w:rPr>
                <w:rFonts w:eastAsia="Calibri" w:cs="Arial"/>
                <w:sz w:val="21"/>
                <w:szCs w:val="21"/>
                <w:lang w:val="en-US"/>
              </w:rPr>
            </w:pPr>
            <w:r w:rsidRPr="00462411">
              <w:rPr>
                <w:rFonts w:eastAsia="Calibri" w:cs="Arial"/>
                <w:sz w:val="21"/>
                <w:szCs w:val="21"/>
                <w:lang w:val="en-US"/>
              </w:rPr>
              <w:t>Peak</w:t>
            </w:r>
          </w:p>
        </w:tc>
      </w:tr>
      <w:tr w:rsidR="00DF1ABE" w:rsidRPr="00A47522" w14:paraId="3093B0FF" w14:textId="77777777" w:rsidTr="00DF1ABE">
        <w:trPr>
          <w:trHeight w:hRule="exact" w:val="427"/>
        </w:trPr>
        <w:tc>
          <w:tcPr>
            <w:tcW w:w="783" w:type="pct"/>
            <w:vAlign w:val="center"/>
          </w:tcPr>
          <w:p w14:paraId="004A0310" w14:textId="77777777" w:rsidR="00DF1ABE" w:rsidRPr="00A47522" w:rsidRDefault="00DF1ABE" w:rsidP="00DF1ABE">
            <w:pPr>
              <w:widowControl w:val="0"/>
              <w:spacing w:before="63"/>
              <w:ind w:left="104"/>
              <w:rPr>
                <w:rFonts w:eastAsia="Calibri" w:cs="Arial"/>
                <w:sz w:val="21"/>
                <w:szCs w:val="21"/>
                <w:lang w:val="en-US"/>
              </w:rPr>
            </w:pPr>
            <w:r w:rsidRPr="00C827FE">
              <w:rPr>
                <w:rFonts w:eastAsia="Calibri" w:cs="Arial"/>
                <w:i/>
                <w:sz w:val="20"/>
                <w:szCs w:val="20"/>
                <w:lang w:val="en-US"/>
              </w:rPr>
              <w:t>Cattle</w:t>
            </w:r>
            <w:r w:rsidRPr="00A47522">
              <w:rPr>
                <w:rFonts w:eastAsia="Calibri" w:cs="Arial"/>
                <w:sz w:val="21"/>
                <w:szCs w:val="21"/>
                <w:lang w:val="en-US"/>
              </w:rPr>
              <w:t>:</w:t>
            </w:r>
          </w:p>
        </w:tc>
        <w:tc>
          <w:tcPr>
            <w:tcW w:w="783" w:type="pct"/>
            <w:vAlign w:val="center"/>
          </w:tcPr>
          <w:p w14:paraId="48D377C2" w14:textId="19DE78A8" w:rsidR="00DF1ABE" w:rsidRPr="00A47522" w:rsidRDefault="00DF1ABE" w:rsidP="00DF1ABE">
            <w:pPr>
              <w:widowControl w:val="0"/>
              <w:spacing w:before="63"/>
              <w:ind w:left="104"/>
              <w:jc w:val="center"/>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872" w:type="pct"/>
            <w:vAlign w:val="center"/>
          </w:tcPr>
          <w:p w14:paraId="73A63087" w14:textId="5C99D5FB" w:rsidR="00DF1ABE" w:rsidRPr="00A47522" w:rsidRDefault="00DF1ABE" w:rsidP="00DF1ABE">
            <w:pPr>
              <w:widowControl w:val="0"/>
              <w:jc w:val="center"/>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2" w:type="pct"/>
            <w:vAlign w:val="center"/>
          </w:tcPr>
          <w:p w14:paraId="0A4CAA5A" w14:textId="77777777" w:rsidR="00DF1ABE" w:rsidRPr="00A47522" w:rsidRDefault="00DF1ABE" w:rsidP="00DF1ABE">
            <w:pPr>
              <w:widowControl w:val="0"/>
              <w:spacing w:before="63"/>
              <w:ind w:left="104"/>
              <w:rPr>
                <w:rFonts w:eastAsia="Calibri" w:cs="Arial"/>
                <w:sz w:val="21"/>
                <w:szCs w:val="21"/>
                <w:lang w:val="en-US"/>
              </w:rPr>
            </w:pPr>
            <w:r w:rsidRPr="00C827FE">
              <w:rPr>
                <w:rFonts w:eastAsia="Calibri" w:cs="Arial"/>
                <w:i/>
                <w:sz w:val="20"/>
                <w:szCs w:val="20"/>
                <w:lang w:val="en-US"/>
              </w:rPr>
              <w:t>Cattle</w:t>
            </w:r>
            <w:r w:rsidRPr="00A47522">
              <w:rPr>
                <w:rFonts w:eastAsia="Calibri" w:cs="Arial"/>
                <w:sz w:val="21"/>
                <w:szCs w:val="21"/>
                <w:lang w:val="en-US"/>
              </w:rPr>
              <w:t>:</w:t>
            </w:r>
          </w:p>
        </w:tc>
        <w:tc>
          <w:tcPr>
            <w:tcW w:w="782" w:type="pct"/>
            <w:vAlign w:val="center"/>
          </w:tcPr>
          <w:p w14:paraId="49A0B031" w14:textId="43ADF689" w:rsidR="00DF1ABE" w:rsidRPr="00A47522" w:rsidRDefault="00DF1ABE" w:rsidP="00DF1ABE">
            <w:pPr>
              <w:widowControl w:val="0"/>
              <w:spacing w:before="63"/>
              <w:ind w:left="104"/>
              <w:jc w:val="center"/>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98" w:type="pct"/>
            <w:vAlign w:val="center"/>
          </w:tcPr>
          <w:p w14:paraId="34941919" w14:textId="4B93CA64" w:rsidR="00DF1ABE" w:rsidRPr="00A47522" w:rsidRDefault="00DF1ABE" w:rsidP="00DF1ABE">
            <w:pPr>
              <w:widowControl w:val="0"/>
              <w:jc w:val="center"/>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F1ABE" w:rsidRPr="00A47522" w14:paraId="0495FFA8" w14:textId="77777777" w:rsidTr="00DF1ABE">
        <w:trPr>
          <w:trHeight w:hRule="exact" w:val="489"/>
        </w:trPr>
        <w:tc>
          <w:tcPr>
            <w:tcW w:w="783" w:type="pct"/>
            <w:vAlign w:val="center"/>
          </w:tcPr>
          <w:p w14:paraId="789D53A1" w14:textId="77777777" w:rsidR="00DF1ABE" w:rsidRPr="00A47522" w:rsidRDefault="00DF1ABE" w:rsidP="00DF1ABE">
            <w:pPr>
              <w:widowControl w:val="0"/>
              <w:spacing w:before="63"/>
              <w:ind w:left="104"/>
              <w:rPr>
                <w:rFonts w:eastAsia="Calibri" w:cs="Arial"/>
                <w:sz w:val="21"/>
                <w:szCs w:val="21"/>
                <w:lang w:val="en-US"/>
              </w:rPr>
            </w:pPr>
            <w:r w:rsidRPr="00C827FE">
              <w:rPr>
                <w:rFonts w:eastAsia="Calibri" w:cs="Arial"/>
                <w:i/>
                <w:sz w:val="20"/>
                <w:szCs w:val="20"/>
                <w:lang w:val="en-US"/>
              </w:rPr>
              <w:t>Horses</w:t>
            </w:r>
            <w:r w:rsidRPr="00A47522">
              <w:rPr>
                <w:rFonts w:eastAsia="Calibri" w:cs="Arial"/>
                <w:sz w:val="21"/>
                <w:szCs w:val="21"/>
                <w:lang w:val="en-US"/>
              </w:rPr>
              <w:t>:</w:t>
            </w:r>
          </w:p>
        </w:tc>
        <w:tc>
          <w:tcPr>
            <w:tcW w:w="783" w:type="pct"/>
            <w:vAlign w:val="center"/>
          </w:tcPr>
          <w:p w14:paraId="2CF9E31B" w14:textId="06C78B65" w:rsidR="00DF1ABE" w:rsidRPr="00A47522" w:rsidRDefault="00DF1ABE" w:rsidP="00DF1ABE">
            <w:pPr>
              <w:widowControl w:val="0"/>
              <w:spacing w:before="63"/>
              <w:ind w:left="104"/>
              <w:jc w:val="center"/>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872" w:type="pct"/>
            <w:vAlign w:val="center"/>
          </w:tcPr>
          <w:p w14:paraId="098A4CB1" w14:textId="14B2D328" w:rsidR="00DF1ABE" w:rsidRPr="00A47522" w:rsidRDefault="00DF1ABE" w:rsidP="00DF1ABE">
            <w:pPr>
              <w:widowControl w:val="0"/>
              <w:jc w:val="center"/>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2" w:type="pct"/>
            <w:vAlign w:val="center"/>
          </w:tcPr>
          <w:p w14:paraId="4F6C0EA4" w14:textId="77777777" w:rsidR="00DF1ABE" w:rsidRPr="00A47522" w:rsidRDefault="00DF1ABE" w:rsidP="00DF1ABE">
            <w:pPr>
              <w:widowControl w:val="0"/>
              <w:spacing w:before="63"/>
              <w:ind w:left="104"/>
              <w:rPr>
                <w:rFonts w:eastAsia="Calibri" w:cs="Arial"/>
                <w:sz w:val="21"/>
                <w:szCs w:val="21"/>
                <w:lang w:val="en-US"/>
              </w:rPr>
            </w:pPr>
            <w:r w:rsidRPr="00C827FE">
              <w:rPr>
                <w:rFonts w:eastAsia="Calibri" w:cs="Arial"/>
                <w:i/>
                <w:sz w:val="20"/>
                <w:szCs w:val="20"/>
                <w:lang w:val="en-US"/>
              </w:rPr>
              <w:t>Horses</w:t>
            </w:r>
            <w:r w:rsidRPr="00A47522">
              <w:rPr>
                <w:rFonts w:eastAsia="Calibri" w:cs="Arial"/>
                <w:sz w:val="21"/>
                <w:szCs w:val="21"/>
                <w:lang w:val="en-US"/>
              </w:rPr>
              <w:t>:</w:t>
            </w:r>
          </w:p>
        </w:tc>
        <w:tc>
          <w:tcPr>
            <w:tcW w:w="782" w:type="pct"/>
            <w:vAlign w:val="center"/>
          </w:tcPr>
          <w:p w14:paraId="19ACD987" w14:textId="03D7ABAE" w:rsidR="00DF1ABE" w:rsidRPr="00A47522" w:rsidRDefault="00DF1ABE" w:rsidP="00DF1ABE">
            <w:pPr>
              <w:widowControl w:val="0"/>
              <w:spacing w:before="63"/>
              <w:ind w:left="104"/>
              <w:jc w:val="center"/>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98" w:type="pct"/>
            <w:vAlign w:val="center"/>
          </w:tcPr>
          <w:p w14:paraId="1721BE80" w14:textId="7FC831DF" w:rsidR="00DF1ABE" w:rsidRPr="00A47522" w:rsidRDefault="00DF1ABE" w:rsidP="00DF1ABE">
            <w:pPr>
              <w:widowControl w:val="0"/>
              <w:jc w:val="center"/>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F1ABE" w:rsidRPr="00A47522" w14:paraId="4D9B6FFA" w14:textId="77777777" w:rsidTr="00DF1ABE">
        <w:trPr>
          <w:trHeight w:hRule="exact" w:val="555"/>
        </w:trPr>
        <w:tc>
          <w:tcPr>
            <w:tcW w:w="783" w:type="pct"/>
            <w:vAlign w:val="center"/>
          </w:tcPr>
          <w:p w14:paraId="445AA4AE" w14:textId="77777777" w:rsidR="00DF1ABE" w:rsidRDefault="00DF1ABE" w:rsidP="00DF1ABE">
            <w:pPr>
              <w:widowControl w:val="0"/>
              <w:spacing w:before="63"/>
              <w:ind w:left="104"/>
              <w:rPr>
                <w:rFonts w:eastAsia="Calibri" w:cs="Arial"/>
                <w:sz w:val="21"/>
                <w:szCs w:val="21"/>
                <w:lang w:val="en-US"/>
              </w:rPr>
            </w:pPr>
            <w:r w:rsidRPr="00C827FE">
              <w:rPr>
                <w:rFonts w:eastAsia="Calibri" w:cs="Arial"/>
                <w:i/>
                <w:sz w:val="20"/>
                <w:szCs w:val="20"/>
                <w:lang w:val="en-US"/>
              </w:rPr>
              <w:t>Other</w:t>
            </w:r>
            <w:r w:rsidRPr="00A47522">
              <w:rPr>
                <w:rFonts w:eastAsia="Calibri" w:cs="Arial"/>
                <w:sz w:val="21"/>
                <w:szCs w:val="21"/>
                <w:lang w:val="en-US"/>
              </w:rPr>
              <w:t>:</w:t>
            </w:r>
          </w:p>
        </w:tc>
        <w:tc>
          <w:tcPr>
            <w:tcW w:w="783" w:type="pct"/>
            <w:vAlign w:val="center"/>
          </w:tcPr>
          <w:p w14:paraId="49D62067" w14:textId="303B444F" w:rsidR="00DF1ABE" w:rsidRPr="00A47522" w:rsidRDefault="00DF1ABE" w:rsidP="00DF1ABE">
            <w:pPr>
              <w:widowControl w:val="0"/>
              <w:spacing w:before="63"/>
              <w:ind w:left="104"/>
              <w:jc w:val="center"/>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872" w:type="pct"/>
            <w:vAlign w:val="center"/>
          </w:tcPr>
          <w:p w14:paraId="36A5E5E3" w14:textId="2B5B5842" w:rsidR="00DF1ABE" w:rsidRPr="00A47522" w:rsidRDefault="00DF1ABE" w:rsidP="00DF1ABE">
            <w:pPr>
              <w:widowControl w:val="0"/>
              <w:jc w:val="center"/>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2" w:type="pct"/>
            <w:vAlign w:val="center"/>
          </w:tcPr>
          <w:p w14:paraId="2C02D021" w14:textId="77777777" w:rsidR="00DF1ABE" w:rsidRDefault="00DF1ABE" w:rsidP="00DF1ABE">
            <w:pPr>
              <w:widowControl w:val="0"/>
              <w:spacing w:before="63"/>
              <w:ind w:left="104"/>
              <w:rPr>
                <w:rFonts w:eastAsia="Calibri" w:cs="Arial"/>
                <w:sz w:val="21"/>
                <w:szCs w:val="21"/>
                <w:lang w:val="en-US"/>
              </w:rPr>
            </w:pPr>
            <w:r w:rsidRPr="00C827FE">
              <w:rPr>
                <w:rFonts w:eastAsia="Calibri" w:cs="Arial"/>
                <w:i/>
                <w:sz w:val="20"/>
                <w:szCs w:val="20"/>
                <w:lang w:val="en-US"/>
              </w:rPr>
              <w:t>Other</w:t>
            </w:r>
            <w:r w:rsidRPr="00A47522">
              <w:rPr>
                <w:rFonts w:eastAsia="Calibri" w:cs="Arial"/>
                <w:sz w:val="21"/>
                <w:szCs w:val="21"/>
                <w:lang w:val="en-US"/>
              </w:rPr>
              <w:t>:</w:t>
            </w:r>
          </w:p>
        </w:tc>
        <w:tc>
          <w:tcPr>
            <w:tcW w:w="782" w:type="pct"/>
            <w:vAlign w:val="center"/>
          </w:tcPr>
          <w:p w14:paraId="2B2BCE9E" w14:textId="03E1F7C0" w:rsidR="00DF1ABE" w:rsidRPr="00A47522" w:rsidRDefault="00DF1ABE" w:rsidP="00DF1ABE">
            <w:pPr>
              <w:widowControl w:val="0"/>
              <w:spacing w:before="63"/>
              <w:ind w:left="104"/>
              <w:jc w:val="center"/>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98" w:type="pct"/>
            <w:vAlign w:val="center"/>
          </w:tcPr>
          <w:p w14:paraId="4AA240C4" w14:textId="3E2E319F" w:rsidR="00DF1ABE" w:rsidRPr="00A47522" w:rsidRDefault="00DF1ABE" w:rsidP="00DF1ABE">
            <w:pPr>
              <w:widowControl w:val="0"/>
              <w:jc w:val="center"/>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F1ABE" w:rsidRPr="00A47522" w14:paraId="3B565861" w14:textId="77777777" w:rsidTr="00DF1ABE">
        <w:trPr>
          <w:trHeight w:hRule="exact" w:val="483"/>
        </w:trPr>
        <w:tc>
          <w:tcPr>
            <w:tcW w:w="783" w:type="pct"/>
            <w:vAlign w:val="center"/>
          </w:tcPr>
          <w:p w14:paraId="0CB6E52D" w14:textId="433173CF" w:rsidR="00DF1ABE" w:rsidRPr="00A47522" w:rsidRDefault="00DF1ABE" w:rsidP="00DF1ABE">
            <w:pPr>
              <w:widowControl w:val="0"/>
              <w:spacing w:before="63"/>
              <w:ind w:left="104"/>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3" w:type="pct"/>
            <w:vAlign w:val="center"/>
          </w:tcPr>
          <w:p w14:paraId="5F239C51" w14:textId="6CB86164" w:rsidR="00DF1ABE" w:rsidRPr="00A47522" w:rsidRDefault="00DF1ABE" w:rsidP="00DF1ABE">
            <w:pPr>
              <w:widowControl w:val="0"/>
              <w:spacing w:before="63"/>
              <w:ind w:left="104"/>
              <w:jc w:val="center"/>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872" w:type="pct"/>
            <w:vAlign w:val="center"/>
          </w:tcPr>
          <w:p w14:paraId="7430A8BD" w14:textId="6A55B4B0" w:rsidR="00DF1ABE" w:rsidRPr="00A47522" w:rsidRDefault="00DF1ABE" w:rsidP="00DF1ABE">
            <w:pPr>
              <w:widowControl w:val="0"/>
              <w:jc w:val="center"/>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2" w:type="pct"/>
            <w:vAlign w:val="center"/>
          </w:tcPr>
          <w:p w14:paraId="09EAEA76" w14:textId="500FD565" w:rsidR="00DF1ABE" w:rsidRPr="00A47522" w:rsidRDefault="00DF1ABE" w:rsidP="00DF1ABE">
            <w:pPr>
              <w:widowControl w:val="0"/>
              <w:spacing w:before="63"/>
              <w:ind w:left="104"/>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2" w:type="pct"/>
            <w:vAlign w:val="center"/>
          </w:tcPr>
          <w:p w14:paraId="09C64849" w14:textId="0EEA2372" w:rsidR="00DF1ABE" w:rsidRPr="00A47522" w:rsidRDefault="00DF1ABE" w:rsidP="00DF1ABE">
            <w:pPr>
              <w:widowControl w:val="0"/>
              <w:spacing w:before="63"/>
              <w:ind w:left="104"/>
              <w:jc w:val="center"/>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98" w:type="pct"/>
            <w:vAlign w:val="center"/>
          </w:tcPr>
          <w:p w14:paraId="16CFC21C" w14:textId="0D32731D" w:rsidR="00DF1ABE" w:rsidRPr="00A47522" w:rsidRDefault="00DF1ABE" w:rsidP="00DF1ABE">
            <w:pPr>
              <w:widowControl w:val="0"/>
              <w:jc w:val="center"/>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F1ABE" w:rsidRPr="00A47522" w14:paraId="74A50FC2" w14:textId="77777777" w:rsidTr="00DF1ABE">
        <w:trPr>
          <w:trHeight w:hRule="exact" w:val="483"/>
        </w:trPr>
        <w:tc>
          <w:tcPr>
            <w:tcW w:w="783" w:type="pct"/>
            <w:vAlign w:val="center"/>
          </w:tcPr>
          <w:p w14:paraId="25FD5312" w14:textId="5B34B074" w:rsidR="00DF1ABE" w:rsidRPr="00A47522" w:rsidRDefault="00DF1ABE" w:rsidP="00DF1ABE">
            <w:pPr>
              <w:widowControl w:val="0"/>
              <w:spacing w:before="63"/>
              <w:ind w:left="104"/>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3" w:type="pct"/>
            <w:vAlign w:val="center"/>
          </w:tcPr>
          <w:p w14:paraId="7A896185" w14:textId="787D193C" w:rsidR="00DF1ABE" w:rsidRPr="00A47522" w:rsidRDefault="00DF1ABE" w:rsidP="00DF1ABE">
            <w:pPr>
              <w:widowControl w:val="0"/>
              <w:spacing w:before="63"/>
              <w:ind w:left="104"/>
              <w:jc w:val="center"/>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872" w:type="pct"/>
            <w:vAlign w:val="center"/>
          </w:tcPr>
          <w:p w14:paraId="036F14D2" w14:textId="7501C689" w:rsidR="00DF1ABE" w:rsidRPr="00A47522" w:rsidRDefault="00DF1ABE" w:rsidP="00DF1ABE">
            <w:pPr>
              <w:widowControl w:val="0"/>
              <w:jc w:val="center"/>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2" w:type="pct"/>
            <w:vAlign w:val="center"/>
          </w:tcPr>
          <w:p w14:paraId="594A0B85" w14:textId="0A7A5BBC" w:rsidR="00DF1ABE" w:rsidRPr="00A47522" w:rsidRDefault="00DF1ABE" w:rsidP="00DF1ABE">
            <w:pPr>
              <w:widowControl w:val="0"/>
              <w:spacing w:before="63"/>
              <w:ind w:left="104"/>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2" w:type="pct"/>
            <w:vAlign w:val="center"/>
          </w:tcPr>
          <w:p w14:paraId="577E662C" w14:textId="475E83B6" w:rsidR="00DF1ABE" w:rsidRPr="00A47522" w:rsidRDefault="00DF1ABE" w:rsidP="00DF1ABE">
            <w:pPr>
              <w:widowControl w:val="0"/>
              <w:spacing w:before="63"/>
              <w:ind w:left="104"/>
              <w:jc w:val="center"/>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98" w:type="pct"/>
            <w:vAlign w:val="center"/>
          </w:tcPr>
          <w:p w14:paraId="2722946E" w14:textId="6376C48C" w:rsidR="00DF1ABE" w:rsidRPr="00A47522" w:rsidRDefault="00DF1ABE" w:rsidP="00DF1ABE">
            <w:pPr>
              <w:widowControl w:val="0"/>
              <w:jc w:val="center"/>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F1ABE" w:rsidRPr="00A47522" w14:paraId="383CC838" w14:textId="77777777" w:rsidTr="00DF1ABE">
        <w:trPr>
          <w:trHeight w:hRule="exact" w:val="483"/>
        </w:trPr>
        <w:tc>
          <w:tcPr>
            <w:tcW w:w="783" w:type="pct"/>
            <w:vAlign w:val="center"/>
          </w:tcPr>
          <w:p w14:paraId="0911EE92" w14:textId="0F622D55" w:rsidR="00DF1ABE" w:rsidRPr="00A47522" w:rsidRDefault="00DF1ABE" w:rsidP="00DF1ABE">
            <w:pPr>
              <w:widowControl w:val="0"/>
              <w:spacing w:before="63"/>
              <w:ind w:left="104"/>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3" w:type="pct"/>
            <w:vAlign w:val="center"/>
          </w:tcPr>
          <w:p w14:paraId="7B5A7079" w14:textId="723DFFD1" w:rsidR="00DF1ABE" w:rsidRPr="00A47522" w:rsidRDefault="00DF1ABE" w:rsidP="00DF1ABE">
            <w:pPr>
              <w:widowControl w:val="0"/>
              <w:spacing w:before="63"/>
              <w:ind w:left="104"/>
              <w:jc w:val="center"/>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872" w:type="pct"/>
            <w:vAlign w:val="center"/>
          </w:tcPr>
          <w:p w14:paraId="5799BA7B" w14:textId="602A669C" w:rsidR="00DF1ABE" w:rsidRPr="00A47522" w:rsidRDefault="00DF1ABE" w:rsidP="00DF1ABE">
            <w:pPr>
              <w:widowControl w:val="0"/>
              <w:jc w:val="center"/>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2" w:type="pct"/>
            <w:vAlign w:val="center"/>
          </w:tcPr>
          <w:p w14:paraId="54956BF7" w14:textId="131DFF2F" w:rsidR="00DF1ABE" w:rsidRPr="00A47522" w:rsidRDefault="00DF1ABE" w:rsidP="00DF1ABE">
            <w:pPr>
              <w:widowControl w:val="0"/>
              <w:spacing w:before="63"/>
              <w:ind w:left="104"/>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2" w:type="pct"/>
            <w:vAlign w:val="center"/>
          </w:tcPr>
          <w:p w14:paraId="3F93E982" w14:textId="0FEFB8E8" w:rsidR="00DF1ABE" w:rsidRPr="00A47522" w:rsidRDefault="00DF1ABE" w:rsidP="00DF1ABE">
            <w:pPr>
              <w:widowControl w:val="0"/>
              <w:spacing w:before="63"/>
              <w:ind w:left="104"/>
              <w:jc w:val="center"/>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98" w:type="pct"/>
            <w:vAlign w:val="center"/>
          </w:tcPr>
          <w:p w14:paraId="2871FE7D" w14:textId="5E5F24B8" w:rsidR="00DF1ABE" w:rsidRPr="00A47522" w:rsidRDefault="00DF1ABE" w:rsidP="00DF1ABE">
            <w:pPr>
              <w:widowControl w:val="0"/>
              <w:jc w:val="center"/>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DF1ABE" w:rsidRPr="00A47522" w14:paraId="0EBF8D06" w14:textId="77777777" w:rsidTr="00DF1ABE">
        <w:trPr>
          <w:trHeight w:hRule="exact" w:val="483"/>
        </w:trPr>
        <w:tc>
          <w:tcPr>
            <w:tcW w:w="783" w:type="pct"/>
            <w:vAlign w:val="center"/>
          </w:tcPr>
          <w:p w14:paraId="64F74455" w14:textId="4471CB87" w:rsidR="00DF1ABE" w:rsidRPr="00A47522" w:rsidRDefault="00DF1ABE" w:rsidP="00DF1ABE">
            <w:pPr>
              <w:widowControl w:val="0"/>
              <w:spacing w:before="63"/>
              <w:ind w:left="104"/>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3" w:type="pct"/>
            <w:vAlign w:val="center"/>
          </w:tcPr>
          <w:p w14:paraId="0ED9D8C6" w14:textId="4F8BD9DB" w:rsidR="00DF1ABE" w:rsidRPr="00A47522" w:rsidRDefault="00DF1ABE" w:rsidP="00DF1ABE">
            <w:pPr>
              <w:widowControl w:val="0"/>
              <w:spacing w:before="63"/>
              <w:ind w:left="104"/>
              <w:jc w:val="center"/>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872" w:type="pct"/>
            <w:vAlign w:val="center"/>
          </w:tcPr>
          <w:p w14:paraId="565DE1E5" w14:textId="55AF5DCA" w:rsidR="00DF1ABE" w:rsidRPr="00A47522" w:rsidRDefault="00DF1ABE" w:rsidP="00DF1ABE">
            <w:pPr>
              <w:widowControl w:val="0"/>
              <w:jc w:val="center"/>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2" w:type="pct"/>
            <w:vAlign w:val="center"/>
          </w:tcPr>
          <w:p w14:paraId="6FAB4E0F" w14:textId="00D37749" w:rsidR="00DF1ABE" w:rsidRPr="00A47522" w:rsidRDefault="00DF1ABE" w:rsidP="00DF1ABE">
            <w:pPr>
              <w:widowControl w:val="0"/>
              <w:spacing w:before="63"/>
              <w:ind w:left="104"/>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82" w:type="pct"/>
            <w:vAlign w:val="center"/>
          </w:tcPr>
          <w:p w14:paraId="6AAFF058" w14:textId="7A95634F" w:rsidR="00DF1ABE" w:rsidRPr="00A47522" w:rsidRDefault="00DF1ABE" w:rsidP="00DF1ABE">
            <w:pPr>
              <w:widowControl w:val="0"/>
              <w:spacing w:before="63"/>
              <w:ind w:left="104"/>
              <w:jc w:val="center"/>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98" w:type="pct"/>
            <w:vAlign w:val="center"/>
          </w:tcPr>
          <w:p w14:paraId="7AA45E38" w14:textId="03109C56" w:rsidR="00DF1ABE" w:rsidRPr="00A47522" w:rsidRDefault="00DF1ABE" w:rsidP="00DF1ABE">
            <w:pPr>
              <w:widowControl w:val="0"/>
              <w:jc w:val="center"/>
              <w:rPr>
                <w:rFonts w:eastAsia="Calibri" w:cs="Arial"/>
                <w:sz w:val="21"/>
                <w:szCs w:val="21"/>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46BE8" w:rsidRPr="00A47522" w14:paraId="7262A706" w14:textId="77777777" w:rsidTr="00D70DCE">
        <w:trPr>
          <w:trHeight w:hRule="exact" w:val="432"/>
        </w:trPr>
        <w:tc>
          <w:tcPr>
            <w:tcW w:w="2438" w:type="pct"/>
            <w:gridSpan w:val="3"/>
          </w:tcPr>
          <w:p w14:paraId="6591CA43" w14:textId="4DDA6AEF" w:rsidR="00646BE8" w:rsidRPr="00A47522" w:rsidRDefault="00646BE8" w:rsidP="00D70DCE">
            <w:pPr>
              <w:widowControl w:val="0"/>
              <w:spacing w:before="63"/>
              <w:ind w:left="104"/>
              <w:rPr>
                <w:rFonts w:eastAsia="Calibri" w:cs="Arial"/>
                <w:sz w:val="21"/>
                <w:szCs w:val="21"/>
                <w:lang w:val="en-US"/>
              </w:rPr>
            </w:pPr>
            <w:r w:rsidRPr="00C827FE">
              <w:rPr>
                <w:rFonts w:eastAsia="Calibri" w:cs="Arial"/>
                <w:i/>
                <w:sz w:val="20"/>
                <w:szCs w:val="20"/>
                <w:lang w:val="en-US"/>
              </w:rPr>
              <w:t>Usual</w:t>
            </w:r>
            <w:r w:rsidRPr="00C827FE">
              <w:rPr>
                <w:rFonts w:eastAsia="Calibri" w:cs="Arial"/>
                <w:i/>
                <w:spacing w:val="-4"/>
                <w:sz w:val="20"/>
                <w:szCs w:val="20"/>
                <w:lang w:val="en-US"/>
              </w:rPr>
              <w:t xml:space="preserve"> </w:t>
            </w:r>
            <w:r w:rsidRPr="00C827FE">
              <w:rPr>
                <w:rFonts w:eastAsia="Calibri" w:cs="Arial"/>
                <w:i/>
                <w:sz w:val="20"/>
                <w:szCs w:val="20"/>
                <w:lang w:val="en-US"/>
              </w:rPr>
              <w:t>Turnout</w:t>
            </w:r>
            <w:r w:rsidRPr="00C827FE">
              <w:rPr>
                <w:rFonts w:eastAsia="Calibri" w:cs="Arial"/>
                <w:i/>
                <w:spacing w:val="-3"/>
                <w:sz w:val="20"/>
                <w:szCs w:val="20"/>
                <w:lang w:val="en-US"/>
              </w:rPr>
              <w:t xml:space="preserve"> </w:t>
            </w:r>
            <w:r w:rsidRPr="00C827FE">
              <w:rPr>
                <w:rFonts w:eastAsia="Calibri" w:cs="Arial"/>
                <w:i/>
                <w:sz w:val="20"/>
                <w:szCs w:val="20"/>
                <w:lang w:val="en-US"/>
              </w:rPr>
              <w:t>Date</w:t>
            </w:r>
            <w:r w:rsidRPr="00A47522">
              <w:rPr>
                <w:rFonts w:eastAsia="Calibri" w:cs="Arial"/>
                <w:sz w:val="21"/>
                <w:szCs w:val="21"/>
                <w:lang w:val="en-US"/>
              </w:rPr>
              <w:t>:</w:t>
            </w:r>
            <w:r w:rsidR="00DF1ABE">
              <w:rPr>
                <w:rFonts w:cs="Arial"/>
              </w:rPr>
              <w:t xml:space="preserve"> </w:t>
            </w:r>
            <w:r w:rsidR="00DF1ABE">
              <w:rPr>
                <w:rFonts w:cs="Arial"/>
              </w:rPr>
              <w:fldChar w:fldCharType="begin">
                <w:ffData>
                  <w:name w:val="Text2"/>
                  <w:enabled/>
                  <w:calcOnExit w:val="0"/>
                  <w:textInput/>
                </w:ffData>
              </w:fldChar>
            </w:r>
            <w:r w:rsidR="00DF1ABE">
              <w:rPr>
                <w:rFonts w:cs="Arial"/>
              </w:rPr>
              <w:instrText xml:space="preserve"> FORMTEXT </w:instrText>
            </w:r>
            <w:r w:rsidR="00DF1ABE">
              <w:rPr>
                <w:rFonts w:cs="Arial"/>
              </w:rPr>
            </w:r>
            <w:r w:rsidR="00DF1ABE">
              <w:rPr>
                <w:rFonts w:cs="Arial"/>
              </w:rPr>
              <w:fldChar w:fldCharType="separate"/>
            </w:r>
            <w:r w:rsidR="00DF1ABE">
              <w:rPr>
                <w:rFonts w:cs="Arial"/>
                <w:noProof/>
              </w:rPr>
              <w:t> </w:t>
            </w:r>
            <w:r w:rsidR="00DF1ABE">
              <w:rPr>
                <w:rFonts w:cs="Arial"/>
                <w:noProof/>
              </w:rPr>
              <w:t> </w:t>
            </w:r>
            <w:r w:rsidR="00DF1ABE">
              <w:rPr>
                <w:rFonts w:cs="Arial"/>
                <w:noProof/>
              </w:rPr>
              <w:t> </w:t>
            </w:r>
            <w:r w:rsidR="00DF1ABE">
              <w:rPr>
                <w:rFonts w:cs="Arial"/>
                <w:noProof/>
              </w:rPr>
              <w:t> </w:t>
            </w:r>
            <w:r w:rsidR="00DF1ABE">
              <w:rPr>
                <w:rFonts w:cs="Arial"/>
                <w:noProof/>
              </w:rPr>
              <w:t> </w:t>
            </w:r>
            <w:r w:rsidR="00DF1ABE">
              <w:rPr>
                <w:rFonts w:cs="Arial"/>
              </w:rPr>
              <w:fldChar w:fldCharType="end"/>
            </w:r>
          </w:p>
        </w:tc>
        <w:tc>
          <w:tcPr>
            <w:tcW w:w="2562" w:type="pct"/>
            <w:gridSpan w:val="3"/>
          </w:tcPr>
          <w:p w14:paraId="25095731" w14:textId="2B3CAE07" w:rsidR="00646BE8" w:rsidRPr="00A47522" w:rsidRDefault="00646BE8" w:rsidP="00D70DCE">
            <w:pPr>
              <w:widowControl w:val="0"/>
              <w:spacing w:before="63"/>
              <w:ind w:left="104"/>
              <w:rPr>
                <w:rFonts w:eastAsia="Calibri" w:cs="Arial"/>
                <w:sz w:val="21"/>
                <w:szCs w:val="21"/>
                <w:lang w:val="en-US"/>
              </w:rPr>
            </w:pPr>
            <w:r w:rsidRPr="00C827FE">
              <w:rPr>
                <w:rFonts w:eastAsia="Calibri" w:cs="Arial"/>
                <w:i/>
                <w:sz w:val="20"/>
                <w:szCs w:val="20"/>
                <w:lang w:val="en-US"/>
              </w:rPr>
              <w:t>Usual</w:t>
            </w:r>
            <w:r w:rsidRPr="00C827FE">
              <w:rPr>
                <w:rFonts w:eastAsia="Calibri" w:cs="Arial"/>
                <w:i/>
                <w:spacing w:val="-3"/>
                <w:sz w:val="20"/>
                <w:szCs w:val="20"/>
                <w:lang w:val="en-US"/>
              </w:rPr>
              <w:t xml:space="preserve"> </w:t>
            </w:r>
            <w:r w:rsidRPr="00C827FE">
              <w:rPr>
                <w:rFonts w:eastAsia="Calibri" w:cs="Arial"/>
                <w:i/>
                <w:sz w:val="20"/>
                <w:szCs w:val="20"/>
                <w:lang w:val="en-US"/>
              </w:rPr>
              <w:t>Roundup</w:t>
            </w:r>
            <w:r w:rsidRPr="00C827FE">
              <w:rPr>
                <w:rFonts w:eastAsia="Calibri" w:cs="Arial"/>
                <w:i/>
                <w:spacing w:val="-3"/>
                <w:sz w:val="20"/>
                <w:szCs w:val="20"/>
                <w:lang w:val="en-US"/>
              </w:rPr>
              <w:t xml:space="preserve"> </w:t>
            </w:r>
            <w:r w:rsidRPr="00C827FE">
              <w:rPr>
                <w:rFonts w:eastAsia="Calibri" w:cs="Arial"/>
                <w:i/>
                <w:sz w:val="20"/>
                <w:szCs w:val="20"/>
                <w:lang w:val="en-US"/>
              </w:rPr>
              <w:t>Date</w:t>
            </w:r>
            <w:r w:rsidRPr="00A47522">
              <w:rPr>
                <w:rFonts w:eastAsia="Calibri" w:cs="Arial"/>
                <w:sz w:val="21"/>
                <w:szCs w:val="21"/>
                <w:lang w:val="en-US"/>
              </w:rPr>
              <w:t>:</w:t>
            </w:r>
            <w:r w:rsidR="00DF1ABE">
              <w:rPr>
                <w:rFonts w:cs="Arial"/>
              </w:rPr>
              <w:t xml:space="preserve"> </w:t>
            </w:r>
            <w:r w:rsidR="00DF1ABE">
              <w:rPr>
                <w:rFonts w:cs="Arial"/>
              </w:rPr>
              <w:fldChar w:fldCharType="begin">
                <w:ffData>
                  <w:name w:val="Text2"/>
                  <w:enabled/>
                  <w:calcOnExit w:val="0"/>
                  <w:textInput/>
                </w:ffData>
              </w:fldChar>
            </w:r>
            <w:r w:rsidR="00DF1ABE">
              <w:rPr>
                <w:rFonts w:cs="Arial"/>
              </w:rPr>
              <w:instrText xml:space="preserve"> FORMTEXT </w:instrText>
            </w:r>
            <w:r w:rsidR="00DF1ABE">
              <w:rPr>
                <w:rFonts w:cs="Arial"/>
              </w:rPr>
            </w:r>
            <w:r w:rsidR="00DF1ABE">
              <w:rPr>
                <w:rFonts w:cs="Arial"/>
              </w:rPr>
              <w:fldChar w:fldCharType="separate"/>
            </w:r>
            <w:r w:rsidR="00DF1ABE">
              <w:rPr>
                <w:rFonts w:cs="Arial"/>
                <w:noProof/>
              </w:rPr>
              <w:t> </w:t>
            </w:r>
            <w:r w:rsidR="00DF1ABE">
              <w:rPr>
                <w:rFonts w:cs="Arial"/>
                <w:noProof/>
              </w:rPr>
              <w:t> </w:t>
            </w:r>
            <w:r w:rsidR="00DF1ABE">
              <w:rPr>
                <w:rFonts w:cs="Arial"/>
                <w:noProof/>
              </w:rPr>
              <w:t> </w:t>
            </w:r>
            <w:r w:rsidR="00DF1ABE">
              <w:rPr>
                <w:rFonts w:cs="Arial"/>
                <w:noProof/>
              </w:rPr>
              <w:t> </w:t>
            </w:r>
            <w:r w:rsidR="00DF1ABE">
              <w:rPr>
                <w:rFonts w:cs="Arial"/>
                <w:noProof/>
              </w:rPr>
              <w:t> </w:t>
            </w:r>
            <w:r w:rsidR="00DF1ABE">
              <w:rPr>
                <w:rFonts w:cs="Arial"/>
              </w:rPr>
              <w:fldChar w:fldCharType="end"/>
            </w:r>
          </w:p>
        </w:tc>
      </w:tr>
    </w:tbl>
    <w:p w14:paraId="3C1417D7" w14:textId="77777777" w:rsidR="002430C7" w:rsidRDefault="002430C7">
      <w:r>
        <w:br w:type="page"/>
      </w:r>
    </w:p>
    <w:tbl>
      <w:tblPr>
        <w:tblW w:w="5000" w:type="pct"/>
        <w:tblBorders>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1E0" w:firstRow="1" w:lastRow="1" w:firstColumn="1" w:lastColumn="1" w:noHBand="0" w:noVBand="0"/>
      </w:tblPr>
      <w:tblGrid>
        <w:gridCol w:w="4494"/>
        <w:gridCol w:w="2380"/>
        <w:gridCol w:w="2466"/>
      </w:tblGrid>
      <w:tr w:rsidR="0068790A" w:rsidRPr="00A47522" w14:paraId="4F63B2F6" w14:textId="77777777" w:rsidTr="00D70DCE">
        <w:trPr>
          <w:trHeight w:hRule="exact" w:val="576"/>
        </w:trPr>
        <w:tc>
          <w:tcPr>
            <w:tcW w:w="5000" w:type="pct"/>
            <w:gridSpan w:val="3"/>
            <w:tcBorders>
              <w:top w:val="single" w:sz="8" w:space="0" w:color="000000"/>
              <w:bottom w:val="single" w:sz="8" w:space="0" w:color="000000"/>
            </w:tcBorders>
            <w:shd w:val="clear" w:color="auto" w:fill="D9D9D9" w:themeFill="background1" w:themeFillShade="D9"/>
            <w:vAlign w:val="center"/>
          </w:tcPr>
          <w:p w14:paraId="339AA975" w14:textId="3FE129F9" w:rsidR="0068790A" w:rsidRPr="00DE34E0" w:rsidRDefault="0068790A" w:rsidP="00011372">
            <w:pPr>
              <w:widowControl w:val="0"/>
              <w:spacing w:before="63"/>
              <w:ind w:left="104"/>
              <w:rPr>
                <w:rFonts w:eastAsia="Calibri" w:cs="Arial"/>
                <w:b/>
                <w:lang w:val="en-US"/>
              </w:rPr>
            </w:pPr>
            <w:r w:rsidRPr="00C827FE">
              <w:rPr>
                <w:rFonts w:eastAsia="Calibri" w:cs="Arial"/>
                <w:b/>
                <w:caps/>
                <w:lang w:val="en-US"/>
              </w:rPr>
              <w:lastRenderedPageBreak/>
              <w:t>Vehicles and Response Equipment/Resources</w:t>
            </w:r>
            <w:r w:rsidRPr="00DE34E0">
              <w:rPr>
                <w:rFonts w:eastAsia="Calibri" w:cs="Arial"/>
                <w:b/>
                <w:lang w:val="en-US"/>
              </w:rPr>
              <w:t xml:space="preserve"> </w:t>
            </w:r>
            <w:r w:rsidRPr="00DE34E0">
              <w:rPr>
                <w:rFonts w:eastAsia="Calibri" w:cs="Arial"/>
                <w:b/>
                <w:i/>
                <w:lang w:val="en-US"/>
              </w:rPr>
              <w:t>(Section 8)</w:t>
            </w:r>
          </w:p>
        </w:tc>
      </w:tr>
      <w:tr w:rsidR="0068790A" w:rsidRPr="00516A2A" w14:paraId="198163AA" w14:textId="77777777" w:rsidTr="00D70DCE">
        <w:trPr>
          <w:cantSplit/>
          <w:trHeight w:hRule="exact" w:val="650"/>
          <w:tblHeader/>
        </w:trPr>
        <w:tc>
          <w:tcPr>
            <w:tcW w:w="2406" w:type="pct"/>
            <w:tcBorders>
              <w:top w:val="single" w:sz="8" w:space="0" w:color="000000"/>
              <w:bottom w:val="single" w:sz="8" w:space="0" w:color="000000"/>
            </w:tcBorders>
            <w:shd w:val="clear" w:color="auto" w:fill="auto"/>
            <w:vAlign w:val="center"/>
          </w:tcPr>
          <w:p w14:paraId="53C508D1" w14:textId="77777777" w:rsidR="0068790A" w:rsidRPr="00462411" w:rsidRDefault="0068790A" w:rsidP="00011372">
            <w:pPr>
              <w:widowControl w:val="0"/>
              <w:spacing w:before="131"/>
              <w:ind w:left="531"/>
              <w:rPr>
                <w:rFonts w:eastAsia="Arial" w:cs="Arial"/>
                <w:lang w:val="en-US"/>
              </w:rPr>
            </w:pPr>
            <w:r w:rsidRPr="00462411">
              <w:rPr>
                <w:rFonts w:eastAsia="Calibri" w:cs="Arial"/>
                <w:lang w:val="en-US"/>
              </w:rPr>
              <w:t>Vehicle</w:t>
            </w:r>
            <w:r w:rsidRPr="00462411">
              <w:rPr>
                <w:rFonts w:eastAsia="Calibri" w:cs="Arial"/>
                <w:spacing w:val="27"/>
                <w:lang w:val="en-US"/>
              </w:rPr>
              <w:t xml:space="preserve"> </w:t>
            </w:r>
            <w:r w:rsidRPr="00462411">
              <w:rPr>
                <w:rFonts w:eastAsia="Calibri" w:cs="Arial"/>
                <w:lang w:val="en-US"/>
              </w:rPr>
              <w:t>/</w:t>
            </w:r>
            <w:r w:rsidRPr="00462411">
              <w:rPr>
                <w:rFonts w:eastAsia="Calibri" w:cs="Arial"/>
                <w:spacing w:val="27"/>
                <w:lang w:val="en-US"/>
              </w:rPr>
              <w:t xml:space="preserve"> </w:t>
            </w:r>
            <w:r w:rsidRPr="00462411">
              <w:rPr>
                <w:rFonts w:eastAsia="Calibri" w:cs="Arial"/>
                <w:lang w:val="en-US"/>
              </w:rPr>
              <w:t>Equipment</w:t>
            </w:r>
            <w:r w:rsidRPr="00462411">
              <w:rPr>
                <w:rFonts w:eastAsia="Calibri" w:cs="Arial"/>
                <w:spacing w:val="26"/>
                <w:lang w:val="en-US"/>
              </w:rPr>
              <w:t xml:space="preserve"> </w:t>
            </w:r>
            <w:r w:rsidRPr="00462411">
              <w:rPr>
                <w:rFonts w:eastAsia="Calibri" w:cs="Arial"/>
                <w:lang w:val="en-US"/>
              </w:rPr>
              <w:t>Type</w:t>
            </w:r>
          </w:p>
        </w:tc>
        <w:tc>
          <w:tcPr>
            <w:tcW w:w="1274" w:type="pct"/>
            <w:tcBorders>
              <w:top w:val="single" w:sz="8" w:space="0" w:color="000000"/>
              <w:bottom w:val="single" w:sz="8" w:space="0" w:color="000000"/>
            </w:tcBorders>
            <w:shd w:val="clear" w:color="auto" w:fill="auto"/>
            <w:vAlign w:val="center"/>
          </w:tcPr>
          <w:p w14:paraId="48F009E0" w14:textId="77777777" w:rsidR="0068790A" w:rsidRPr="00462411" w:rsidRDefault="0068790A" w:rsidP="00011372">
            <w:pPr>
              <w:widowControl w:val="0"/>
              <w:spacing w:before="16"/>
              <w:ind w:right="6"/>
              <w:jc w:val="center"/>
              <w:rPr>
                <w:rFonts w:eastAsia="Arial" w:cs="Arial"/>
                <w:lang w:val="en-US"/>
              </w:rPr>
            </w:pPr>
            <w:r w:rsidRPr="00462411">
              <w:rPr>
                <w:rFonts w:eastAsia="Calibri" w:cs="Arial"/>
                <w:lang w:val="en-US"/>
              </w:rPr>
              <w:t>Number</w:t>
            </w:r>
            <w:r w:rsidRPr="00462411">
              <w:rPr>
                <w:rFonts w:eastAsia="Calibri" w:cs="Arial"/>
                <w:spacing w:val="25"/>
                <w:lang w:val="en-US"/>
              </w:rPr>
              <w:t xml:space="preserve"> </w:t>
            </w:r>
            <w:r w:rsidRPr="00462411">
              <w:rPr>
                <w:rFonts w:eastAsia="Calibri" w:cs="Arial"/>
                <w:lang w:val="en-US"/>
              </w:rPr>
              <w:t>on</w:t>
            </w:r>
            <w:r w:rsidRPr="00462411">
              <w:rPr>
                <w:rFonts w:eastAsia="Calibri" w:cs="Arial"/>
                <w:spacing w:val="27"/>
                <w:lang w:val="en-US"/>
              </w:rPr>
              <w:t xml:space="preserve"> </w:t>
            </w:r>
            <w:r w:rsidRPr="00462411">
              <w:rPr>
                <w:rFonts w:eastAsia="Calibri" w:cs="Arial"/>
                <w:lang w:val="en-US"/>
              </w:rPr>
              <w:t>Property</w:t>
            </w:r>
          </w:p>
          <w:p w14:paraId="3BB7A8F2" w14:textId="77777777" w:rsidR="0068790A" w:rsidRPr="00462411" w:rsidRDefault="0068790A" w:rsidP="00011372">
            <w:pPr>
              <w:widowControl w:val="0"/>
              <w:spacing w:before="12"/>
              <w:ind w:right="3"/>
              <w:jc w:val="center"/>
              <w:rPr>
                <w:rFonts w:eastAsia="Arial" w:cs="Arial"/>
                <w:lang w:val="en-US"/>
              </w:rPr>
            </w:pPr>
            <w:r w:rsidRPr="00462411">
              <w:rPr>
                <w:rFonts w:eastAsia="Calibri" w:cs="Arial"/>
                <w:w w:val="105"/>
                <w:lang w:val="en-US"/>
              </w:rPr>
              <w:t>(location)</w:t>
            </w:r>
          </w:p>
        </w:tc>
        <w:tc>
          <w:tcPr>
            <w:tcW w:w="1321" w:type="pct"/>
            <w:tcBorders>
              <w:top w:val="single" w:sz="8" w:space="0" w:color="000000"/>
              <w:bottom w:val="single" w:sz="8" w:space="0" w:color="000000"/>
            </w:tcBorders>
            <w:shd w:val="clear" w:color="auto" w:fill="auto"/>
            <w:vAlign w:val="center"/>
          </w:tcPr>
          <w:p w14:paraId="0FD92C33" w14:textId="77777777" w:rsidR="0068790A" w:rsidRPr="00462411" w:rsidRDefault="0068790A" w:rsidP="00462411">
            <w:pPr>
              <w:widowControl w:val="0"/>
              <w:spacing w:before="6" w:line="248" w:lineRule="auto"/>
              <w:ind w:left="303" w:right="214" w:hanging="84"/>
              <w:jc w:val="center"/>
              <w:rPr>
                <w:rFonts w:eastAsia="Arial" w:cs="Arial"/>
                <w:lang w:val="en-US"/>
              </w:rPr>
            </w:pPr>
            <w:r w:rsidRPr="00462411">
              <w:rPr>
                <w:rFonts w:eastAsia="Calibri" w:cs="Arial"/>
                <w:lang w:val="en-US"/>
              </w:rPr>
              <w:t>Number</w:t>
            </w:r>
            <w:r w:rsidRPr="00462411">
              <w:rPr>
                <w:rFonts w:eastAsia="Calibri" w:cs="Arial"/>
                <w:spacing w:val="53"/>
                <w:lang w:val="en-US"/>
              </w:rPr>
              <w:t xml:space="preserve"> </w:t>
            </w:r>
            <w:r w:rsidRPr="00462411">
              <w:rPr>
                <w:rFonts w:eastAsia="Calibri" w:cs="Arial"/>
                <w:lang w:val="en-US"/>
              </w:rPr>
              <w:t>Available</w:t>
            </w:r>
            <w:r w:rsidRPr="00462411">
              <w:rPr>
                <w:rFonts w:eastAsia="Calibri" w:cs="Arial"/>
                <w:spacing w:val="30"/>
                <w:w w:val="102"/>
                <w:lang w:val="en-US"/>
              </w:rPr>
              <w:t xml:space="preserve"> </w:t>
            </w:r>
            <w:r w:rsidRPr="00462411">
              <w:rPr>
                <w:rFonts w:eastAsia="Calibri" w:cs="Arial"/>
                <w:lang w:val="en-US"/>
              </w:rPr>
              <w:t>Nearby</w:t>
            </w:r>
            <w:r w:rsidRPr="00462411">
              <w:rPr>
                <w:rFonts w:eastAsia="Calibri" w:cs="Arial"/>
                <w:spacing w:val="50"/>
                <w:lang w:val="en-US"/>
              </w:rPr>
              <w:t xml:space="preserve"> </w:t>
            </w:r>
            <w:r w:rsidRPr="00462411">
              <w:rPr>
                <w:rFonts w:eastAsia="Calibri" w:cs="Arial"/>
                <w:lang w:val="en-US"/>
              </w:rPr>
              <w:t>(location)</w:t>
            </w:r>
          </w:p>
        </w:tc>
      </w:tr>
      <w:tr w:rsidR="0068790A" w:rsidRPr="00516A2A" w14:paraId="7DA61EA2" w14:textId="77777777" w:rsidTr="00FA265F">
        <w:trPr>
          <w:trHeight w:hRule="exact" w:val="372"/>
        </w:trPr>
        <w:tc>
          <w:tcPr>
            <w:tcW w:w="2406" w:type="pct"/>
            <w:tcBorders>
              <w:top w:val="single" w:sz="8" w:space="0" w:color="000000"/>
            </w:tcBorders>
          </w:tcPr>
          <w:p w14:paraId="13D94102" w14:textId="77777777" w:rsidR="0068790A" w:rsidRPr="00C827FE" w:rsidRDefault="0068790A" w:rsidP="00C827FE">
            <w:pPr>
              <w:widowControl w:val="0"/>
              <w:spacing w:before="56"/>
              <w:ind w:left="99"/>
              <w:rPr>
                <w:rFonts w:eastAsia="Arial" w:cs="Arial"/>
                <w:sz w:val="20"/>
                <w:szCs w:val="20"/>
                <w:lang w:val="en-US"/>
              </w:rPr>
            </w:pPr>
            <w:r w:rsidRPr="00C827FE">
              <w:rPr>
                <w:rFonts w:eastAsia="Calibri" w:cs="Arial"/>
                <w:sz w:val="20"/>
                <w:szCs w:val="20"/>
                <w:lang w:val="en-US"/>
              </w:rPr>
              <w:t>Tractor</w:t>
            </w:r>
            <w:r w:rsidRPr="00C827FE">
              <w:rPr>
                <w:rFonts w:eastAsia="Calibri" w:cs="Arial"/>
                <w:spacing w:val="28"/>
                <w:sz w:val="20"/>
                <w:szCs w:val="20"/>
                <w:lang w:val="en-US"/>
              </w:rPr>
              <w:t xml:space="preserve">, </w:t>
            </w:r>
            <w:r w:rsidRPr="00C827FE">
              <w:rPr>
                <w:rFonts w:eastAsia="Calibri" w:cs="Arial"/>
                <w:sz w:val="20"/>
                <w:szCs w:val="20"/>
                <w:lang w:val="en-US"/>
              </w:rPr>
              <w:t>Front-end</w:t>
            </w:r>
            <w:r w:rsidRPr="00C827FE">
              <w:rPr>
                <w:rFonts w:eastAsia="Calibri" w:cs="Arial"/>
                <w:spacing w:val="28"/>
                <w:sz w:val="20"/>
                <w:szCs w:val="20"/>
                <w:lang w:val="en-US"/>
              </w:rPr>
              <w:t xml:space="preserve"> </w:t>
            </w:r>
            <w:r w:rsidRPr="00C827FE">
              <w:rPr>
                <w:rFonts w:eastAsia="Calibri" w:cs="Arial"/>
                <w:spacing w:val="1"/>
                <w:sz w:val="20"/>
                <w:szCs w:val="20"/>
                <w:lang w:val="en-US"/>
              </w:rPr>
              <w:t>Loader or Backhoe</w:t>
            </w:r>
          </w:p>
        </w:tc>
        <w:tc>
          <w:tcPr>
            <w:tcW w:w="1274" w:type="pct"/>
            <w:tcBorders>
              <w:top w:val="single" w:sz="8" w:space="0" w:color="000000"/>
            </w:tcBorders>
            <w:vAlign w:val="center"/>
          </w:tcPr>
          <w:p w14:paraId="109FB1D0" w14:textId="451D3F40" w:rsidR="0068790A" w:rsidRPr="00516A2A" w:rsidRDefault="00FA265F" w:rsidP="00FA265F">
            <w:pPr>
              <w:widowControl w:val="0"/>
              <w:jc w:val="center"/>
              <w:rPr>
                <w:rFonts w:eastAsia="Calibri" w:cs="Arial"/>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21" w:type="pct"/>
            <w:tcBorders>
              <w:top w:val="single" w:sz="8" w:space="0" w:color="000000"/>
            </w:tcBorders>
            <w:vAlign w:val="center"/>
          </w:tcPr>
          <w:p w14:paraId="597521FF" w14:textId="6AB3B121" w:rsidR="0068790A" w:rsidRPr="00516A2A" w:rsidRDefault="00FA265F" w:rsidP="00FA265F">
            <w:pPr>
              <w:widowControl w:val="0"/>
              <w:jc w:val="center"/>
              <w:rPr>
                <w:rFonts w:eastAsia="Calibri" w:cs="Arial"/>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8790A" w:rsidRPr="00516A2A" w14:paraId="3CB876B1" w14:textId="77777777" w:rsidTr="00FA265F">
        <w:trPr>
          <w:trHeight w:hRule="exact" w:val="370"/>
        </w:trPr>
        <w:tc>
          <w:tcPr>
            <w:tcW w:w="2406" w:type="pct"/>
          </w:tcPr>
          <w:p w14:paraId="68F21560" w14:textId="77777777" w:rsidR="0068790A" w:rsidRPr="00C827FE" w:rsidRDefault="0068790A" w:rsidP="00C827FE">
            <w:pPr>
              <w:widowControl w:val="0"/>
              <w:spacing w:before="56"/>
              <w:ind w:left="99"/>
              <w:rPr>
                <w:rFonts w:eastAsia="Arial" w:cs="Arial"/>
                <w:sz w:val="20"/>
                <w:szCs w:val="20"/>
                <w:lang w:val="en-US"/>
              </w:rPr>
            </w:pPr>
            <w:r w:rsidRPr="00C827FE">
              <w:rPr>
                <w:rFonts w:eastAsia="Calibri" w:cs="Arial"/>
                <w:sz w:val="20"/>
                <w:szCs w:val="20"/>
                <w:lang w:val="en-US"/>
              </w:rPr>
              <w:t>Plow</w:t>
            </w:r>
            <w:r w:rsidRPr="00C827FE">
              <w:rPr>
                <w:rFonts w:eastAsia="Calibri" w:cs="Arial"/>
                <w:spacing w:val="26"/>
                <w:sz w:val="20"/>
                <w:szCs w:val="20"/>
                <w:lang w:val="en-US"/>
              </w:rPr>
              <w:t xml:space="preserve"> </w:t>
            </w:r>
            <w:r w:rsidRPr="00C827FE">
              <w:rPr>
                <w:rFonts w:eastAsia="Calibri" w:cs="Arial"/>
                <w:sz w:val="20"/>
                <w:szCs w:val="20"/>
                <w:lang w:val="en-US"/>
              </w:rPr>
              <w:t>or</w:t>
            </w:r>
            <w:r w:rsidRPr="00C827FE">
              <w:rPr>
                <w:rFonts w:eastAsia="Calibri" w:cs="Arial"/>
                <w:spacing w:val="26"/>
                <w:sz w:val="20"/>
                <w:szCs w:val="20"/>
                <w:lang w:val="en-US"/>
              </w:rPr>
              <w:t xml:space="preserve"> </w:t>
            </w:r>
            <w:r w:rsidRPr="00C827FE">
              <w:rPr>
                <w:rFonts w:eastAsia="Calibri" w:cs="Arial"/>
                <w:sz w:val="20"/>
                <w:szCs w:val="20"/>
                <w:lang w:val="en-US"/>
              </w:rPr>
              <w:t>other</w:t>
            </w:r>
            <w:r w:rsidRPr="00C827FE">
              <w:rPr>
                <w:rFonts w:eastAsia="Calibri" w:cs="Arial"/>
                <w:spacing w:val="26"/>
                <w:sz w:val="20"/>
                <w:szCs w:val="20"/>
                <w:lang w:val="en-US"/>
              </w:rPr>
              <w:t xml:space="preserve"> </w:t>
            </w:r>
            <w:r w:rsidRPr="00C827FE">
              <w:rPr>
                <w:rFonts w:eastAsia="Calibri" w:cs="Arial"/>
                <w:sz w:val="20"/>
                <w:szCs w:val="20"/>
                <w:lang w:val="en-US"/>
              </w:rPr>
              <w:t>Implements</w:t>
            </w:r>
          </w:p>
        </w:tc>
        <w:tc>
          <w:tcPr>
            <w:tcW w:w="1274" w:type="pct"/>
            <w:vAlign w:val="center"/>
          </w:tcPr>
          <w:p w14:paraId="2A2AECB4" w14:textId="0E1052BE" w:rsidR="0068790A" w:rsidRPr="00516A2A" w:rsidRDefault="00FA265F" w:rsidP="00FA265F">
            <w:pPr>
              <w:widowControl w:val="0"/>
              <w:jc w:val="center"/>
              <w:rPr>
                <w:rFonts w:eastAsia="Calibri" w:cs="Arial"/>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21" w:type="pct"/>
            <w:vAlign w:val="center"/>
          </w:tcPr>
          <w:p w14:paraId="4BC76D49" w14:textId="0A9F1F46" w:rsidR="0068790A" w:rsidRPr="00516A2A" w:rsidRDefault="00FA265F" w:rsidP="00FA265F">
            <w:pPr>
              <w:widowControl w:val="0"/>
              <w:jc w:val="center"/>
              <w:rPr>
                <w:rFonts w:eastAsia="Calibri" w:cs="Arial"/>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8790A" w:rsidRPr="00516A2A" w14:paraId="4A707E02" w14:textId="77777777" w:rsidTr="00FA265F">
        <w:trPr>
          <w:trHeight w:hRule="exact" w:val="370"/>
        </w:trPr>
        <w:tc>
          <w:tcPr>
            <w:tcW w:w="2406" w:type="pct"/>
          </w:tcPr>
          <w:p w14:paraId="0BAE30BB" w14:textId="77777777" w:rsidR="0068790A" w:rsidRPr="00C827FE" w:rsidRDefault="0068790A" w:rsidP="00C827FE">
            <w:pPr>
              <w:widowControl w:val="0"/>
              <w:spacing w:before="56"/>
              <w:ind w:left="99"/>
              <w:rPr>
                <w:rFonts w:eastAsia="Arial" w:cs="Arial"/>
                <w:sz w:val="20"/>
                <w:szCs w:val="20"/>
                <w:lang w:val="en-US"/>
              </w:rPr>
            </w:pPr>
            <w:r w:rsidRPr="00C827FE">
              <w:rPr>
                <w:rFonts w:eastAsia="Calibri" w:cs="Arial"/>
                <w:sz w:val="20"/>
                <w:szCs w:val="20"/>
                <w:lang w:val="en-US"/>
              </w:rPr>
              <w:t>Livestock</w:t>
            </w:r>
            <w:r w:rsidRPr="00C827FE">
              <w:rPr>
                <w:rFonts w:eastAsia="Calibri" w:cs="Arial"/>
                <w:spacing w:val="49"/>
                <w:sz w:val="20"/>
                <w:szCs w:val="20"/>
                <w:lang w:val="en-US"/>
              </w:rPr>
              <w:t xml:space="preserve"> </w:t>
            </w:r>
            <w:r w:rsidRPr="00C827FE">
              <w:rPr>
                <w:rFonts w:eastAsia="Calibri" w:cs="Arial"/>
                <w:sz w:val="20"/>
                <w:szCs w:val="20"/>
                <w:lang w:val="en-US"/>
              </w:rPr>
              <w:t>Trailer</w:t>
            </w:r>
          </w:p>
        </w:tc>
        <w:tc>
          <w:tcPr>
            <w:tcW w:w="1274" w:type="pct"/>
            <w:vAlign w:val="center"/>
          </w:tcPr>
          <w:p w14:paraId="349033E6" w14:textId="23430A5B" w:rsidR="0068790A" w:rsidRPr="00516A2A" w:rsidRDefault="00FA265F" w:rsidP="00FA265F">
            <w:pPr>
              <w:widowControl w:val="0"/>
              <w:jc w:val="center"/>
              <w:rPr>
                <w:rFonts w:eastAsia="Calibri" w:cs="Arial"/>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21" w:type="pct"/>
            <w:vAlign w:val="center"/>
          </w:tcPr>
          <w:p w14:paraId="1B23E0B7" w14:textId="157F8392" w:rsidR="0068790A" w:rsidRPr="00516A2A" w:rsidRDefault="00FA265F" w:rsidP="00FA265F">
            <w:pPr>
              <w:widowControl w:val="0"/>
              <w:jc w:val="center"/>
              <w:rPr>
                <w:rFonts w:eastAsia="Calibri" w:cs="Arial"/>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8790A" w:rsidRPr="00516A2A" w14:paraId="6E72791F" w14:textId="77777777" w:rsidTr="00FA265F">
        <w:trPr>
          <w:trHeight w:hRule="exact" w:val="370"/>
        </w:trPr>
        <w:tc>
          <w:tcPr>
            <w:tcW w:w="2406" w:type="pct"/>
          </w:tcPr>
          <w:p w14:paraId="589EEF09" w14:textId="77777777" w:rsidR="0068790A" w:rsidRPr="00C827FE" w:rsidRDefault="0068790A" w:rsidP="00C827FE">
            <w:pPr>
              <w:widowControl w:val="0"/>
              <w:spacing w:before="56"/>
              <w:ind w:left="99"/>
              <w:rPr>
                <w:rFonts w:eastAsia="Calibri" w:cs="Arial"/>
                <w:sz w:val="20"/>
                <w:szCs w:val="20"/>
                <w:lang w:val="en-US"/>
              </w:rPr>
            </w:pPr>
            <w:r w:rsidRPr="00C827FE">
              <w:rPr>
                <w:rFonts w:eastAsia="Calibri" w:cs="Arial"/>
                <w:sz w:val="20"/>
                <w:szCs w:val="20"/>
                <w:lang w:val="en-US"/>
              </w:rPr>
              <w:t>Utility Trailer</w:t>
            </w:r>
          </w:p>
        </w:tc>
        <w:tc>
          <w:tcPr>
            <w:tcW w:w="1274" w:type="pct"/>
            <w:vAlign w:val="center"/>
          </w:tcPr>
          <w:p w14:paraId="64452414" w14:textId="5DF11BE6" w:rsidR="0068790A" w:rsidRPr="00516A2A" w:rsidRDefault="00FA265F" w:rsidP="00FA265F">
            <w:pPr>
              <w:widowControl w:val="0"/>
              <w:jc w:val="center"/>
              <w:rPr>
                <w:rFonts w:eastAsia="Calibri" w:cs="Arial"/>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21" w:type="pct"/>
            <w:vAlign w:val="center"/>
          </w:tcPr>
          <w:p w14:paraId="4B85FE1D" w14:textId="57E721EC" w:rsidR="0068790A" w:rsidRPr="00516A2A" w:rsidRDefault="00FA265F" w:rsidP="00FA265F">
            <w:pPr>
              <w:widowControl w:val="0"/>
              <w:jc w:val="center"/>
              <w:rPr>
                <w:rFonts w:eastAsia="Calibri" w:cs="Arial"/>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8790A" w:rsidRPr="00516A2A" w14:paraId="587F9EC3" w14:textId="77777777" w:rsidTr="00FA265F">
        <w:trPr>
          <w:trHeight w:hRule="exact" w:val="370"/>
        </w:trPr>
        <w:tc>
          <w:tcPr>
            <w:tcW w:w="2406" w:type="pct"/>
          </w:tcPr>
          <w:p w14:paraId="389D8B41" w14:textId="77777777" w:rsidR="0068790A" w:rsidRPr="00C827FE" w:rsidRDefault="0068790A" w:rsidP="00C827FE">
            <w:pPr>
              <w:widowControl w:val="0"/>
              <w:spacing w:before="56"/>
              <w:ind w:left="99"/>
              <w:rPr>
                <w:rFonts w:eastAsia="Arial" w:cs="Arial"/>
                <w:sz w:val="20"/>
                <w:szCs w:val="20"/>
                <w:lang w:val="en-US"/>
              </w:rPr>
            </w:pPr>
            <w:r w:rsidRPr="00C827FE">
              <w:rPr>
                <w:rFonts w:eastAsia="Calibri" w:cs="Arial"/>
                <w:sz w:val="20"/>
                <w:szCs w:val="20"/>
                <w:lang w:val="en-US"/>
              </w:rPr>
              <w:t>Passenger</w:t>
            </w:r>
            <w:r w:rsidRPr="00C827FE">
              <w:rPr>
                <w:rFonts w:eastAsia="Calibri" w:cs="Arial"/>
                <w:spacing w:val="42"/>
                <w:sz w:val="20"/>
                <w:szCs w:val="20"/>
                <w:lang w:val="en-US"/>
              </w:rPr>
              <w:t xml:space="preserve"> </w:t>
            </w:r>
            <w:r w:rsidRPr="00C827FE">
              <w:rPr>
                <w:rFonts w:eastAsia="Calibri" w:cs="Arial"/>
                <w:sz w:val="20"/>
                <w:szCs w:val="20"/>
                <w:lang w:val="en-US"/>
              </w:rPr>
              <w:t>Car</w:t>
            </w:r>
          </w:p>
        </w:tc>
        <w:tc>
          <w:tcPr>
            <w:tcW w:w="1274" w:type="pct"/>
            <w:vAlign w:val="center"/>
          </w:tcPr>
          <w:p w14:paraId="0EF41329" w14:textId="05C83467" w:rsidR="0068790A" w:rsidRPr="00516A2A" w:rsidRDefault="00FA265F" w:rsidP="00FA265F">
            <w:pPr>
              <w:widowControl w:val="0"/>
              <w:jc w:val="center"/>
              <w:rPr>
                <w:rFonts w:eastAsia="Calibri" w:cs="Arial"/>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21" w:type="pct"/>
            <w:vAlign w:val="center"/>
          </w:tcPr>
          <w:p w14:paraId="448FB781" w14:textId="590D492D" w:rsidR="0068790A" w:rsidRPr="00516A2A" w:rsidRDefault="00FA265F" w:rsidP="00FA265F">
            <w:pPr>
              <w:widowControl w:val="0"/>
              <w:jc w:val="center"/>
              <w:rPr>
                <w:rFonts w:eastAsia="Calibri" w:cs="Arial"/>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8790A" w:rsidRPr="00516A2A" w14:paraId="669A72C7" w14:textId="77777777" w:rsidTr="00FA265F">
        <w:trPr>
          <w:trHeight w:hRule="exact" w:val="370"/>
        </w:trPr>
        <w:tc>
          <w:tcPr>
            <w:tcW w:w="2406" w:type="pct"/>
          </w:tcPr>
          <w:p w14:paraId="32FA82F2" w14:textId="77777777" w:rsidR="0068790A" w:rsidRPr="00C827FE" w:rsidRDefault="0068790A" w:rsidP="00C827FE">
            <w:pPr>
              <w:widowControl w:val="0"/>
              <w:spacing w:before="61"/>
              <w:ind w:left="99"/>
              <w:rPr>
                <w:rFonts w:eastAsia="Arial" w:cs="Arial"/>
                <w:sz w:val="20"/>
                <w:szCs w:val="20"/>
                <w:lang w:val="en-US"/>
              </w:rPr>
            </w:pPr>
            <w:r w:rsidRPr="00C827FE">
              <w:rPr>
                <w:rFonts w:eastAsia="Calibri" w:cs="Arial"/>
                <w:sz w:val="20"/>
                <w:szCs w:val="20"/>
                <w:lang w:val="en-US"/>
              </w:rPr>
              <w:t>Pickup</w:t>
            </w:r>
            <w:r w:rsidRPr="00C827FE">
              <w:rPr>
                <w:rFonts w:eastAsia="Calibri" w:cs="Arial"/>
                <w:spacing w:val="39"/>
                <w:sz w:val="20"/>
                <w:szCs w:val="20"/>
                <w:lang w:val="en-US"/>
              </w:rPr>
              <w:t xml:space="preserve"> </w:t>
            </w:r>
            <w:r w:rsidRPr="00C827FE">
              <w:rPr>
                <w:rFonts w:eastAsia="Calibri" w:cs="Arial"/>
                <w:sz w:val="20"/>
                <w:szCs w:val="20"/>
                <w:lang w:val="en-US"/>
              </w:rPr>
              <w:t>Truck</w:t>
            </w:r>
          </w:p>
        </w:tc>
        <w:tc>
          <w:tcPr>
            <w:tcW w:w="1274" w:type="pct"/>
            <w:vAlign w:val="center"/>
          </w:tcPr>
          <w:p w14:paraId="4F7E4B2A" w14:textId="6C8F11D5" w:rsidR="0068790A" w:rsidRPr="00516A2A" w:rsidRDefault="00FA265F" w:rsidP="00FA265F">
            <w:pPr>
              <w:widowControl w:val="0"/>
              <w:jc w:val="center"/>
              <w:rPr>
                <w:rFonts w:eastAsia="Calibri" w:cs="Arial"/>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21" w:type="pct"/>
            <w:vAlign w:val="center"/>
          </w:tcPr>
          <w:p w14:paraId="3B166E83" w14:textId="6DBD3982" w:rsidR="0068790A" w:rsidRPr="00516A2A" w:rsidRDefault="00FA265F" w:rsidP="00FA265F">
            <w:pPr>
              <w:widowControl w:val="0"/>
              <w:jc w:val="center"/>
              <w:rPr>
                <w:rFonts w:eastAsia="Calibri" w:cs="Arial"/>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8790A" w:rsidRPr="00516A2A" w14:paraId="341D504C" w14:textId="77777777" w:rsidTr="00FA265F">
        <w:trPr>
          <w:trHeight w:hRule="exact" w:val="370"/>
        </w:trPr>
        <w:tc>
          <w:tcPr>
            <w:tcW w:w="2406" w:type="pct"/>
          </w:tcPr>
          <w:p w14:paraId="4E32184E" w14:textId="77777777" w:rsidR="0068790A" w:rsidRPr="00C827FE" w:rsidRDefault="0068790A" w:rsidP="00C827FE">
            <w:pPr>
              <w:widowControl w:val="0"/>
              <w:spacing w:before="61"/>
              <w:ind w:left="99"/>
              <w:rPr>
                <w:rFonts w:eastAsia="Arial" w:cs="Arial"/>
                <w:sz w:val="20"/>
                <w:szCs w:val="20"/>
                <w:lang w:val="en-US"/>
              </w:rPr>
            </w:pPr>
            <w:r w:rsidRPr="00C827FE">
              <w:rPr>
                <w:rFonts w:eastAsia="Calibri" w:cs="Arial"/>
                <w:sz w:val="20"/>
                <w:szCs w:val="20"/>
                <w:lang w:val="en-US"/>
              </w:rPr>
              <w:t>Fire</w:t>
            </w:r>
            <w:r w:rsidRPr="00C827FE">
              <w:rPr>
                <w:rFonts w:eastAsia="Calibri" w:cs="Arial"/>
                <w:spacing w:val="12"/>
                <w:sz w:val="20"/>
                <w:szCs w:val="20"/>
                <w:lang w:val="en-US"/>
              </w:rPr>
              <w:t xml:space="preserve"> </w:t>
            </w:r>
            <w:r w:rsidRPr="00C827FE">
              <w:rPr>
                <w:rFonts w:eastAsia="Calibri" w:cs="Arial"/>
                <w:sz w:val="20"/>
                <w:szCs w:val="20"/>
                <w:lang w:val="en-US"/>
              </w:rPr>
              <w:t>Hose</w:t>
            </w:r>
            <w:r w:rsidRPr="00C827FE">
              <w:rPr>
                <w:rFonts w:eastAsia="Calibri" w:cs="Arial"/>
                <w:spacing w:val="13"/>
                <w:sz w:val="20"/>
                <w:szCs w:val="20"/>
                <w:lang w:val="en-US"/>
              </w:rPr>
              <w:t xml:space="preserve"> </w:t>
            </w:r>
            <w:r w:rsidRPr="00C827FE">
              <w:rPr>
                <w:rFonts w:eastAsia="Calibri" w:cs="Arial"/>
                <w:sz w:val="20"/>
                <w:szCs w:val="20"/>
                <w:lang w:val="en-US"/>
              </w:rPr>
              <w:t>(m</w:t>
            </w:r>
            <w:r w:rsidRPr="00C827FE">
              <w:rPr>
                <w:rFonts w:eastAsia="Calibri" w:cs="Arial"/>
                <w:spacing w:val="15"/>
                <w:sz w:val="20"/>
                <w:szCs w:val="20"/>
                <w:lang w:val="en-US"/>
              </w:rPr>
              <w:t xml:space="preserve"> </w:t>
            </w:r>
            <w:r w:rsidRPr="00C827FE">
              <w:rPr>
                <w:rFonts w:eastAsia="Calibri" w:cs="Arial"/>
                <w:sz w:val="20"/>
                <w:szCs w:val="20"/>
                <w:lang w:val="en-US"/>
              </w:rPr>
              <w:t>or</w:t>
            </w:r>
            <w:r w:rsidRPr="00C827FE">
              <w:rPr>
                <w:rFonts w:eastAsia="Calibri" w:cs="Arial"/>
                <w:spacing w:val="13"/>
                <w:sz w:val="20"/>
                <w:szCs w:val="20"/>
                <w:lang w:val="en-US"/>
              </w:rPr>
              <w:t xml:space="preserve"> </w:t>
            </w:r>
            <w:r w:rsidRPr="00C827FE">
              <w:rPr>
                <w:rFonts w:eastAsia="Calibri" w:cs="Arial"/>
                <w:sz w:val="20"/>
                <w:szCs w:val="20"/>
                <w:lang w:val="en-US"/>
              </w:rPr>
              <w:t>ft)</w:t>
            </w:r>
          </w:p>
        </w:tc>
        <w:tc>
          <w:tcPr>
            <w:tcW w:w="1274" w:type="pct"/>
            <w:vAlign w:val="center"/>
          </w:tcPr>
          <w:p w14:paraId="72DB4445" w14:textId="47ABFDFB" w:rsidR="0068790A" w:rsidRPr="00516A2A" w:rsidRDefault="00FA265F" w:rsidP="00FA265F">
            <w:pPr>
              <w:widowControl w:val="0"/>
              <w:jc w:val="center"/>
              <w:rPr>
                <w:rFonts w:eastAsia="Calibri" w:cs="Arial"/>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21" w:type="pct"/>
            <w:vAlign w:val="center"/>
          </w:tcPr>
          <w:p w14:paraId="60D70666" w14:textId="0F541B3A" w:rsidR="0068790A" w:rsidRPr="00516A2A" w:rsidRDefault="00FA265F" w:rsidP="00FA265F">
            <w:pPr>
              <w:widowControl w:val="0"/>
              <w:jc w:val="center"/>
              <w:rPr>
                <w:rFonts w:eastAsia="Calibri" w:cs="Arial"/>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8790A" w:rsidRPr="00516A2A" w14:paraId="49E8C1B4" w14:textId="77777777" w:rsidTr="00FA265F">
        <w:trPr>
          <w:trHeight w:hRule="exact" w:val="374"/>
        </w:trPr>
        <w:tc>
          <w:tcPr>
            <w:tcW w:w="2406" w:type="pct"/>
          </w:tcPr>
          <w:p w14:paraId="639E33E5" w14:textId="77777777" w:rsidR="0068790A" w:rsidRPr="00C827FE" w:rsidRDefault="0068790A" w:rsidP="00C827FE">
            <w:pPr>
              <w:widowControl w:val="0"/>
              <w:spacing w:before="61"/>
              <w:ind w:left="99"/>
              <w:rPr>
                <w:rFonts w:eastAsia="Calibri" w:cs="Arial"/>
                <w:sz w:val="20"/>
                <w:szCs w:val="20"/>
                <w:lang w:val="en-US"/>
              </w:rPr>
            </w:pPr>
            <w:r w:rsidRPr="00C827FE">
              <w:rPr>
                <w:rFonts w:eastAsia="Calibri" w:cs="Arial"/>
                <w:sz w:val="20"/>
                <w:szCs w:val="20"/>
                <w:lang w:val="en-US"/>
              </w:rPr>
              <w:t>Portable Water Pump</w:t>
            </w:r>
          </w:p>
        </w:tc>
        <w:tc>
          <w:tcPr>
            <w:tcW w:w="1274" w:type="pct"/>
            <w:vAlign w:val="center"/>
          </w:tcPr>
          <w:p w14:paraId="4739D28D" w14:textId="2C3B6BB7" w:rsidR="0068790A" w:rsidRPr="00516A2A" w:rsidRDefault="00FA265F" w:rsidP="00FA265F">
            <w:pPr>
              <w:widowControl w:val="0"/>
              <w:jc w:val="center"/>
              <w:rPr>
                <w:rFonts w:eastAsia="Calibri" w:cs="Arial"/>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21" w:type="pct"/>
            <w:vAlign w:val="center"/>
          </w:tcPr>
          <w:p w14:paraId="104F3674" w14:textId="28A5423C" w:rsidR="0068790A" w:rsidRPr="00516A2A" w:rsidRDefault="00FA265F" w:rsidP="00FA265F">
            <w:pPr>
              <w:widowControl w:val="0"/>
              <w:jc w:val="center"/>
              <w:rPr>
                <w:rFonts w:eastAsia="Calibri" w:cs="Arial"/>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8790A" w:rsidRPr="00516A2A" w14:paraId="0871B987" w14:textId="77777777" w:rsidTr="00FA265F">
        <w:trPr>
          <w:trHeight w:hRule="exact" w:val="335"/>
        </w:trPr>
        <w:tc>
          <w:tcPr>
            <w:tcW w:w="2406" w:type="pct"/>
          </w:tcPr>
          <w:p w14:paraId="015BEDC3" w14:textId="77777777" w:rsidR="0068790A" w:rsidRPr="00C827FE" w:rsidRDefault="0068790A" w:rsidP="00C827FE">
            <w:pPr>
              <w:widowControl w:val="0"/>
              <w:spacing w:before="61"/>
              <w:ind w:left="99"/>
              <w:rPr>
                <w:rFonts w:eastAsia="Calibri" w:cs="Arial"/>
                <w:sz w:val="20"/>
                <w:szCs w:val="20"/>
                <w:lang w:val="en-US"/>
              </w:rPr>
            </w:pPr>
            <w:r w:rsidRPr="00C827FE">
              <w:rPr>
                <w:rFonts w:eastAsia="Calibri" w:cs="Arial"/>
                <w:sz w:val="20"/>
                <w:szCs w:val="20"/>
                <w:lang w:val="en-US"/>
              </w:rPr>
              <w:t>Sprinkler kit or other sprinklers (and roof ladders)</w:t>
            </w:r>
          </w:p>
        </w:tc>
        <w:tc>
          <w:tcPr>
            <w:tcW w:w="1274" w:type="pct"/>
            <w:vAlign w:val="center"/>
          </w:tcPr>
          <w:p w14:paraId="3EBCFD60" w14:textId="7EA003AC" w:rsidR="0068790A" w:rsidRPr="00516A2A" w:rsidRDefault="00FA265F" w:rsidP="00FA265F">
            <w:pPr>
              <w:widowControl w:val="0"/>
              <w:jc w:val="center"/>
              <w:rPr>
                <w:rFonts w:eastAsia="Calibri" w:cs="Arial"/>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21" w:type="pct"/>
            <w:vAlign w:val="center"/>
          </w:tcPr>
          <w:p w14:paraId="735113CE" w14:textId="66EABA2E" w:rsidR="0068790A" w:rsidRPr="00516A2A" w:rsidRDefault="00FA265F" w:rsidP="00FA265F">
            <w:pPr>
              <w:widowControl w:val="0"/>
              <w:jc w:val="center"/>
              <w:rPr>
                <w:rFonts w:eastAsia="Calibri" w:cs="Arial"/>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8790A" w:rsidRPr="00516A2A" w14:paraId="2F388451" w14:textId="77777777" w:rsidTr="00FA265F">
        <w:trPr>
          <w:trHeight w:hRule="exact" w:val="374"/>
        </w:trPr>
        <w:tc>
          <w:tcPr>
            <w:tcW w:w="2406" w:type="pct"/>
          </w:tcPr>
          <w:p w14:paraId="0DE734E8" w14:textId="77777777" w:rsidR="0068790A" w:rsidRPr="00C827FE" w:rsidRDefault="0068790A" w:rsidP="00C827FE">
            <w:pPr>
              <w:widowControl w:val="0"/>
              <w:spacing w:before="61"/>
              <w:ind w:left="99"/>
              <w:rPr>
                <w:rFonts w:eastAsia="Arial" w:cs="Arial"/>
                <w:sz w:val="20"/>
                <w:szCs w:val="20"/>
                <w:lang w:val="en-US"/>
              </w:rPr>
            </w:pPr>
            <w:r w:rsidRPr="00C827FE">
              <w:rPr>
                <w:rFonts w:eastAsia="Calibri" w:cs="Arial"/>
                <w:sz w:val="20"/>
                <w:szCs w:val="20"/>
                <w:lang w:val="en-US"/>
              </w:rPr>
              <w:t>Irrigation</w:t>
            </w:r>
            <w:r w:rsidRPr="00C827FE">
              <w:rPr>
                <w:rFonts w:eastAsia="Calibri" w:cs="Arial"/>
                <w:spacing w:val="36"/>
                <w:sz w:val="20"/>
                <w:szCs w:val="20"/>
                <w:lang w:val="en-US"/>
              </w:rPr>
              <w:t xml:space="preserve"> </w:t>
            </w:r>
            <w:r w:rsidRPr="00C827FE">
              <w:rPr>
                <w:rFonts w:eastAsia="Calibri" w:cs="Arial"/>
                <w:sz w:val="20"/>
                <w:szCs w:val="20"/>
                <w:lang w:val="en-US"/>
              </w:rPr>
              <w:t>Sprinkler</w:t>
            </w:r>
            <w:r w:rsidRPr="00C827FE">
              <w:rPr>
                <w:rFonts w:eastAsia="Calibri" w:cs="Arial"/>
                <w:spacing w:val="35"/>
                <w:sz w:val="20"/>
                <w:szCs w:val="20"/>
                <w:lang w:val="en-US"/>
              </w:rPr>
              <w:t xml:space="preserve"> </w:t>
            </w:r>
            <w:r w:rsidRPr="00C827FE">
              <w:rPr>
                <w:rFonts w:eastAsia="Calibri" w:cs="Arial"/>
                <w:sz w:val="20"/>
                <w:szCs w:val="20"/>
                <w:lang w:val="en-US"/>
              </w:rPr>
              <w:t>Gun</w:t>
            </w:r>
          </w:p>
        </w:tc>
        <w:tc>
          <w:tcPr>
            <w:tcW w:w="1274" w:type="pct"/>
            <w:vAlign w:val="center"/>
          </w:tcPr>
          <w:p w14:paraId="79E558FB" w14:textId="5BB9E687" w:rsidR="0068790A" w:rsidRPr="00516A2A" w:rsidRDefault="00FA265F" w:rsidP="00FA265F">
            <w:pPr>
              <w:widowControl w:val="0"/>
              <w:jc w:val="center"/>
              <w:rPr>
                <w:rFonts w:eastAsia="Calibri" w:cs="Arial"/>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21" w:type="pct"/>
            <w:vAlign w:val="center"/>
          </w:tcPr>
          <w:p w14:paraId="6E9397EE" w14:textId="55F5745D" w:rsidR="0068790A" w:rsidRPr="00516A2A" w:rsidRDefault="00FA265F" w:rsidP="00FA265F">
            <w:pPr>
              <w:widowControl w:val="0"/>
              <w:jc w:val="center"/>
              <w:rPr>
                <w:rFonts w:eastAsia="Calibri" w:cs="Arial"/>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8790A" w:rsidRPr="00516A2A" w14:paraId="717E001F" w14:textId="77777777" w:rsidTr="00FA265F">
        <w:trPr>
          <w:trHeight w:hRule="exact" w:val="370"/>
        </w:trPr>
        <w:tc>
          <w:tcPr>
            <w:tcW w:w="2406" w:type="pct"/>
          </w:tcPr>
          <w:p w14:paraId="2638DED6" w14:textId="77777777" w:rsidR="0068790A" w:rsidRPr="00C827FE" w:rsidRDefault="0068790A" w:rsidP="00C827FE">
            <w:pPr>
              <w:widowControl w:val="0"/>
              <w:spacing w:before="56"/>
              <w:ind w:left="99"/>
              <w:rPr>
                <w:rFonts w:eastAsia="Arial" w:cs="Arial"/>
                <w:sz w:val="20"/>
                <w:szCs w:val="20"/>
                <w:lang w:val="en-US"/>
              </w:rPr>
            </w:pPr>
            <w:r w:rsidRPr="00C827FE">
              <w:rPr>
                <w:rFonts w:eastAsia="Calibri" w:cs="Arial"/>
                <w:sz w:val="20"/>
                <w:szCs w:val="20"/>
                <w:lang w:val="en-US"/>
              </w:rPr>
              <w:t>Generator</w:t>
            </w:r>
          </w:p>
        </w:tc>
        <w:tc>
          <w:tcPr>
            <w:tcW w:w="1274" w:type="pct"/>
            <w:vAlign w:val="center"/>
          </w:tcPr>
          <w:p w14:paraId="6EC96F30" w14:textId="05CDAB6D" w:rsidR="0068790A" w:rsidRPr="00516A2A" w:rsidRDefault="00FA265F" w:rsidP="00FA265F">
            <w:pPr>
              <w:widowControl w:val="0"/>
              <w:jc w:val="center"/>
              <w:rPr>
                <w:rFonts w:eastAsia="Calibri" w:cs="Arial"/>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21" w:type="pct"/>
            <w:vAlign w:val="center"/>
          </w:tcPr>
          <w:p w14:paraId="40BB6E29" w14:textId="447E0514" w:rsidR="0068790A" w:rsidRPr="00516A2A" w:rsidRDefault="00FA265F" w:rsidP="00FA265F">
            <w:pPr>
              <w:widowControl w:val="0"/>
              <w:jc w:val="center"/>
              <w:rPr>
                <w:rFonts w:eastAsia="Calibri" w:cs="Arial"/>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8790A" w:rsidRPr="00516A2A" w14:paraId="572D740D" w14:textId="77777777" w:rsidTr="00FA265F">
        <w:trPr>
          <w:trHeight w:hRule="exact" w:val="374"/>
        </w:trPr>
        <w:tc>
          <w:tcPr>
            <w:tcW w:w="2406" w:type="pct"/>
          </w:tcPr>
          <w:p w14:paraId="09D78E51" w14:textId="77777777" w:rsidR="0068790A" w:rsidRPr="00C827FE" w:rsidRDefault="0068790A" w:rsidP="00C827FE">
            <w:pPr>
              <w:widowControl w:val="0"/>
              <w:spacing w:before="56"/>
              <w:ind w:left="99"/>
              <w:rPr>
                <w:rFonts w:eastAsia="Arial" w:cs="Arial"/>
                <w:sz w:val="20"/>
                <w:szCs w:val="20"/>
                <w:lang w:val="en-US"/>
              </w:rPr>
            </w:pPr>
            <w:r w:rsidRPr="00C827FE">
              <w:rPr>
                <w:rFonts w:eastAsia="Calibri" w:cs="Arial"/>
                <w:sz w:val="20"/>
                <w:szCs w:val="20"/>
                <w:lang w:val="en-US"/>
              </w:rPr>
              <w:t>Fire</w:t>
            </w:r>
            <w:r w:rsidRPr="00C827FE">
              <w:rPr>
                <w:rFonts w:eastAsia="Calibri" w:cs="Arial"/>
                <w:spacing w:val="35"/>
                <w:sz w:val="20"/>
                <w:szCs w:val="20"/>
                <w:lang w:val="en-US"/>
              </w:rPr>
              <w:t xml:space="preserve"> </w:t>
            </w:r>
            <w:r w:rsidRPr="00C827FE">
              <w:rPr>
                <w:rFonts w:eastAsia="Calibri" w:cs="Arial"/>
                <w:sz w:val="20"/>
                <w:szCs w:val="20"/>
                <w:lang w:val="en-US"/>
              </w:rPr>
              <w:t>Equipment</w:t>
            </w:r>
            <w:r w:rsidRPr="00C827FE">
              <w:rPr>
                <w:rFonts w:eastAsia="Calibri" w:cs="Arial"/>
                <w:spacing w:val="33"/>
                <w:sz w:val="20"/>
                <w:szCs w:val="20"/>
                <w:lang w:val="en-US"/>
              </w:rPr>
              <w:t xml:space="preserve"> </w:t>
            </w:r>
            <w:r w:rsidRPr="00C827FE">
              <w:rPr>
                <w:rFonts w:eastAsia="Calibri" w:cs="Arial"/>
                <w:sz w:val="20"/>
                <w:szCs w:val="20"/>
                <w:lang w:val="en-US"/>
              </w:rPr>
              <w:t>(e.g.,</w:t>
            </w:r>
            <w:r w:rsidRPr="00C827FE">
              <w:rPr>
                <w:rFonts w:eastAsia="Calibri" w:cs="Arial"/>
                <w:spacing w:val="34"/>
                <w:sz w:val="20"/>
                <w:szCs w:val="20"/>
                <w:lang w:val="en-US"/>
              </w:rPr>
              <w:t xml:space="preserve"> </w:t>
            </w:r>
            <w:r w:rsidRPr="00C827FE">
              <w:rPr>
                <w:rFonts w:eastAsia="Calibri" w:cs="Arial"/>
                <w:sz w:val="20"/>
                <w:szCs w:val="20"/>
                <w:lang w:val="en-US"/>
              </w:rPr>
              <w:t>extinguishers, hand tools)</w:t>
            </w:r>
          </w:p>
        </w:tc>
        <w:tc>
          <w:tcPr>
            <w:tcW w:w="1274" w:type="pct"/>
            <w:vAlign w:val="center"/>
          </w:tcPr>
          <w:p w14:paraId="2D7B6004" w14:textId="3E363B08" w:rsidR="0068790A" w:rsidRPr="00516A2A" w:rsidRDefault="00FA265F" w:rsidP="00FA265F">
            <w:pPr>
              <w:widowControl w:val="0"/>
              <w:jc w:val="center"/>
              <w:rPr>
                <w:rFonts w:eastAsia="Calibri" w:cs="Arial"/>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21" w:type="pct"/>
            <w:vAlign w:val="center"/>
          </w:tcPr>
          <w:p w14:paraId="711F41D5" w14:textId="31959C52" w:rsidR="0068790A" w:rsidRPr="00516A2A" w:rsidRDefault="00FA265F" w:rsidP="00FA265F">
            <w:pPr>
              <w:widowControl w:val="0"/>
              <w:jc w:val="center"/>
              <w:rPr>
                <w:rFonts w:eastAsia="Calibri" w:cs="Arial"/>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8790A" w:rsidRPr="00516A2A" w14:paraId="5EBA9070" w14:textId="77777777" w:rsidTr="00FA265F">
        <w:trPr>
          <w:trHeight w:hRule="exact" w:val="370"/>
        </w:trPr>
        <w:tc>
          <w:tcPr>
            <w:tcW w:w="2406" w:type="pct"/>
          </w:tcPr>
          <w:p w14:paraId="05C9F151" w14:textId="77777777" w:rsidR="0068790A" w:rsidRPr="00C827FE" w:rsidRDefault="0068790A" w:rsidP="00C827FE">
            <w:pPr>
              <w:widowControl w:val="0"/>
              <w:spacing w:before="56"/>
              <w:ind w:left="99"/>
              <w:rPr>
                <w:rFonts w:eastAsia="Arial" w:cs="Arial"/>
                <w:sz w:val="20"/>
                <w:szCs w:val="20"/>
                <w:lang w:val="en-US"/>
              </w:rPr>
            </w:pPr>
            <w:r w:rsidRPr="00C827FE">
              <w:rPr>
                <w:rFonts w:eastAsia="Calibri" w:cs="Arial"/>
                <w:sz w:val="20"/>
                <w:szCs w:val="20"/>
                <w:lang w:val="en-US"/>
              </w:rPr>
              <w:t>First</w:t>
            </w:r>
            <w:r w:rsidRPr="00C827FE">
              <w:rPr>
                <w:rFonts w:eastAsia="Calibri" w:cs="Arial"/>
                <w:spacing w:val="14"/>
                <w:sz w:val="20"/>
                <w:szCs w:val="20"/>
                <w:lang w:val="en-US"/>
              </w:rPr>
              <w:t xml:space="preserve"> </w:t>
            </w:r>
            <w:r w:rsidRPr="00C827FE">
              <w:rPr>
                <w:rFonts w:eastAsia="Calibri" w:cs="Arial"/>
                <w:sz w:val="20"/>
                <w:szCs w:val="20"/>
                <w:lang w:val="en-US"/>
              </w:rPr>
              <w:t>Aid</w:t>
            </w:r>
            <w:r w:rsidRPr="00C827FE">
              <w:rPr>
                <w:rFonts w:eastAsia="Calibri" w:cs="Arial"/>
                <w:spacing w:val="17"/>
                <w:sz w:val="20"/>
                <w:szCs w:val="20"/>
                <w:lang w:val="en-US"/>
              </w:rPr>
              <w:t xml:space="preserve"> </w:t>
            </w:r>
            <w:r w:rsidRPr="00C827FE">
              <w:rPr>
                <w:rFonts w:eastAsia="Calibri" w:cs="Arial"/>
                <w:sz w:val="20"/>
                <w:szCs w:val="20"/>
                <w:lang w:val="en-US"/>
              </w:rPr>
              <w:t>Kit</w:t>
            </w:r>
          </w:p>
        </w:tc>
        <w:tc>
          <w:tcPr>
            <w:tcW w:w="1274" w:type="pct"/>
            <w:vAlign w:val="center"/>
          </w:tcPr>
          <w:p w14:paraId="2F3B54B1" w14:textId="418371DB" w:rsidR="0068790A" w:rsidRPr="00516A2A" w:rsidRDefault="00FA265F" w:rsidP="00FA265F">
            <w:pPr>
              <w:widowControl w:val="0"/>
              <w:jc w:val="center"/>
              <w:rPr>
                <w:rFonts w:eastAsia="Calibri" w:cs="Arial"/>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321" w:type="pct"/>
            <w:vAlign w:val="center"/>
          </w:tcPr>
          <w:p w14:paraId="122CE0D9" w14:textId="539AB747" w:rsidR="0068790A" w:rsidRPr="00516A2A" w:rsidRDefault="00FA265F" w:rsidP="00FA265F">
            <w:pPr>
              <w:widowControl w:val="0"/>
              <w:jc w:val="center"/>
              <w:rPr>
                <w:rFonts w:eastAsia="Calibri" w:cs="Arial"/>
                <w:lang w:val="en-US"/>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8790A" w:rsidRPr="00516A2A" w14:paraId="025F5A92" w14:textId="77777777" w:rsidTr="00351B92">
        <w:trPr>
          <w:trHeight w:hRule="exact" w:val="576"/>
        </w:trPr>
        <w:tc>
          <w:tcPr>
            <w:tcW w:w="5000" w:type="pct"/>
            <w:gridSpan w:val="3"/>
            <w:shd w:val="clear" w:color="auto" w:fill="D9D9D9" w:themeFill="background1" w:themeFillShade="D9"/>
            <w:vAlign w:val="center"/>
          </w:tcPr>
          <w:p w14:paraId="3DBC7849" w14:textId="6309608F" w:rsidR="0068790A" w:rsidRPr="00A4464D" w:rsidRDefault="0068790A" w:rsidP="00C827FE">
            <w:pPr>
              <w:widowControl w:val="0"/>
              <w:ind w:firstLine="90"/>
              <w:rPr>
                <w:rFonts w:eastAsia="Calibri" w:cs="Arial"/>
                <w:b/>
                <w:lang w:val="en-US"/>
              </w:rPr>
            </w:pPr>
            <w:r w:rsidRPr="00A4464D">
              <w:rPr>
                <w:rFonts w:eastAsia="Calibri" w:cs="Arial"/>
                <w:b/>
                <w:lang w:val="en-US"/>
              </w:rPr>
              <w:t xml:space="preserve">WATER SOURCES </w:t>
            </w:r>
            <w:r w:rsidRPr="00A4464D">
              <w:rPr>
                <w:rFonts w:eastAsia="Calibri" w:cs="Arial"/>
                <w:b/>
                <w:i/>
                <w:lang w:val="en-US"/>
              </w:rPr>
              <w:t>(Section 9)</w:t>
            </w:r>
          </w:p>
        </w:tc>
      </w:tr>
    </w:tbl>
    <w:tbl>
      <w:tblPr>
        <w:tblStyle w:val="TableGrid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496"/>
        <w:gridCol w:w="2382"/>
        <w:gridCol w:w="2372"/>
        <w:gridCol w:w="2090"/>
      </w:tblGrid>
      <w:tr w:rsidR="0068790A" w14:paraId="7261D5FD" w14:textId="77777777" w:rsidTr="00D70DCE">
        <w:trPr>
          <w:trHeight w:val="665"/>
        </w:trPr>
        <w:tc>
          <w:tcPr>
            <w:tcW w:w="1336" w:type="pct"/>
            <w:tcBorders>
              <w:top w:val="nil"/>
              <w:left w:val="single" w:sz="8" w:space="0" w:color="auto"/>
              <w:bottom w:val="single" w:sz="8" w:space="0" w:color="auto"/>
              <w:right w:val="single" w:sz="8" w:space="0" w:color="auto"/>
            </w:tcBorders>
            <w:shd w:val="clear" w:color="auto" w:fill="auto"/>
            <w:vAlign w:val="center"/>
            <w:hideMark/>
          </w:tcPr>
          <w:p w14:paraId="1202C21C" w14:textId="77777777" w:rsidR="0068790A" w:rsidRPr="00462411" w:rsidRDefault="0068790A" w:rsidP="00D70DCE">
            <w:pPr>
              <w:ind w:left="60"/>
              <w:rPr>
                <w:rFonts w:eastAsia="Calibri" w:hAnsi="Calibri" w:cs="Times New Roman"/>
              </w:rPr>
            </w:pPr>
            <w:r w:rsidRPr="00462411">
              <w:rPr>
                <w:rFonts w:eastAsia="Calibri" w:hAnsi="Calibri" w:cs="Times New Roman"/>
              </w:rPr>
              <w:t>Water Source</w:t>
            </w:r>
          </w:p>
        </w:tc>
        <w:tc>
          <w:tcPr>
            <w:tcW w:w="1275" w:type="pct"/>
            <w:tcBorders>
              <w:top w:val="nil"/>
              <w:left w:val="single" w:sz="8" w:space="0" w:color="auto"/>
              <w:bottom w:val="single" w:sz="8" w:space="0" w:color="auto"/>
              <w:right w:val="single" w:sz="8" w:space="0" w:color="auto"/>
            </w:tcBorders>
            <w:shd w:val="clear" w:color="auto" w:fill="auto"/>
            <w:vAlign w:val="center"/>
            <w:hideMark/>
          </w:tcPr>
          <w:p w14:paraId="0EDD5E3A" w14:textId="77777777" w:rsidR="0068790A" w:rsidRPr="00462411" w:rsidRDefault="0068790A" w:rsidP="00D70DCE">
            <w:pPr>
              <w:ind w:left="76"/>
              <w:jc w:val="center"/>
              <w:rPr>
                <w:rFonts w:eastAsia="Calibri" w:hAnsi="Calibri" w:cs="Times New Roman"/>
              </w:rPr>
            </w:pPr>
            <w:r w:rsidRPr="00462411">
              <w:rPr>
                <w:rFonts w:eastAsia="Calibri" w:hAnsi="Calibri" w:cs="Times New Roman"/>
              </w:rPr>
              <w:t>Capacity</w:t>
            </w:r>
          </w:p>
        </w:tc>
        <w:tc>
          <w:tcPr>
            <w:tcW w:w="1270" w:type="pct"/>
            <w:tcBorders>
              <w:top w:val="nil"/>
              <w:left w:val="single" w:sz="8" w:space="0" w:color="auto"/>
              <w:bottom w:val="single" w:sz="8" w:space="0" w:color="auto"/>
              <w:right w:val="single" w:sz="8" w:space="0" w:color="auto"/>
            </w:tcBorders>
            <w:shd w:val="clear" w:color="auto" w:fill="auto"/>
            <w:vAlign w:val="center"/>
            <w:hideMark/>
          </w:tcPr>
          <w:p w14:paraId="5D74976F" w14:textId="77777777" w:rsidR="0068790A" w:rsidRPr="00462411" w:rsidRDefault="0068790A" w:rsidP="00D70DCE">
            <w:pPr>
              <w:jc w:val="center"/>
              <w:rPr>
                <w:rFonts w:eastAsia="Calibri" w:hAnsi="Calibri" w:cs="Times New Roman"/>
              </w:rPr>
            </w:pPr>
            <w:r w:rsidRPr="00462411">
              <w:rPr>
                <w:rFonts w:eastAsia="Calibri" w:hAnsi="Calibri" w:cs="Times New Roman"/>
              </w:rPr>
              <w:t>Powered (P) or Gravity Feed (GF) System</w:t>
            </w:r>
          </w:p>
        </w:tc>
        <w:tc>
          <w:tcPr>
            <w:tcW w:w="1119" w:type="pct"/>
            <w:tcBorders>
              <w:top w:val="nil"/>
              <w:left w:val="single" w:sz="8" w:space="0" w:color="auto"/>
              <w:bottom w:val="single" w:sz="8" w:space="0" w:color="auto"/>
              <w:right w:val="single" w:sz="8" w:space="0" w:color="auto"/>
            </w:tcBorders>
            <w:shd w:val="clear" w:color="auto" w:fill="auto"/>
            <w:vAlign w:val="center"/>
            <w:hideMark/>
          </w:tcPr>
          <w:p w14:paraId="5CE25849" w14:textId="77777777" w:rsidR="0068790A" w:rsidRPr="00462411" w:rsidRDefault="0068790A" w:rsidP="00D70DCE">
            <w:pPr>
              <w:ind w:left="1" w:hanging="15"/>
              <w:jc w:val="center"/>
              <w:rPr>
                <w:rFonts w:eastAsia="Calibri" w:hAnsi="Calibri" w:cs="Times New Roman"/>
              </w:rPr>
            </w:pPr>
            <w:r w:rsidRPr="00462411">
              <w:rPr>
                <w:rFonts w:eastAsia="Calibri" w:hAnsi="Calibri" w:cs="Times New Roman"/>
              </w:rPr>
              <w:t>On Property or Nearby (location)</w:t>
            </w:r>
          </w:p>
        </w:tc>
      </w:tr>
      <w:tr w:rsidR="0068790A" w14:paraId="1BCEAD68" w14:textId="77777777" w:rsidTr="00FA265F">
        <w:trPr>
          <w:trHeight w:val="396"/>
        </w:trPr>
        <w:tc>
          <w:tcPr>
            <w:tcW w:w="1336" w:type="pct"/>
            <w:tcBorders>
              <w:top w:val="single" w:sz="8" w:space="0" w:color="auto"/>
              <w:left w:val="single" w:sz="8" w:space="0" w:color="auto"/>
              <w:bottom w:val="single" w:sz="8" w:space="0" w:color="auto"/>
              <w:right w:val="single" w:sz="8" w:space="0" w:color="auto"/>
            </w:tcBorders>
            <w:vAlign w:val="center"/>
          </w:tcPr>
          <w:p w14:paraId="2E5B3336" w14:textId="7175EF30" w:rsidR="0068790A" w:rsidRDefault="00FA265F" w:rsidP="00FA265F">
            <w:pPr>
              <w:rPr>
                <w:rFonts w:ascii="Calibri" w:eastAsia="Calibri" w:hAnsi="Calibri" w:cs="Times New Roman"/>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75" w:type="pct"/>
            <w:tcBorders>
              <w:top w:val="single" w:sz="8" w:space="0" w:color="auto"/>
              <w:left w:val="single" w:sz="8" w:space="0" w:color="auto"/>
              <w:bottom w:val="single" w:sz="8" w:space="0" w:color="auto"/>
              <w:right w:val="single" w:sz="8" w:space="0" w:color="auto"/>
            </w:tcBorders>
            <w:vAlign w:val="center"/>
          </w:tcPr>
          <w:p w14:paraId="7BC87275" w14:textId="1DB02D38" w:rsidR="0068790A" w:rsidRDefault="00FA265F" w:rsidP="00FA265F">
            <w:pPr>
              <w:rPr>
                <w:rFonts w:ascii="Calibri" w:eastAsia="Calibri" w:hAnsi="Calibri" w:cs="Times New Roman"/>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70" w:type="pct"/>
            <w:tcBorders>
              <w:top w:val="single" w:sz="8" w:space="0" w:color="auto"/>
              <w:left w:val="single" w:sz="8" w:space="0" w:color="auto"/>
              <w:bottom w:val="single" w:sz="8" w:space="0" w:color="auto"/>
              <w:right w:val="single" w:sz="8" w:space="0" w:color="auto"/>
            </w:tcBorders>
            <w:vAlign w:val="center"/>
          </w:tcPr>
          <w:p w14:paraId="53DBFC85" w14:textId="4A4F5C9B" w:rsidR="0068790A" w:rsidRDefault="00FA265F" w:rsidP="00FA265F">
            <w:pPr>
              <w:rPr>
                <w:rFonts w:ascii="Calibri" w:eastAsia="Calibri" w:hAnsi="Calibri" w:cs="Times New Roman"/>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19" w:type="pct"/>
            <w:tcBorders>
              <w:top w:val="single" w:sz="8" w:space="0" w:color="auto"/>
              <w:left w:val="single" w:sz="8" w:space="0" w:color="auto"/>
              <w:bottom w:val="single" w:sz="8" w:space="0" w:color="auto"/>
              <w:right w:val="single" w:sz="8" w:space="0" w:color="auto"/>
            </w:tcBorders>
            <w:vAlign w:val="center"/>
          </w:tcPr>
          <w:p w14:paraId="39736AA2" w14:textId="1DA5DBB6" w:rsidR="0068790A" w:rsidRDefault="00FA265F" w:rsidP="00FA265F">
            <w:pPr>
              <w:rPr>
                <w:rFonts w:ascii="Calibri" w:eastAsia="Calibri" w:hAnsi="Calibri" w:cs="Times New Roman"/>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8790A" w14:paraId="518FEE7D" w14:textId="77777777" w:rsidTr="00FA265F">
        <w:trPr>
          <w:trHeight w:val="351"/>
        </w:trPr>
        <w:tc>
          <w:tcPr>
            <w:tcW w:w="1336" w:type="pct"/>
            <w:tcBorders>
              <w:top w:val="single" w:sz="8" w:space="0" w:color="auto"/>
              <w:left w:val="single" w:sz="8" w:space="0" w:color="auto"/>
              <w:bottom w:val="single" w:sz="8" w:space="0" w:color="auto"/>
              <w:right w:val="single" w:sz="8" w:space="0" w:color="auto"/>
            </w:tcBorders>
            <w:vAlign w:val="center"/>
          </w:tcPr>
          <w:p w14:paraId="62DF3F7A" w14:textId="546600D1" w:rsidR="0068790A" w:rsidRDefault="00FA265F" w:rsidP="00FA265F">
            <w:pPr>
              <w:rPr>
                <w:rFonts w:ascii="Calibri" w:eastAsia="Calibri" w:hAnsi="Calibri" w:cs="Times New Roman"/>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75" w:type="pct"/>
            <w:tcBorders>
              <w:top w:val="single" w:sz="8" w:space="0" w:color="auto"/>
              <w:left w:val="single" w:sz="8" w:space="0" w:color="auto"/>
              <w:bottom w:val="single" w:sz="8" w:space="0" w:color="auto"/>
              <w:right w:val="single" w:sz="8" w:space="0" w:color="auto"/>
            </w:tcBorders>
            <w:vAlign w:val="center"/>
          </w:tcPr>
          <w:p w14:paraId="29931D37" w14:textId="0AC37877" w:rsidR="0068790A" w:rsidRDefault="00FA265F" w:rsidP="00FA265F">
            <w:pPr>
              <w:rPr>
                <w:rFonts w:ascii="Calibri" w:eastAsia="Calibri" w:hAnsi="Calibri" w:cs="Times New Roman"/>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70" w:type="pct"/>
            <w:tcBorders>
              <w:top w:val="single" w:sz="8" w:space="0" w:color="auto"/>
              <w:left w:val="single" w:sz="8" w:space="0" w:color="auto"/>
              <w:bottom w:val="single" w:sz="8" w:space="0" w:color="auto"/>
              <w:right w:val="single" w:sz="8" w:space="0" w:color="auto"/>
            </w:tcBorders>
            <w:vAlign w:val="center"/>
          </w:tcPr>
          <w:p w14:paraId="0BD47E0E" w14:textId="61A07462" w:rsidR="0068790A" w:rsidRDefault="00FA265F" w:rsidP="00FA265F">
            <w:pPr>
              <w:rPr>
                <w:rFonts w:ascii="Calibri" w:eastAsia="Calibri" w:hAnsi="Calibri" w:cs="Times New Roman"/>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19" w:type="pct"/>
            <w:tcBorders>
              <w:top w:val="single" w:sz="8" w:space="0" w:color="auto"/>
              <w:left w:val="single" w:sz="8" w:space="0" w:color="auto"/>
              <w:bottom w:val="single" w:sz="8" w:space="0" w:color="auto"/>
              <w:right w:val="single" w:sz="8" w:space="0" w:color="auto"/>
            </w:tcBorders>
            <w:vAlign w:val="center"/>
          </w:tcPr>
          <w:p w14:paraId="71F4A5F7" w14:textId="7EEA85E4" w:rsidR="0068790A" w:rsidRDefault="00FA265F" w:rsidP="00FA265F">
            <w:pPr>
              <w:rPr>
                <w:rFonts w:ascii="Calibri" w:eastAsia="Calibri" w:hAnsi="Calibri" w:cs="Times New Roman"/>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68790A" w14:paraId="753997AE" w14:textId="77777777" w:rsidTr="00FA265F">
        <w:trPr>
          <w:trHeight w:val="351"/>
        </w:trPr>
        <w:tc>
          <w:tcPr>
            <w:tcW w:w="1336" w:type="pct"/>
            <w:tcBorders>
              <w:top w:val="single" w:sz="8" w:space="0" w:color="auto"/>
              <w:left w:val="single" w:sz="8" w:space="0" w:color="auto"/>
              <w:bottom w:val="single" w:sz="8" w:space="0" w:color="auto"/>
              <w:right w:val="single" w:sz="8" w:space="0" w:color="auto"/>
            </w:tcBorders>
            <w:vAlign w:val="center"/>
          </w:tcPr>
          <w:p w14:paraId="19BD11B2" w14:textId="683A3FD8" w:rsidR="0068790A" w:rsidRDefault="00FA265F" w:rsidP="00FA265F">
            <w:pPr>
              <w:rPr>
                <w:rFonts w:ascii="Calibri" w:eastAsia="Calibri" w:hAnsi="Calibri" w:cs="Times New Roman"/>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75" w:type="pct"/>
            <w:tcBorders>
              <w:top w:val="single" w:sz="8" w:space="0" w:color="auto"/>
              <w:left w:val="single" w:sz="8" w:space="0" w:color="auto"/>
              <w:bottom w:val="single" w:sz="8" w:space="0" w:color="auto"/>
              <w:right w:val="single" w:sz="8" w:space="0" w:color="auto"/>
            </w:tcBorders>
            <w:vAlign w:val="center"/>
          </w:tcPr>
          <w:p w14:paraId="055C9CCE" w14:textId="07F12CC6" w:rsidR="0068790A" w:rsidRDefault="00FA265F" w:rsidP="00FA265F">
            <w:pPr>
              <w:rPr>
                <w:rFonts w:ascii="Calibri" w:eastAsia="Calibri" w:hAnsi="Calibri" w:cs="Times New Roman"/>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70" w:type="pct"/>
            <w:tcBorders>
              <w:top w:val="single" w:sz="8" w:space="0" w:color="auto"/>
              <w:left w:val="single" w:sz="8" w:space="0" w:color="auto"/>
              <w:bottom w:val="single" w:sz="8" w:space="0" w:color="auto"/>
              <w:right w:val="single" w:sz="8" w:space="0" w:color="auto"/>
            </w:tcBorders>
            <w:vAlign w:val="center"/>
          </w:tcPr>
          <w:p w14:paraId="4CF834B8" w14:textId="381F239C" w:rsidR="0068790A" w:rsidRDefault="00FA265F" w:rsidP="00FA265F">
            <w:pPr>
              <w:rPr>
                <w:rFonts w:ascii="Calibri" w:eastAsia="Calibri" w:hAnsi="Calibri" w:cs="Times New Roman"/>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19" w:type="pct"/>
            <w:tcBorders>
              <w:top w:val="single" w:sz="8" w:space="0" w:color="auto"/>
              <w:left w:val="single" w:sz="8" w:space="0" w:color="auto"/>
              <w:bottom w:val="single" w:sz="8" w:space="0" w:color="auto"/>
              <w:right w:val="single" w:sz="8" w:space="0" w:color="auto"/>
            </w:tcBorders>
            <w:vAlign w:val="center"/>
          </w:tcPr>
          <w:p w14:paraId="690B6549" w14:textId="061F858D" w:rsidR="0068790A" w:rsidRDefault="00FA265F" w:rsidP="00FA265F">
            <w:pPr>
              <w:rPr>
                <w:rFonts w:ascii="Calibri" w:eastAsia="Calibri" w:hAnsi="Calibri" w:cs="Times New Roman"/>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E6ABF" w14:paraId="361445A8" w14:textId="77777777" w:rsidTr="00D70DCE">
        <w:trPr>
          <w:trHeight w:val="576"/>
        </w:trPr>
        <w:tc>
          <w:tcPr>
            <w:tcW w:w="5000" w:type="pct"/>
            <w:gridSpan w:val="4"/>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0B3CC9BE" w14:textId="644EC9D8" w:rsidR="001E6ABF" w:rsidRPr="00C827FE" w:rsidRDefault="001E6ABF" w:rsidP="00D70DCE">
            <w:pPr>
              <w:rPr>
                <w:rFonts w:eastAsia="Calibri" w:cs="Arial"/>
                <w:b/>
              </w:rPr>
            </w:pPr>
            <w:r w:rsidRPr="00C827FE">
              <w:rPr>
                <w:rFonts w:eastAsia="Calibri" w:cs="Arial"/>
                <w:b/>
                <w:caps/>
              </w:rPr>
              <w:t xml:space="preserve">Water Purveyor </w:t>
            </w:r>
            <w:r w:rsidR="004B13EF" w:rsidRPr="00C827FE">
              <w:rPr>
                <w:rFonts w:eastAsia="Calibri" w:cs="Arial"/>
                <w:b/>
                <w:caps/>
              </w:rPr>
              <w:t xml:space="preserve">and </w:t>
            </w:r>
            <w:r w:rsidRPr="00C827FE">
              <w:rPr>
                <w:rFonts w:eastAsia="Calibri" w:cs="Arial"/>
                <w:b/>
                <w:caps/>
              </w:rPr>
              <w:t>Emergency Contact</w:t>
            </w:r>
            <w:r w:rsidRPr="00C827FE">
              <w:rPr>
                <w:rFonts w:eastAsia="Calibri" w:cs="Arial"/>
                <w:b/>
              </w:rPr>
              <w:t xml:space="preserve"> </w:t>
            </w:r>
            <w:r w:rsidRPr="00C827FE">
              <w:rPr>
                <w:rFonts w:eastAsia="Calibri" w:cs="Arial"/>
                <w:b/>
                <w:i/>
              </w:rPr>
              <w:t>(Section 4)</w:t>
            </w:r>
          </w:p>
        </w:tc>
      </w:tr>
      <w:tr w:rsidR="00C07EAF" w14:paraId="3EFC6764" w14:textId="77777777" w:rsidTr="00D70DCE">
        <w:trPr>
          <w:trHeight w:val="351"/>
        </w:trPr>
        <w:tc>
          <w:tcPr>
            <w:tcW w:w="5000" w:type="pct"/>
            <w:gridSpan w:val="4"/>
            <w:tcBorders>
              <w:top w:val="single" w:sz="8" w:space="0" w:color="auto"/>
              <w:left w:val="single" w:sz="8" w:space="0" w:color="auto"/>
              <w:bottom w:val="single" w:sz="8" w:space="0" w:color="auto"/>
              <w:right w:val="single" w:sz="8" w:space="0" w:color="auto"/>
            </w:tcBorders>
          </w:tcPr>
          <w:p w14:paraId="2BA95170" w14:textId="77777777" w:rsidR="00C07EAF" w:rsidRPr="00C827FE" w:rsidRDefault="00C07EAF" w:rsidP="00D70DCE">
            <w:pPr>
              <w:rPr>
                <w:rFonts w:cs="Arial"/>
                <w:i/>
                <w:sz w:val="20"/>
                <w:szCs w:val="20"/>
              </w:rPr>
            </w:pPr>
            <w:r w:rsidRPr="00C827FE">
              <w:rPr>
                <w:rFonts w:cs="Arial"/>
                <w:i/>
                <w:sz w:val="20"/>
                <w:szCs w:val="20"/>
              </w:rPr>
              <w:t>Water Purveyor/Authority (if not well-based):</w:t>
            </w:r>
          </w:p>
          <w:p w14:paraId="19A5FB00" w14:textId="054049EF" w:rsidR="00C07EAF" w:rsidRPr="004B13EF" w:rsidRDefault="0076085D" w:rsidP="00D70DCE">
            <w:pPr>
              <w:rPr>
                <w:rFonts w:cs="Arial"/>
                <w:i/>
                <w:sz w:val="21"/>
                <w:szCs w:val="21"/>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13304CBB" w14:textId="2F6AA4B1" w:rsidR="00C07EAF" w:rsidRPr="00C827FE" w:rsidRDefault="00C07EAF" w:rsidP="00D70DCE">
            <w:pPr>
              <w:rPr>
                <w:rFonts w:ascii="Calibri" w:eastAsia="Calibri" w:hAnsi="Calibri" w:cs="Times New Roman"/>
                <w:sz w:val="20"/>
                <w:szCs w:val="20"/>
              </w:rPr>
            </w:pPr>
          </w:p>
        </w:tc>
      </w:tr>
      <w:tr w:rsidR="004B13EF" w14:paraId="1DD06465" w14:textId="77777777" w:rsidTr="00D70DCE">
        <w:trPr>
          <w:trHeight w:val="351"/>
        </w:trPr>
        <w:tc>
          <w:tcPr>
            <w:tcW w:w="2611" w:type="pct"/>
            <w:gridSpan w:val="2"/>
            <w:tcBorders>
              <w:top w:val="single" w:sz="8" w:space="0" w:color="auto"/>
              <w:left w:val="single" w:sz="8" w:space="0" w:color="auto"/>
              <w:bottom w:val="single" w:sz="8" w:space="0" w:color="auto"/>
              <w:right w:val="single" w:sz="8" w:space="0" w:color="auto"/>
            </w:tcBorders>
          </w:tcPr>
          <w:p w14:paraId="493CA5FD" w14:textId="1DC8C5AB" w:rsidR="004B13EF" w:rsidRDefault="004B13EF" w:rsidP="00D70DCE">
            <w:pPr>
              <w:rPr>
                <w:rFonts w:cs="Arial"/>
                <w:sz w:val="21"/>
                <w:szCs w:val="21"/>
              </w:rPr>
            </w:pPr>
            <w:r w:rsidRPr="00C827FE">
              <w:rPr>
                <w:rFonts w:cs="Arial"/>
                <w:i/>
                <w:sz w:val="20"/>
                <w:szCs w:val="20"/>
              </w:rPr>
              <w:t>Emergency Contact</w:t>
            </w:r>
            <w:r w:rsidRPr="004B13EF">
              <w:rPr>
                <w:rFonts w:cs="Arial"/>
                <w:sz w:val="21"/>
                <w:szCs w:val="21"/>
              </w:rPr>
              <w:t>:</w:t>
            </w:r>
          </w:p>
          <w:p w14:paraId="3A53F861" w14:textId="0E6105C8" w:rsidR="004B13EF" w:rsidRPr="004B13EF" w:rsidRDefault="0076085D" w:rsidP="00D70DCE">
            <w:pPr>
              <w:rPr>
                <w:rFonts w:cs="Arial"/>
                <w:sz w:val="21"/>
                <w:szCs w:val="21"/>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14:paraId="23EDCD77" w14:textId="60521D58" w:rsidR="004B13EF" w:rsidRPr="004B13EF" w:rsidRDefault="004B13EF" w:rsidP="00D70DCE">
            <w:pPr>
              <w:rPr>
                <w:rFonts w:cs="Arial"/>
                <w:sz w:val="21"/>
                <w:szCs w:val="21"/>
              </w:rPr>
            </w:pPr>
          </w:p>
        </w:tc>
        <w:tc>
          <w:tcPr>
            <w:tcW w:w="1270" w:type="pct"/>
            <w:tcBorders>
              <w:top w:val="single" w:sz="8" w:space="0" w:color="auto"/>
              <w:left w:val="single" w:sz="8" w:space="0" w:color="auto"/>
              <w:bottom w:val="single" w:sz="8" w:space="0" w:color="auto"/>
              <w:right w:val="single" w:sz="8" w:space="0" w:color="auto"/>
            </w:tcBorders>
          </w:tcPr>
          <w:p w14:paraId="2C1F65DC" w14:textId="77777777" w:rsidR="004B13EF" w:rsidRDefault="004B13EF" w:rsidP="00D70DCE">
            <w:pPr>
              <w:rPr>
                <w:rFonts w:ascii="Calibri" w:eastAsia="Calibri" w:hAnsi="Calibri" w:cs="Times New Roman"/>
                <w:sz w:val="21"/>
                <w:szCs w:val="21"/>
              </w:rPr>
            </w:pPr>
            <w:r w:rsidRPr="00C827FE">
              <w:rPr>
                <w:rFonts w:ascii="Calibri" w:eastAsia="Calibri" w:hAnsi="Calibri" w:cs="Times New Roman"/>
                <w:i/>
                <w:sz w:val="20"/>
                <w:szCs w:val="20"/>
              </w:rPr>
              <w:t>Phone</w:t>
            </w:r>
            <w:r>
              <w:rPr>
                <w:rFonts w:ascii="Calibri" w:eastAsia="Calibri" w:hAnsi="Calibri" w:cs="Times New Roman"/>
                <w:sz w:val="21"/>
                <w:szCs w:val="21"/>
              </w:rPr>
              <w:t>:</w:t>
            </w:r>
          </w:p>
          <w:p w14:paraId="3A808042" w14:textId="4B9381DD" w:rsidR="0076085D" w:rsidRPr="004B13EF" w:rsidRDefault="0076085D" w:rsidP="00D70DCE">
            <w:pPr>
              <w:rPr>
                <w:rFonts w:ascii="Calibri" w:eastAsia="Calibri" w:hAnsi="Calibri" w:cs="Times New Roman"/>
                <w:sz w:val="21"/>
                <w:szCs w:val="21"/>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19" w:type="pct"/>
            <w:tcBorders>
              <w:top w:val="single" w:sz="8" w:space="0" w:color="auto"/>
              <w:left w:val="single" w:sz="8" w:space="0" w:color="auto"/>
              <w:bottom w:val="single" w:sz="8" w:space="0" w:color="auto"/>
              <w:right w:val="single" w:sz="8" w:space="0" w:color="auto"/>
            </w:tcBorders>
          </w:tcPr>
          <w:p w14:paraId="4760384B" w14:textId="77777777" w:rsidR="004B13EF" w:rsidRDefault="004B13EF" w:rsidP="00D70DCE">
            <w:pPr>
              <w:rPr>
                <w:rFonts w:ascii="Calibri" w:eastAsia="Calibri" w:hAnsi="Calibri" w:cs="Times New Roman"/>
                <w:sz w:val="21"/>
                <w:szCs w:val="21"/>
              </w:rPr>
            </w:pPr>
            <w:r w:rsidRPr="00C827FE">
              <w:rPr>
                <w:rFonts w:ascii="Calibri" w:eastAsia="Calibri" w:hAnsi="Calibri" w:cs="Times New Roman"/>
                <w:i/>
                <w:sz w:val="20"/>
                <w:szCs w:val="20"/>
              </w:rPr>
              <w:t>Email</w:t>
            </w:r>
            <w:r w:rsidRPr="004B13EF">
              <w:rPr>
                <w:rFonts w:ascii="Calibri" w:eastAsia="Calibri" w:hAnsi="Calibri" w:cs="Times New Roman"/>
                <w:sz w:val="21"/>
                <w:szCs w:val="21"/>
              </w:rPr>
              <w:t>:</w:t>
            </w:r>
          </w:p>
          <w:p w14:paraId="6EC53007" w14:textId="515C5F0D" w:rsidR="0076085D" w:rsidRPr="004B13EF" w:rsidRDefault="0076085D" w:rsidP="00D70DCE">
            <w:pPr>
              <w:rPr>
                <w:rFonts w:ascii="Calibri" w:eastAsia="Calibri" w:hAnsi="Calibri" w:cs="Times New Roman"/>
                <w:sz w:val="21"/>
                <w:szCs w:val="21"/>
              </w:rPr>
            </w:pP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61962D0A" w14:textId="4A5C41E9" w:rsidR="00646BE8" w:rsidRDefault="00646BE8" w:rsidP="004F4780"/>
    <w:p w14:paraId="50597171" w14:textId="77777777" w:rsidR="00646BE8" w:rsidRPr="004F4780" w:rsidRDefault="00646BE8" w:rsidP="004F4780"/>
    <w:sectPr w:rsidR="00646BE8" w:rsidRPr="004F4780" w:rsidSect="00EF3777">
      <w:headerReference w:type="even" r:id="rId22"/>
      <w:headerReference w:type="default" r:id="rId23"/>
      <w:footerReference w:type="default" r:id="rId24"/>
      <w:headerReference w:type="first" r:id="rId25"/>
      <w:footerReference w:type="first" r:id="rId26"/>
      <w:pgSz w:w="12240" w:h="15840"/>
      <w:pgMar w:top="1350" w:right="1440" w:bottom="1440" w:left="1440" w:header="720" w:footer="315"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4DB3C" w14:textId="77777777" w:rsidR="00446908" w:rsidRDefault="00446908" w:rsidP="00092C97">
      <w:r>
        <w:separator/>
      </w:r>
    </w:p>
  </w:endnote>
  <w:endnote w:type="continuationSeparator" w:id="0">
    <w:p w14:paraId="51357ED9" w14:textId="77777777" w:rsidR="00446908" w:rsidRDefault="00446908" w:rsidP="0009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HelveticaNeueLT Std Cn">
    <w:altName w:val="Arial"/>
    <w:panose1 w:val="00000000000000000000"/>
    <w:charset w:val="00"/>
    <w:family w:val="swiss"/>
    <w:notTrueType/>
    <w:pitch w:val="default"/>
    <w:sig w:usb0="00000003" w:usb1="00000000" w:usb2="00000000" w:usb3="00000000" w:csb0="00000001" w:csb1="00000000"/>
  </w:font>
  <w:font w:name="HelveticaNeueLT Std Me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2DF80" w14:textId="4F14FD1D" w:rsidR="00FA265F" w:rsidRPr="00280B52" w:rsidRDefault="00FA265F" w:rsidP="00280B52">
    <w:pPr>
      <w:widowControl w:val="0"/>
      <w:pBdr>
        <w:top w:val="single" w:sz="4" w:space="1" w:color="auto"/>
      </w:pBdr>
      <w:tabs>
        <w:tab w:val="center" w:pos="4680"/>
        <w:tab w:val="right" w:pos="9630"/>
      </w:tabs>
      <w:ind w:right="-270"/>
      <w:rPr>
        <w:rFonts w:eastAsia="Calibri" w:cs="Arial"/>
        <w:i/>
        <w:sz w:val="17"/>
        <w:szCs w:val="17"/>
        <w:lang w:val="en-US"/>
      </w:rPr>
    </w:pPr>
    <w:bookmarkStart w:id="3" w:name="_Hlk505237718"/>
    <w:r>
      <w:rPr>
        <w:rFonts w:eastAsia="Calibri" w:cs="Arial"/>
        <w:i/>
        <w:sz w:val="17"/>
        <w:szCs w:val="17"/>
        <w:lang w:val="en-US"/>
      </w:rPr>
      <w:t>Workbook</w:t>
    </w:r>
    <w:r w:rsidRPr="00280B52">
      <w:rPr>
        <w:rFonts w:eastAsia="Calibri" w:cs="Arial"/>
        <w:i/>
        <w:sz w:val="17"/>
        <w:szCs w:val="17"/>
        <w:lang w:val="en-US"/>
      </w:rPr>
      <w:t xml:space="preserve"> Version: </w:t>
    </w:r>
    <w:r w:rsidRPr="00280B52">
      <w:rPr>
        <w:rFonts w:eastAsia="Calibri" w:cs="Arial"/>
        <w:i/>
        <w:sz w:val="17"/>
        <w:szCs w:val="17"/>
        <w:lang w:val="en-US"/>
      </w:rPr>
      <w:fldChar w:fldCharType="begin"/>
    </w:r>
    <w:r w:rsidRPr="00280B52">
      <w:rPr>
        <w:rFonts w:eastAsia="Calibri" w:cs="Arial"/>
        <w:i/>
        <w:sz w:val="17"/>
        <w:szCs w:val="17"/>
        <w:lang w:val="en-US"/>
      </w:rPr>
      <w:instrText xml:space="preserve"> DATE \@ "MMMM d, yyyy" </w:instrText>
    </w:r>
    <w:r w:rsidRPr="00280B52">
      <w:rPr>
        <w:rFonts w:eastAsia="Calibri" w:cs="Arial"/>
        <w:i/>
        <w:sz w:val="17"/>
        <w:szCs w:val="17"/>
        <w:lang w:val="en-US"/>
      </w:rPr>
      <w:fldChar w:fldCharType="separate"/>
    </w:r>
    <w:r w:rsidR="00D955F9">
      <w:rPr>
        <w:rFonts w:eastAsia="Calibri" w:cs="Arial"/>
        <w:i/>
        <w:noProof/>
        <w:sz w:val="17"/>
        <w:szCs w:val="17"/>
        <w:lang w:val="en-US"/>
      </w:rPr>
      <w:t>June 18, 2018</w:t>
    </w:r>
    <w:r w:rsidRPr="00280B52">
      <w:rPr>
        <w:rFonts w:eastAsia="Calibri" w:cs="Arial"/>
        <w:i/>
        <w:sz w:val="17"/>
        <w:szCs w:val="17"/>
        <w:lang w:val="en-US"/>
      </w:rPr>
      <w:fldChar w:fldCharType="end"/>
    </w:r>
    <w:bookmarkEnd w:id="3"/>
    <w:r w:rsidRPr="00280B52">
      <w:rPr>
        <w:rFonts w:eastAsia="Calibri" w:cs="Arial"/>
        <w:sz w:val="17"/>
        <w:szCs w:val="17"/>
        <w:lang w:val="en-US"/>
      </w:rPr>
      <w:tab/>
    </w:r>
    <w:r>
      <w:rPr>
        <w:rFonts w:eastAsia="Calibri" w:cs="Arial"/>
        <w:sz w:val="17"/>
        <w:szCs w:val="17"/>
        <w:lang w:val="en-US"/>
      </w:rPr>
      <w:t xml:space="preserve">                                                                                                                                        Page i</w:t>
    </w:r>
  </w:p>
  <w:p w14:paraId="2242D34F" w14:textId="2549843A" w:rsidR="00FA265F" w:rsidRPr="00280B52" w:rsidRDefault="00FA265F" w:rsidP="00280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F0596" w14:textId="141E07C8" w:rsidR="00FA265F" w:rsidRPr="009A01A1" w:rsidRDefault="00FA265F" w:rsidP="00D73F5D">
    <w:pPr>
      <w:widowControl w:val="0"/>
      <w:pBdr>
        <w:top w:val="single" w:sz="4" w:space="1" w:color="auto"/>
      </w:pBdr>
      <w:tabs>
        <w:tab w:val="center" w:pos="4680"/>
        <w:tab w:val="right" w:pos="9630"/>
      </w:tabs>
      <w:ind w:right="-270"/>
      <w:rPr>
        <w:rFonts w:eastAsia="Calibri" w:cs="Arial"/>
        <w:sz w:val="17"/>
        <w:szCs w:val="17"/>
        <w:lang w:val="en-US"/>
      </w:rPr>
    </w:pPr>
    <w:r>
      <w:rPr>
        <w:rFonts w:eastAsia="Calibri" w:cs="Arial"/>
        <w:i/>
        <w:sz w:val="17"/>
        <w:szCs w:val="17"/>
        <w:lang w:val="en-US"/>
      </w:rPr>
      <w:t>British Columbia - Workbook</w:t>
    </w:r>
    <w:r w:rsidRPr="00280B52">
      <w:rPr>
        <w:rFonts w:eastAsia="Calibri" w:cs="Arial"/>
        <w:i/>
        <w:sz w:val="17"/>
        <w:szCs w:val="17"/>
        <w:lang w:val="en-US"/>
      </w:rPr>
      <w:t xml:space="preserve"> Version</w:t>
    </w:r>
    <w:r>
      <w:rPr>
        <w:rFonts w:eastAsia="Calibri" w:cs="Arial"/>
        <w:i/>
        <w:sz w:val="17"/>
        <w:szCs w:val="17"/>
        <w:lang w:val="en-US"/>
      </w:rPr>
      <w:t xml:space="preserve"> 2</w:t>
    </w:r>
    <w:r w:rsidRPr="00280B52">
      <w:rPr>
        <w:rFonts w:eastAsia="Calibri" w:cs="Arial"/>
        <w:i/>
        <w:sz w:val="17"/>
        <w:szCs w:val="17"/>
        <w:lang w:val="en-US"/>
      </w:rPr>
      <w:t xml:space="preserve">: </w:t>
    </w:r>
    <w:r w:rsidRPr="00280B52">
      <w:rPr>
        <w:rFonts w:eastAsia="Calibri" w:cs="Arial"/>
        <w:i/>
        <w:sz w:val="17"/>
        <w:szCs w:val="17"/>
        <w:lang w:val="en-US"/>
      </w:rPr>
      <w:fldChar w:fldCharType="begin"/>
    </w:r>
    <w:r w:rsidRPr="00280B52">
      <w:rPr>
        <w:rFonts w:eastAsia="Calibri" w:cs="Arial"/>
        <w:i/>
        <w:sz w:val="17"/>
        <w:szCs w:val="17"/>
        <w:lang w:val="en-US"/>
      </w:rPr>
      <w:instrText xml:space="preserve"> DATE \@ "MMMM d, yyyy" </w:instrText>
    </w:r>
    <w:r w:rsidRPr="00280B52">
      <w:rPr>
        <w:rFonts w:eastAsia="Calibri" w:cs="Arial"/>
        <w:i/>
        <w:sz w:val="17"/>
        <w:szCs w:val="17"/>
        <w:lang w:val="en-US"/>
      </w:rPr>
      <w:fldChar w:fldCharType="separate"/>
    </w:r>
    <w:r w:rsidR="00D955F9">
      <w:rPr>
        <w:rFonts w:eastAsia="Calibri" w:cs="Arial"/>
        <w:i/>
        <w:noProof/>
        <w:sz w:val="17"/>
        <w:szCs w:val="17"/>
        <w:lang w:val="en-US"/>
      </w:rPr>
      <w:t>June 18, 2018</w:t>
    </w:r>
    <w:r w:rsidRPr="00280B52">
      <w:rPr>
        <w:rFonts w:eastAsia="Calibri" w:cs="Arial"/>
        <w:i/>
        <w:sz w:val="17"/>
        <w:szCs w:val="17"/>
        <w:lang w:val="en-US"/>
      </w:rPr>
      <w:fldChar w:fldCharType="end"/>
    </w:r>
    <w:r w:rsidRPr="00280B52">
      <w:rPr>
        <w:rFonts w:eastAsia="Calibri" w:cs="Arial"/>
        <w:sz w:val="17"/>
        <w:szCs w:val="17"/>
        <w:lang w:val="en-US"/>
      </w:rPr>
      <w:tab/>
    </w:r>
    <w:r>
      <w:rPr>
        <w:rFonts w:eastAsia="Calibri" w:cs="Arial"/>
        <w:sz w:val="17"/>
        <w:szCs w:val="17"/>
        <w:lang w:val="en-US"/>
      </w:rPr>
      <w:t xml:space="preserve">                                                                                                                                       </w:t>
    </w:r>
  </w:p>
  <w:p w14:paraId="36695A9E" w14:textId="6725198E" w:rsidR="00FA265F" w:rsidRPr="00D73F5D" w:rsidRDefault="00FA265F" w:rsidP="00D73F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F6DA1" w14:textId="23CDBD4D" w:rsidR="00FA265F" w:rsidRPr="002F367B" w:rsidRDefault="00FA265F" w:rsidP="00FB107A">
    <w:pPr>
      <w:pStyle w:val="Footer"/>
      <w:pBdr>
        <w:top w:val="single" w:sz="4" w:space="1" w:color="auto"/>
      </w:pBdr>
      <w:rPr>
        <w:i/>
        <w:sz w:val="20"/>
        <w:szCs w:val="20"/>
      </w:rPr>
    </w:pPr>
    <w:r>
      <w:rPr>
        <w:i/>
        <w:sz w:val="20"/>
        <w:szCs w:val="20"/>
      </w:rPr>
      <w:t xml:space="preserve">Workbook Version:  </w:t>
    </w:r>
    <w:r>
      <w:rPr>
        <w:i/>
        <w:sz w:val="20"/>
        <w:szCs w:val="20"/>
      </w:rPr>
      <w:fldChar w:fldCharType="begin"/>
    </w:r>
    <w:r>
      <w:rPr>
        <w:i/>
        <w:sz w:val="20"/>
        <w:szCs w:val="20"/>
      </w:rPr>
      <w:instrText xml:space="preserve"> DATE \@ "MMMM d, yyyy" </w:instrText>
    </w:r>
    <w:r>
      <w:rPr>
        <w:i/>
        <w:sz w:val="20"/>
        <w:szCs w:val="20"/>
      </w:rPr>
      <w:fldChar w:fldCharType="separate"/>
    </w:r>
    <w:r w:rsidR="00D955F9">
      <w:rPr>
        <w:i/>
        <w:noProof/>
        <w:sz w:val="20"/>
        <w:szCs w:val="20"/>
      </w:rPr>
      <w:t>June 18, 2018</w:t>
    </w:r>
    <w:r>
      <w:rPr>
        <w:i/>
        <w:sz w:val="20"/>
        <w:szCs w:val="20"/>
      </w:rPr>
      <w:fldChar w:fldCharType="end"/>
    </w:r>
    <w:r>
      <w:rPr>
        <w:i/>
        <w:sz w:val="20"/>
        <w:szCs w:val="20"/>
      </w:rPr>
      <w:tab/>
    </w:r>
    <w:r>
      <w:rPr>
        <w:i/>
        <w:sz w:val="20"/>
        <w:szCs w:val="20"/>
      </w:rPr>
      <w:tab/>
    </w:r>
    <w:r w:rsidRPr="002F367B">
      <w:rPr>
        <w:i/>
        <w:sz w:val="20"/>
        <w:szCs w:val="20"/>
      </w:rPr>
      <w:t xml:space="preserve">Page </w:t>
    </w:r>
    <w:r w:rsidRPr="002F367B">
      <w:rPr>
        <w:i/>
        <w:sz w:val="20"/>
        <w:szCs w:val="20"/>
      </w:rPr>
      <w:fldChar w:fldCharType="begin"/>
    </w:r>
    <w:r w:rsidRPr="002F367B">
      <w:rPr>
        <w:i/>
        <w:sz w:val="20"/>
        <w:szCs w:val="20"/>
      </w:rPr>
      <w:instrText xml:space="preserve"> PAGE   \* MERGEFORMAT </w:instrText>
    </w:r>
    <w:r w:rsidRPr="002F367B">
      <w:rPr>
        <w:i/>
        <w:sz w:val="20"/>
        <w:szCs w:val="20"/>
      </w:rPr>
      <w:fldChar w:fldCharType="separate"/>
    </w:r>
    <w:r>
      <w:rPr>
        <w:i/>
        <w:noProof/>
        <w:sz w:val="20"/>
        <w:szCs w:val="20"/>
      </w:rPr>
      <w:t>10</w:t>
    </w:r>
    <w:r w:rsidRPr="002F367B">
      <w:rPr>
        <w:i/>
        <w:noProof/>
        <w:sz w:val="20"/>
        <w:szCs w:val="20"/>
      </w:rPr>
      <w:fldChar w:fldCharType="end"/>
    </w:r>
  </w:p>
  <w:p w14:paraId="79EE22AE" w14:textId="77777777" w:rsidR="00FA265F" w:rsidRDefault="00FA265F"/>
  <w:p w14:paraId="11FA4464" w14:textId="77777777" w:rsidR="00FA265F" w:rsidRDefault="00FA265F"/>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05EDF" w14:textId="37EFE02E" w:rsidR="00FA265F" w:rsidRPr="002F367B" w:rsidRDefault="00FA265F" w:rsidP="002F367B">
    <w:pPr>
      <w:pStyle w:val="Footer"/>
      <w:pBdr>
        <w:top w:val="single" w:sz="4" w:space="1" w:color="auto"/>
      </w:pBdr>
      <w:jc w:val="right"/>
      <w:rPr>
        <w:i/>
        <w:sz w:val="20"/>
        <w:szCs w:val="20"/>
      </w:rPr>
    </w:pPr>
    <w:r w:rsidRPr="002F367B">
      <w:rPr>
        <w:i/>
        <w:sz w:val="20"/>
        <w:szCs w:val="20"/>
      </w:rPr>
      <w:t xml:space="preserve">Page </w:t>
    </w:r>
    <w:r w:rsidRPr="002F367B">
      <w:rPr>
        <w:i/>
        <w:sz w:val="20"/>
        <w:szCs w:val="20"/>
      </w:rPr>
      <w:fldChar w:fldCharType="begin"/>
    </w:r>
    <w:r w:rsidRPr="002F367B">
      <w:rPr>
        <w:i/>
        <w:sz w:val="20"/>
        <w:szCs w:val="20"/>
      </w:rPr>
      <w:instrText xml:space="preserve"> PAGE   \* MERGEFORMAT </w:instrText>
    </w:r>
    <w:r w:rsidRPr="002F367B">
      <w:rPr>
        <w:i/>
        <w:sz w:val="20"/>
        <w:szCs w:val="20"/>
      </w:rPr>
      <w:fldChar w:fldCharType="separate"/>
    </w:r>
    <w:r>
      <w:rPr>
        <w:i/>
        <w:noProof/>
        <w:sz w:val="20"/>
        <w:szCs w:val="20"/>
      </w:rPr>
      <w:t>1</w:t>
    </w:r>
    <w:r w:rsidRPr="002F367B">
      <w:rPr>
        <w:i/>
        <w:noProof/>
        <w:sz w:val="20"/>
        <w:szCs w:val="20"/>
      </w:rPr>
      <w:fldChar w:fldCharType="end"/>
    </w:r>
  </w:p>
  <w:p w14:paraId="6A5D932A" w14:textId="77777777" w:rsidR="00FA265F" w:rsidRDefault="00FA265F"/>
  <w:p w14:paraId="094D7EE6" w14:textId="77777777" w:rsidR="00FA265F" w:rsidRDefault="00FA26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5BD886" w14:textId="77777777" w:rsidR="00446908" w:rsidRDefault="00446908" w:rsidP="00092C97">
      <w:r>
        <w:separator/>
      </w:r>
    </w:p>
  </w:footnote>
  <w:footnote w:type="continuationSeparator" w:id="0">
    <w:p w14:paraId="59BB281C" w14:textId="77777777" w:rsidR="00446908" w:rsidRDefault="00446908" w:rsidP="00092C97">
      <w:r>
        <w:continuationSeparator/>
      </w:r>
    </w:p>
  </w:footnote>
  <w:footnote w:id="1">
    <w:p w14:paraId="4D6760BB" w14:textId="6D9F0452" w:rsidR="00FA265F" w:rsidRDefault="00FA265F" w:rsidP="00204787">
      <w:pPr>
        <w:pStyle w:val="FootnoteText"/>
      </w:pPr>
      <w:r>
        <w:rPr>
          <w:rStyle w:val="FootnoteReference"/>
        </w:rPr>
        <w:footnoteRef/>
      </w:r>
      <w:r>
        <w:t xml:space="preserve"> </w:t>
      </w:r>
      <w:r w:rsidRPr="00D10161">
        <w:t xml:space="preserve">Note that provincial government contacts can be verified and updated as necessary by consulting the BC Government Directory at: </w:t>
      </w:r>
      <w:hyperlink r:id="rId1" w:history="1">
        <w:r w:rsidRPr="004A5412">
          <w:rPr>
            <w:rStyle w:val="Hyperlink"/>
          </w:rPr>
          <w:t>http://dir.gov.bc.ca/</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9B73C" w14:textId="588AC8B3" w:rsidR="00FA265F" w:rsidRDefault="00FA265F">
    <w:pPr>
      <w:pStyle w:val="Header"/>
    </w:pPr>
  </w:p>
  <w:p w14:paraId="2FA53990" w14:textId="77777777" w:rsidR="00FA265F" w:rsidRDefault="00FA265F"/>
  <w:p w14:paraId="338C44BD" w14:textId="77777777" w:rsidR="00FA265F" w:rsidRDefault="00FA26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D4460" w14:textId="5F425F48" w:rsidR="00FA265F" w:rsidRPr="002F367B" w:rsidRDefault="00FA265F" w:rsidP="007C77BE">
    <w:pPr>
      <w:pStyle w:val="Header"/>
      <w:pBdr>
        <w:bottom w:val="single" w:sz="4" w:space="1" w:color="auto"/>
      </w:pBdr>
      <w:rPr>
        <w:i/>
        <w:sz w:val="20"/>
        <w:szCs w:val="20"/>
      </w:rPr>
    </w:pPr>
    <w:r>
      <w:rPr>
        <w:i/>
        <w:sz w:val="20"/>
        <w:szCs w:val="20"/>
      </w:rPr>
      <w:t>Agriculture Wildfire Preparedness and Mitigation Pl</w:t>
    </w:r>
    <w:r w:rsidRPr="002F367B">
      <w:rPr>
        <w:i/>
        <w:sz w:val="20"/>
        <w:szCs w:val="20"/>
      </w:rPr>
      <w:t>an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9285C" w14:textId="64B6EC0E" w:rsidR="00FA265F" w:rsidRPr="002F367B" w:rsidRDefault="00FA265F" w:rsidP="007D3937">
    <w:pPr>
      <w:pStyle w:val="Header"/>
      <w:pBdr>
        <w:bottom w:val="single" w:sz="4" w:space="1" w:color="auto"/>
      </w:pBdr>
      <w:rPr>
        <w:i/>
        <w:sz w:val="20"/>
        <w:szCs w:val="20"/>
      </w:rPr>
    </w:pPr>
    <w:r>
      <w:rPr>
        <w:i/>
        <w:sz w:val="20"/>
        <w:szCs w:val="20"/>
      </w:rPr>
      <w:t>__________________________</w:t>
    </w:r>
    <w:r w:rsidRPr="002F367B">
      <w:rPr>
        <w:i/>
        <w:sz w:val="20"/>
        <w:szCs w:val="20"/>
      </w:rPr>
      <w:t>Farm Emergency Plan</w:t>
    </w:r>
  </w:p>
  <w:p w14:paraId="509EC190" w14:textId="77777777" w:rsidR="00FA265F" w:rsidRPr="007D3937" w:rsidRDefault="00FA265F" w:rsidP="007D3937">
    <w:pPr>
      <w:pStyle w:val="Header"/>
    </w:pPr>
  </w:p>
  <w:p w14:paraId="6608FF4B" w14:textId="77777777" w:rsidR="00FA265F" w:rsidRDefault="00FA265F"/>
  <w:p w14:paraId="12991878" w14:textId="77777777" w:rsidR="00FA265F" w:rsidRDefault="00FA26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B3970"/>
    <w:multiLevelType w:val="hybridMultilevel"/>
    <w:tmpl w:val="5ABEA7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323338"/>
    <w:multiLevelType w:val="hybridMultilevel"/>
    <w:tmpl w:val="509A8A4A"/>
    <w:lvl w:ilvl="0" w:tplc="C8061AFE">
      <w:start w:val="1"/>
      <w:numFmt w:val="lowerLetter"/>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9C70C3"/>
    <w:multiLevelType w:val="hybridMultilevel"/>
    <w:tmpl w:val="6E7058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BF73EDA"/>
    <w:multiLevelType w:val="hybridMultilevel"/>
    <w:tmpl w:val="D084EA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610FA7"/>
    <w:multiLevelType w:val="hybridMultilevel"/>
    <w:tmpl w:val="474EE8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926E42"/>
    <w:multiLevelType w:val="hybridMultilevel"/>
    <w:tmpl w:val="74FA10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C21BB7"/>
    <w:multiLevelType w:val="hybridMultilevel"/>
    <w:tmpl w:val="B32C49A4"/>
    <w:lvl w:ilvl="0" w:tplc="C768772E">
      <w:start w:val="1"/>
      <w:numFmt w:val="decimal"/>
      <w:lvlText w:val="%1."/>
      <w:lvlJc w:val="left"/>
      <w:pPr>
        <w:ind w:left="360" w:hanging="360"/>
      </w:pPr>
      <w:rPr>
        <w:rFonts w:eastAsia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9FE5162"/>
    <w:multiLevelType w:val="hybridMultilevel"/>
    <w:tmpl w:val="D6925148"/>
    <w:lvl w:ilvl="0" w:tplc="5228342E">
      <w:start w:val="1"/>
      <w:numFmt w:val="lowerLetter"/>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F245216"/>
    <w:multiLevelType w:val="hybridMultilevel"/>
    <w:tmpl w:val="B89A7E86"/>
    <w:lvl w:ilvl="0" w:tplc="D6C014E6">
      <w:start w:val="1"/>
      <w:numFmt w:val="lowerLetter"/>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3FE0F0C"/>
    <w:multiLevelType w:val="hybridMultilevel"/>
    <w:tmpl w:val="DCBE1B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A5C5226"/>
    <w:multiLevelType w:val="hybridMultilevel"/>
    <w:tmpl w:val="9678FE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A705139"/>
    <w:multiLevelType w:val="hybridMultilevel"/>
    <w:tmpl w:val="5A2A5B86"/>
    <w:lvl w:ilvl="0" w:tplc="206C3A62">
      <w:start w:val="1"/>
      <w:numFmt w:val="lowerLetter"/>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D031451"/>
    <w:multiLevelType w:val="hybridMultilevel"/>
    <w:tmpl w:val="3E360F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4BB1F15"/>
    <w:multiLevelType w:val="hybridMultilevel"/>
    <w:tmpl w:val="4036B0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5F54006"/>
    <w:multiLevelType w:val="hybridMultilevel"/>
    <w:tmpl w:val="DE528D96"/>
    <w:lvl w:ilvl="0" w:tplc="7930B55A">
      <w:start w:val="1"/>
      <w:numFmt w:val="lowerLetter"/>
      <w:lvlText w:val="%1."/>
      <w:lvlJc w:val="left"/>
      <w:pPr>
        <w:ind w:left="720" w:hanging="360"/>
      </w:pPr>
      <w:rPr>
        <w:rFonts w:hint="default"/>
        <w:i/>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3BBA7EE7"/>
    <w:multiLevelType w:val="hybridMultilevel"/>
    <w:tmpl w:val="9C7A68C8"/>
    <w:lvl w:ilvl="0" w:tplc="BEBCE41C">
      <w:start w:val="1"/>
      <w:numFmt w:val="decimal"/>
      <w:lvlText w:val="%1."/>
      <w:lvlJc w:val="left"/>
      <w:pPr>
        <w:ind w:left="585" w:hanging="360"/>
      </w:pPr>
      <w:rPr>
        <w:rFonts w:eastAsiaTheme="minorHAnsi" w:cs="Arial" w:hint="default"/>
        <w:sz w:val="22"/>
      </w:rPr>
    </w:lvl>
    <w:lvl w:ilvl="1" w:tplc="10090019" w:tentative="1">
      <w:start w:val="1"/>
      <w:numFmt w:val="lowerLetter"/>
      <w:lvlText w:val="%2."/>
      <w:lvlJc w:val="left"/>
      <w:pPr>
        <w:ind w:left="1305" w:hanging="360"/>
      </w:pPr>
    </w:lvl>
    <w:lvl w:ilvl="2" w:tplc="1009001B" w:tentative="1">
      <w:start w:val="1"/>
      <w:numFmt w:val="lowerRoman"/>
      <w:lvlText w:val="%3."/>
      <w:lvlJc w:val="right"/>
      <w:pPr>
        <w:ind w:left="2025" w:hanging="180"/>
      </w:pPr>
    </w:lvl>
    <w:lvl w:ilvl="3" w:tplc="1009000F" w:tentative="1">
      <w:start w:val="1"/>
      <w:numFmt w:val="decimal"/>
      <w:lvlText w:val="%4."/>
      <w:lvlJc w:val="left"/>
      <w:pPr>
        <w:ind w:left="2745" w:hanging="360"/>
      </w:pPr>
    </w:lvl>
    <w:lvl w:ilvl="4" w:tplc="10090019" w:tentative="1">
      <w:start w:val="1"/>
      <w:numFmt w:val="lowerLetter"/>
      <w:lvlText w:val="%5."/>
      <w:lvlJc w:val="left"/>
      <w:pPr>
        <w:ind w:left="3465" w:hanging="360"/>
      </w:pPr>
    </w:lvl>
    <w:lvl w:ilvl="5" w:tplc="1009001B" w:tentative="1">
      <w:start w:val="1"/>
      <w:numFmt w:val="lowerRoman"/>
      <w:lvlText w:val="%6."/>
      <w:lvlJc w:val="right"/>
      <w:pPr>
        <w:ind w:left="4185" w:hanging="180"/>
      </w:pPr>
    </w:lvl>
    <w:lvl w:ilvl="6" w:tplc="1009000F" w:tentative="1">
      <w:start w:val="1"/>
      <w:numFmt w:val="decimal"/>
      <w:lvlText w:val="%7."/>
      <w:lvlJc w:val="left"/>
      <w:pPr>
        <w:ind w:left="4905" w:hanging="360"/>
      </w:pPr>
    </w:lvl>
    <w:lvl w:ilvl="7" w:tplc="10090019" w:tentative="1">
      <w:start w:val="1"/>
      <w:numFmt w:val="lowerLetter"/>
      <w:lvlText w:val="%8."/>
      <w:lvlJc w:val="left"/>
      <w:pPr>
        <w:ind w:left="5625" w:hanging="360"/>
      </w:pPr>
    </w:lvl>
    <w:lvl w:ilvl="8" w:tplc="1009001B" w:tentative="1">
      <w:start w:val="1"/>
      <w:numFmt w:val="lowerRoman"/>
      <w:lvlText w:val="%9."/>
      <w:lvlJc w:val="right"/>
      <w:pPr>
        <w:ind w:left="6345" w:hanging="180"/>
      </w:pPr>
    </w:lvl>
  </w:abstractNum>
  <w:abstractNum w:abstractNumId="16" w15:restartNumberingAfterBreak="0">
    <w:nsid w:val="3BFD1F3A"/>
    <w:multiLevelType w:val="hybridMultilevel"/>
    <w:tmpl w:val="329CFCA4"/>
    <w:lvl w:ilvl="0" w:tplc="3A4CCF3A">
      <w:start w:val="1"/>
      <w:numFmt w:val="lowerLetter"/>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D064C83"/>
    <w:multiLevelType w:val="hybridMultilevel"/>
    <w:tmpl w:val="0610CCA6"/>
    <w:lvl w:ilvl="0" w:tplc="37C87E34">
      <w:start w:val="12"/>
      <w:numFmt w:val="decimal"/>
      <w:lvlText w:val="%1."/>
      <w:lvlJc w:val="left"/>
      <w:pPr>
        <w:ind w:left="634" w:hanging="405"/>
      </w:pPr>
      <w:rPr>
        <w:rFonts w:hint="default"/>
        <w:b/>
      </w:rPr>
    </w:lvl>
    <w:lvl w:ilvl="1" w:tplc="10090019" w:tentative="1">
      <w:start w:val="1"/>
      <w:numFmt w:val="lowerLetter"/>
      <w:lvlText w:val="%2."/>
      <w:lvlJc w:val="left"/>
      <w:pPr>
        <w:ind w:left="1309" w:hanging="360"/>
      </w:pPr>
    </w:lvl>
    <w:lvl w:ilvl="2" w:tplc="1009001B" w:tentative="1">
      <w:start w:val="1"/>
      <w:numFmt w:val="lowerRoman"/>
      <w:lvlText w:val="%3."/>
      <w:lvlJc w:val="right"/>
      <w:pPr>
        <w:ind w:left="2029" w:hanging="180"/>
      </w:pPr>
    </w:lvl>
    <w:lvl w:ilvl="3" w:tplc="1009000F" w:tentative="1">
      <w:start w:val="1"/>
      <w:numFmt w:val="decimal"/>
      <w:lvlText w:val="%4."/>
      <w:lvlJc w:val="left"/>
      <w:pPr>
        <w:ind w:left="2749" w:hanging="360"/>
      </w:pPr>
    </w:lvl>
    <w:lvl w:ilvl="4" w:tplc="10090019" w:tentative="1">
      <w:start w:val="1"/>
      <w:numFmt w:val="lowerLetter"/>
      <w:lvlText w:val="%5."/>
      <w:lvlJc w:val="left"/>
      <w:pPr>
        <w:ind w:left="3469" w:hanging="360"/>
      </w:pPr>
    </w:lvl>
    <w:lvl w:ilvl="5" w:tplc="1009001B" w:tentative="1">
      <w:start w:val="1"/>
      <w:numFmt w:val="lowerRoman"/>
      <w:lvlText w:val="%6."/>
      <w:lvlJc w:val="right"/>
      <w:pPr>
        <w:ind w:left="4189" w:hanging="180"/>
      </w:pPr>
    </w:lvl>
    <w:lvl w:ilvl="6" w:tplc="1009000F" w:tentative="1">
      <w:start w:val="1"/>
      <w:numFmt w:val="decimal"/>
      <w:lvlText w:val="%7."/>
      <w:lvlJc w:val="left"/>
      <w:pPr>
        <w:ind w:left="4909" w:hanging="360"/>
      </w:pPr>
    </w:lvl>
    <w:lvl w:ilvl="7" w:tplc="10090019" w:tentative="1">
      <w:start w:val="1"/>
      <w:numFmt w:val="lowerLetter"/>
      <w:lvlText w:val="%8."/>
      <w:lvlJc w:val="left"/>
      <w:pPr>
        <w:ind w:left="5629" w:hanging="360"/>
      </w:pPr>
    </w:lvl>
    <w:lvl w:ilvl="8" w:tplc="1009001B" w:tentative="1">
      <w:start w:val="1"/>
      <w:numFmt w:val="lowerRoman"/>
      <w:lvlText w:val="%9."/>
      <w:lvlJc w:val="right"/>
      <w:pPr>
        <w:ind w:left="6349" w:hanging="180"/>
      </w:pPr>
    </w:lvl>
  </w:abstractNum>
  <w:abstractNum w:abstractNumId="18" w15:restartNumberingAfterBreak="0">
    <w:nsid w:val="404F51BB"/>
    <w:multiLevelType w:val="hybridMultilevel"/>
    <w:tmpl w:val="DE528D96"/>
    <w:lvl w:ilvl="0" w:tplc="7930B55A">
      <w:start w:val="1"/>
      <w:numFmt w:val="lowerLetter"/>
      <w:lvlText w:val="%1."/>
      <w:lvlJc w:val="left"/>
      <w:pPr>
        <w:ind w:left="720" w:hanging="360"/>
      </w:pPr>
      <w:rPr>
        <w:rFonts w:hint="default"/>
        <w:i/>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40925099"/>
    <w:multiLevelType w:val="hybridMultilevel"/>
    <w:tmpl w:val="913C358E"/>
    <w:lvl w:ilvl="0" w:tplc="DE10CE5E">
      <w:start w:val="1"/>
      <w:numFmt w:val="lowerLetter"/>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20B6CDA"/>
    <w:multiLevelType w:val="hybridMultilevel"/>
    <w:tmpl w:val="B8ECC9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31B2312"/>
    <w:multiLevelType w:val="hybridMultilevel"/>
    <w:tmpl w:val="294823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33056A7"/>
    <w:multiLevelType w:val="hybridMultilevel"/>
    <w:tmpl w:val="D9484D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480383E"/>
    <w:multiLevelType w:val="hybridMultilevel"/>
    <w:tmpl w:val="C54EB9CA"/>
    <w:lvl w:ilvl="0" w:tplc="2B0CD944">
      <w:start w:val="1"/>
      <w:numFmt w:val="bullet"/>
      <w:lvlText w:val=""/>
      <w:lvlJc w:val="left"/>
      <w:pPr>
        <w:ind w:left="869" w:hanging="360"/>
      </w:pPr>
      <w:rPr>
        <w:rFonts w:ascii="Symbol" w:eastAsia="Symbol" w:hAnsi="Symbol" w:hint="default"/>
        <w:w w:val="102"/>
        <w:sz w:val="21"/>
        <w:szCs w:val="21"/>
      </w:rPr>
    </w:lvl>
    <w:lvl w:ilvl="1" w:tplc="A0E86B3C">
      <w:start w:val="1"/>
      <w:numFmt w:val="bullet"/>
      <w:lvlText w:val="•"/>
      <w:lvlJc w:val="left"/>
      <w:pPr>
        <w:ind w:left="1748" w:hanging="360"/>
      </w:pPr>
      <w:rPr>
        <w:rFonts w:hint="default"/>
      </w:rPr>
    </w:lvl>
    <w:lvl w:ilvl="2" w:tplc="515CB032">
      <w:start w:val="1"/>
      <w:numFmt w:val="bullet"/>
      <w:lvlText w:val="•"/>
      <w:lvlJc w:val="left"/>
      <w:pPr>
        <w:ind w:left="2627" w:hanging="360"/>
      </w:pPr>
      <w:rPr>
        <w:rFonts w:hint="default"/>
      </w:rPr>
    </w:lvl>
    <w:lvl w:ilvl="3" w:tplc="0E5C3494">
      <w:start w:val="1"/>
      <w:numFmt w:val="bullet"/>
      <w:lvlText w:val="•"/>
      <w:lvlJc w:val="left"/>
      <w:pPr>
        <w:ind w:left="3506" w:hanging="360"/>
      </w:pPr>
      <w:rPr>
        <w:rFonts w:hint="default"/>
      </w:rPr>
    </w:lvl>
    <w:lvl w:ilvl="4" w:tplc="5CCC7264">
      <w:start w:val="1"/>
      <w:numFmt w:val="bullet"/>
      <w:lvlText w:val="•"/>
      <w:lvlJc w:val="left"/>
      <w:pPr>
        <w:ind w:left="4385" w:hanging="360"/>
      </w:pPr>
      <w:rPr>
        <w:rFonts w:hint="default"/>
      </w:rPr>
    </w:lvl>
    <w:lvl w:ilvl="5" w:tplc="07A6B4E6">
      <w:start w:val="1"/>
      <w:numFmt w:val="bullet"/>
      <w:lvlText w:val="•"/>
      <w:lvlJc w:val="left"/>
      <w:pPr>
        <w:ind w:left="5264" w:hanging="360"/>
      </w:pPr>
      <w:rPr>
        <w:rFonts w:hint="default"/>
      </w:rPr>
    </w:lvl>
    <w:lvl w:ilvl="6" w:tplc="83EEAC06">
      <w:start w:val="1"/>
      <w:numFmt w:val="bullet"/>
      <w:lvlText w:val="•"/>
      <w:lvlJc w:val="left"/>
      <w:pPr>
        <w:ind w:left="6143" w:hanging="360"/>
      </w:pPr>
      <w:rPr>
        <w:rFonts w:hint="default"/>
      </w:rPr>
    </w:lvl>
    <w:lvl w:ilvl="7" w:tplc="DF2C543C">
      <w:start w:val="1"/>
      <w:numFmt w:val="bullet"/>
      <w:lvlText w:val="•"/>
      <w:lvlJc w:val="left"/>
      <w:pPr>
        <w:ind w:left="7022" w:hanging="360"/>
      </w:pPr>
      <w:rPr>
        <w:rFonts w:hint="default"/>
      </w:rPr>
    </w:lvl>
    <w:lvl w:ilvl="8" w:tplc="D33651F4">
      <w:start w:val="1"/>
      <w:numFmt w:val="bullet"/>
      <w:lvlText w:val="•"/>
      <w:lvlJc w:val="left"/>
      <w:pPr>
        <w:ind w:left="7901" w:hanging="360"/>
      </w:pPr>
      <w:rPr>
        <w:rFonts w:hint="default"/>
      </w:rPr>
    </w:lvl>
  </w:abstractNum>
  <w:abstractNum w:abstractNumId="24" w15:restartNumberingAfterBreak="0">
    <w:nsid w:val="457E3AD4"/>
    <w:multiLevelType w:val="hybridMultilevel"/>
    <w:tmpl w:val="64B606C0"/>
    <w:lvl w:ilvl="0" w:tplc="2B0CD944">
      <w:start w:val="1"/>
      <w:numFmt w:val="bullet"/>
      <w:lvlText w:val=""/>
      <w:lvlJc w:val="left"/>
      <w:pPr>
        <w:ind w:left="360" w:hanging="360"/>
      </w:pPr>
      <w:rPr>
        <w:rFonts w:ascii="Symbol" w:eastAsia="Symbol" w:hAnsi="Symbol" w:hint="default"/>
        <w:w w:val="102"/>
        <w:sz w:val="21"/>
        <w:szCs w:val="21"/>
      </w:rPr>
    </w:lvl>
    <w:lvl w:ilvl="1" w:tplc="04090003" w:tentative="1">
      <w:start w:val="1"/>
      <w:numFmt w:val="bullet"/>
      <w:lvlText w:val="o"/>
      <w:lvlJc w:val="left"/>
      <w:pPr>
        <w:ind w:left="931" w:hanging="360"/>
      </w:pPr>
      <w:rPr>
        <w:rFonts w:ascii="Courier New" w:hAnsi="Courier New" w:cs="Courier New" w:hint="default"/>
      </w:rPr>
    </w:lvl>
    <w:lvl w:ilvl="2" w:tplc="04090005" w:tentative="1">
      <w:start w:val="1"/>
      <w:numFmt w:val="bullet"/>
      <w:lvlText w:val=""/>
      <w:lvlJc w:val="left"/>
      <w:pPr>
        <w:ind w:left="1651" w:hanging="360"/>
      </w:pPr>
      <w:rPr>
        <w:rFonts w:ascii="Wingdings" w:hAnsi="Wingdings" w:hint="default"/>
      </w:rPr>
    </w:lvl>
    <w:lvl w:ilvl="3" w:tplc="04090001" w:tentative="1">
      <w:start w:val="1"/>
      <w:numFmt w:val="bullet"/>
      <w:lvlText w:val=""/>
      <w:lvlJc w:val="left"/>
      <w:pPr>
        <w:ind w:left="2371" w:hanging="360"/>
      </w:pPr>
      <w:rPr>
        <w:rFonts w:ascii="Symbol" w:hAnsi="Symbol" w:hint="default"/>
      </w:rPr>
    </w:lvl>
    <w:lvl w:ilvl="4" w:tplc="04090003" w:tentative="1">
      <w:start w:val="1"/>
      <w:numFmt w:val="bullet"/>
      <w:lvlText w:val="o"/>
      <w:lvlJc w:val="left"/>
      <w:pPr>
        <w:ind w:left="3091" w:hanging="360"/>
      </w:pPr>
      <w:rPr>
        <w:rFonts w:ascii="Courier New" w:hAnsi="Courier New" w:cs="Courier New" w:hint="default"/>
      </w:rPr>
    </w:lvl>
    <w:lvl w:ilvl="5" w:tplc="04090005" w:tentative="1">
      <w:start w:val="1"/>
      <w:numFmt w:val="bullet"/>
      <w:lvlText w:val=""/>
      <w:lvlJc w:val="left"/>
      <w:pPr>
        <w:ind w:left="3811" w:hanging="360"/>
      </w:pPr>
      <w:rPr>
        <w:rFonts w:ascii="Wingdings" w:hAnsi="Wingdings" w:hint="default"/>
      </w:rPr>
    </w:lvl>
    <w:lvl w:ilvl="6" w:tplc="04090001" w:tentative="1">
      <w:start w:val="1"/>
      <w:numFmt w:val="bullet"/>
      <w:lvlText w:val=""/>
      <w:lvlJc w:val="left"/>
      <w:pPr>
        <w:ind w:left="4531" w:hanging="360"/>
      </w:pPr>
      <w:rPr>
        <w:rFonts w:ascii="Symbol" w:hAnsi="Symbol" w:hint="default"/>
      </w:rPr>
    </w:lvl>
    <w:lvl w:ilvl="7" w:tplc="04090003" w:tentative="1">
      <w:start w:val="1"/>
      <w:numFmt w:val="bullet"/>
      <w:lvlText w:val="o"/>
      <w:lvlJc w:val="left"/>
      <w:pPr>
        <w:ind w:left="5251" w:hanging="360"/>
      </w:pPr>
      <w:rPr>
        <w:rFonts w:ascii="Courier New" w:hAnsi="Courier New" w:cs="Courier New" w:hint="default"/>
      </w:rPr>
    </w:lvl>
    <w:lvl w:ilvl="8" w:tplc="04090005" w:tentative="1">
      <w:start w:val="1"/>
      <w:numFmt w:val="bullet"/>
      <w:lvlText w:val=""/>
      <w:lvlJc w:val="left"/>
      <w:pPr>
        <w:ind w:left="5971" w:hanging="360"/>
      </w:pPr>
      <w:rPr>
        <w:rFonts w:ascii="Wingdings" w:hAnsi="Wingdings" w:hint="default"/>
      </w:rPr>
    </w:lvl>
  </w:abstractNum>
  <w:abstractNum w:abstractNumId="25" w15:restartNumberingAfterBreak="0">
    <w:nsid w:val="4CD71D0A"/>
    <w:multiLevelType w:val="hybridMultilevel"/>
    <w:tmpl w:val="907455C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6" w15:restartNumberingAfterBreak="0">
    <w:nsid w:val="517E113C"/>
    <w:multiLevelType w:val="hybridMultilevel"/>
    <w:tmpl w:val="CB98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AB2A0E"/>
    <w:multiLevelType w:val="hybridMultilevel"/>
    <w:tmpl w:val="34728714"/>
    <w:lvl w:ilvl="0" w:tplc="B53AE3E4">
      <w:start w:val="1"/>
      <w:numFmt w:val="decimal"/>
      <w:lvlText w:val="%1."/>
      <w:lvlJc w:val="left"/>
      <w:pPr>
        <w:ind w:left="618" w:hanging="389"/>
        <w:jc w:val="right"/>
      </w:pPr>
      <w:rPr>
        <w:rFonts w:ascii="Arial" w:eastAsia="Arial" w:hAnsi="Arial" w:hint="default"/>
        <w:b/>
        <w:bCs/>
        <w:w w:val="99"/>
        <w:sz w:val="28"/>
        <w:szCs w:val="28"/>
      </w:rPr>
    </w:lvl>
    <w:lvl w:ilvl="1" w:tplc="347CD73C">
      <w:start w:val="1"/>
      <w:numFmt w:val="lowerLetter"/>
      <w:lvlText w:val="%2."/>
      <w:lvlJc w:val="left"/>
      <w:pPr>
        <w:ind w:left="1580" w:hanging="360"/>
      </w:pPr>
      <w:rPr>
        <w:rFonts w:ascii="Arial" w:eastAsia="Arial" w:hAnsi="Arial" w:hint="default"/>
        <w:i/>
        <w:spacing w:val="2"/>
        <w:w w:val="102"/>
        <w:sz w:val="21"/>
        <w:szCs w:val="21"/>
      </w:rPr>
    </w:lvl>
    <w:lvl w:ilvl="2" w:tplc="9952569C">
      <w:start w:val="1"/>
      <w:numFmt w:val="bullet"/>
      <w:lvlText w:val="•"/>
      <w:lvlJc w:val="left"/>
      <w:pPr>
        <w:ind w:left="1604" w:hanging="360"/>
      </w:pPr>
      <w:rPr>
        <w:rFonts w:hint="default"/>
      </w:rPr>
    </w:lvl>
    <w:lvl w:ilvl="3" w:tplc="1C041D20">
      <w:start w:val="1"/>
      <w:numFmt w:val="bullet"/>
      <w:lvlText w:val="•"/>
      <w:lvlJc w:val="left"/>
      <w:pPr>
        <w:ind w:left="2611" w:hanging="360"/>
      </w:pPr>
      <w:rPr>
        <w:rFonts w:hint="default"/>
      </w:rPr>
    </w:lvl>
    <w:lvl w:ilvl="4" w:tplc="BB287D80">
      <w:start w:val="1"/>
      <w:numFmt w:val="bullet"/>
      <w:lvlText w:val="•"/>
      <w:lvlJc w:val="left"/>
      <w:pPr>
        <w:ind w:left="3618" w:hanging="360"/>
      </w:pPr>
      <w:rPr>
        <w:rFonts w:hint="default"/>
      </w:rPr>
    </w:lvl>
    <w:lvl w:ilvl="5" w:tplc="1BF280BC">
      <w:start w:val="1"/>
      <w:numFmt w:val="bullet"/>
      <w:lvlText w:val="•"/>
      <w:lvlJc w:val="left"/>
      <w:pPr>
        <w:ind w:left="4625" w:hanging="360"/>
      </w:pPr>
      <w:rPr>
        <w:rFonts w:hint="default"/>
      </w:rPr>
    </w:lvl>
    <w:lvl w:ilvl="6" w:tplc="185CD266">
      <w:start w:val="1"/>
      <w:numFmt w:val="bullet"/>
      <w:lvlText w:val="•"/>
      <w:lvlJc w:val="left"/>
      <w:pPr>
        <w:ind w:left="5632" w:hanging="360"/>
      </w:pPr>
      <w:rPr>
        <w:rFonts w:hint="default"/>
      </w:rPr>
    </w:lvl>
    <w:lvl w:ilvl="7" w:tplc="10C804B8">
      <w:start w:val="1"/>
      <w:numFmt w:val="bullet"/>
      <w:lvlText w:val="•"/>
      <w:lvlJc w:val="left"/>
      <w:pPr>
        <w:ind w:left="6639" w:hanging="360"/>
      </w:pPr>
      <w:rPr>
        <w:rFonts w:hint="default"/>
      </w:rPr>
    </w:lvl>
    <w:lvl w:ilvl="8" w:tplc="7102C9EA">
      <w:start w:val="1"/>
      <w:numFmt w:val="bullet"/>
      <w:lvlText w:val="•"/>
      <w:lvlJc w:val="left"/>
      <w:pPr>
        <w:ind w:left="7646" w:hanging="360"/>
      </w:pPr>
      <w:rPr>
        <w:rFonts w:hint="default"/>
      </w:rPr>
    </w:lvl>
  </w:abstractNum>
  <w:abstractNum w:abstractNumId="28" w15:restartNumberingAfterBreak="0">
    <w:nsid w:val="593C1A85"/>
    <w:multiLevelType w:val="hybridMultilevel"/>
    <w:tmpl w:val="2BB04D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5F9A5A3E"/>
    <w:multiLevelType w:val="hybridMultilevel"/>
    <w:tmpl w:val="DE528D96"/>
    <w:lvl w:ilvl="0" w:tplc="7930B55A">
      <w:start w:val="1"/>
      <w:numFmt w:val="lowerLetter"/>
      <w:lvlText w:val="%1."/>
      <w:lvlJc w:val="left"/>
      <w:pPr>
        <w:ind w:left="720" w:hanging="360"/>
      </w:pPr>
      <w:rPr>
        <w:rFonts w:hint="default"/>
        <w:i/>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0" w15:restartNumberingAfterBreak="0">
    <w:nsid w:val="66506264"/>
    <w:multiLevelType w:val="hybridMultilevel"/>
    <w:tmpl w:val="B7E8E0A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1" w15:restartNumberingAfterBreak="0">
    <w:nsid w:val="6F753942"/>
    <w:multiLevelType w:val="hybridMultilevel"/>
    <w:tmpl w:val="AF36608E"/>
    <w:lvl w:ilvl="0" w:tplc="3B72E01A">
      <w:start w:val="1"/>
      <w:numFmt w:val="lowerLetter"/>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22F3939"/>
    <w:multiLevelType w:val="hybridMultilevel"/>
    <w:tmpl w:val="E4F2A25A"/>
    <w:lvl w:ilvl="0" w:tplc="6A6C1EBE">
      <w:start w:val="1"/>
      <w:numFmt w:val="lowerLetter"/>
      <w:lvlText w:val="%1."/>
      <w:lvlJc w:val="left"/>
      <w:pPr>
        <w:ind w:left="720" w:hanging="36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5DF2EAB"/>
    <w:multiLevelType w:val="hybridMultilevel"/>
    <w:tmpl w:val="6332D504"/>
    <w:lvl w:ilvl="0" w:tplc="7992450C">
      <w:start w:val="2"/>
      <w:numFmt w:val="decimal"/>
      <w:lvlText w:val="%1."/>
      <w:lvlJc w:val="left"/>
      <w:pPr>
        <w:ind w:left="585" w:hanging="360"/>
      </w:pPr>
      <w:rPr>
        <w:rFonts w:hint="default"/>
      </w:rPr>
    </w:lvl>
    <w:lvl w:ilvl="1" w:tplc="10090019" w:tentative="1">
      <w:start w:val="1"/>
      <w:numFmt w:val="lowerLetter"/>
      <w:lvlText w:val="%2."/>
      <w:lvlJc w:val="left"/>
      <w:pPr>
        <w:ind w:left="1305" w:hanging="360"/>
      </w:pPr>
    </w:lvl>
    <w:lvl w:ilvl="2" w:tplc="1009001B" w:tentative="1">
      <w:start w:val="1"/>
      <w:numFmt w:val="lowerRoman"/>
      <w:lvlText w:val="%3."/>
      <w:lvlJc w:val="right"/>
      <w:pPr>
        <w:ind w:left="2025" w:hanging="180"/>
      </w:pPr>
    </w:lvl>
    <w:lvl w:ilvl="3" w:tplc="1009000F" w:tentative="1">
      <w:start w:val="1"/>
      <w:numFmt w:val="decimal"/>
      <w:lvlText w:val="%4."/>
      <w:lvlJc w:val="left"/>
      <w:pPr>
        <w:ind w:left="2745" w:hanging="360"/>
      </w:pPr>
    </w:lvl>
    <w:lvl w:ilvl="4" w:tplc="10090019" w:tentative="1">
      <w:start w:val="1"/>
      <w:numFmt w:val="lowerLetter"/>
      <w:lvlText w:val="%5."/>
      <w:lvlJc w:val="left"/>
      <w:pPr>
        <w:ind w:left="3465" w:hanging="360"/>
      </w:pPr>
    </w:lvl>
    <w:lvl w:ilvl="5" w:tplc="1009001B" w:tentative="1">
      <w:start w:val="1"/>
      <w:numFmt w:val="lowerRoman"/>
      <w:lvlText w:val="%6."/>
      <w:lvlJc w:val="right"/>
      <w:pPr>
        <w:ind w:left="4185" w:hanging="180"/>
      </w:pPr>
    </w:lvl>
    <w:lvl w:ilvl="6" w:tplc="1009000F" w:tentative="1">
      <w:start w:val="1"/>
      <w:numFmt w:val="decimal"/>
      <w:lvlText w:val="%7."/>
      <w:lvlJc w:val="left"/>
      <w:pPr>
        <w:ind w:left="4905" w:hanging="360"/>
      </w:pPr>
    </w:lvl>
    <w:lvl w:ilvl="7" w:tplc="10090019" w:tentative="1">
      <w:start w:val="1"/>
      <w:numFmt w:val="lowerLetter"/>
      <w:lvlText w:val="%8."/>
      <w:lvlJc w:val="left"/>
      <w:pPr>
        <w:ind w:left="5625" w:hanging="360"/>
      </w:pPr>
    </w:lvl>
    <w:lvl w:ilvl="8" w:tplc="1009001B" w:tentative="1">
      <w:start w:val="1"/>
      <w:numFmt w:val="lowerRoman"/>
      <w:lvlText w:val="%9."/>
      <w:lvlJc w:val="right"/>
      <w:pPr>
        <w:ind w:left="6345" w:hanging="180"/>
      </w:pPr>
    </w:lvl>
  </w:abstractNum>
  <w:abstractNum w:abstractNumId="34" w15:restartNumberingAfterBreak="0">
    <w:nsid w:val="78DF588B"/>
    <w:multiLevelType w:val="hybridMultilevel"/>
    <w:tmpl w:val="40C071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79F153CA"/>
    <w:multiLevelType w:val="hybridMultilevel"/>
    <w:tmpl w:val="7FBE27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B8D11BF"/>
    <w:multiLevelType w:val="hybridMultilevel"/>
    <w:tmpl w:val="1D72F29E"/>
    <w:lvl w:ilvl="0" w:tplc="04090019">
      <w:start w:val="1"/>
      <w:numFmt w:val="lowerLetter"/>
      <w:lvlText w:val="%1."/>
      <w:lvlJc w:val="left"/>
      <w:pPr>
        <w:ind w:left="720" w:hanging="360"/>
      </w:pPr>
      <w:rPr>
        <w:rFonts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2"/>
  </w:num>
  <w:num w:numId="3">
    <w:abstractNumId w:val="13"/>
  </w:num>
  <w:num w:numId="4">
    <w:abstractNumId w:val="12"/>
  </w:num>
  <w:num w:numId="5">
    <w:abstractNumId w:val="0"/>
  </w:num>
  <w:num w:numId="6">
    <w:abstractNumId w:val="2"/>
  </w:num>
  <w:num w:numId="7">
    <w:abstractNumId w:val="34"/>
  </w:num>
  <w:num w:numId="8">
    <w:abstractNumId w:val="14"/>
  </w:num>
  <w:num w:numId="9">
    <w:abstractNumId w:val="36"/>
  </w:num>
  <w:num w:numId="10">
    <w:abstractNumId w:val="8"/>
  </w:num>
  <w:num w:numId="11">
    <w:abstractNumId w:val="32"/>
  </w:num>
  <w:num w:numId="12">
    <w:abstractNumId w:val="16"/>
  </w:num>
  <w:num w:numId="13">
    <w:abstractNumId w:val="1"/>
  </w:num>
  <w:num w:numId="14">
    <w:abstractNumId w:val="7"/>
  </w:num>
  <w:num w:numId="15">
    <w:abstractNumId w:val="11"/>
  </w:num>
  <w:num w:numId="16">
    <w:abstractNumId w:val="31"/>
  </w:num>
  <w:num w:numId="17">
    <w:abstractNumId w:val="20"/>
  </w:num>
  <w:num w:numId="18">
    <w:abstractNumId w:val="21"/>
  </w:num>
  <w:num w:numId="19">
    <w:abstractNumId w:val="35"/>
  </w:num>
  <w:num w:numId="20">
    <w:abstractNumId w:val="19"/>
  </w:num>
  <w:num w:numId="21">
    <w:abstractNumId w:val="4"/>
  </w:num>
  <w:num w:numId="22">
    <w:abstractNumId w:val="9"/>
  </w:num>
  <w:num w:numId="23">
    <w:abstractNumId w:val="10"/>
  </w:num>
  <w:num w:numId="24">
    <w:abstractNumId w:val="25"/>
  </w:num>
  <w:num w:numId="25">
    <w:abstractNumId w:val="29"/>
  </w:num>
  <w:num w:numId="26">
    <w:abstractNumId w:val="27"/>
  </w:num>
  <w:num w:numId="27">
    <w:abstractNumId w:val="17"/>
  </w:num>
  <w:num w:numId="28">
    <w:abstractNumId w:val="18"/>
  </w:num>
  <w:num w:numId="29">
    <w:abstractNumId w:val="15"/>
  </w:num>
  <w:num w:numId="30">
    <w:abstractNumId w:val="33"/>
  </w:num>
  <w:num w:numId="31">
    <w:abstractNumId w:val="5"/>
  </w:num>
  <w:num w:numId="32">
    <w:abstractNumId w:val="24"/>
  </w:num>
  <w:num w:numId="33">
    <w:abstractNumId w:val="28"/>
  </w:num>
  <w:num w:numId="34">
    <w:abstractNumId w:val="23"/>
  </w:num>
  <w:num w:numId="35">
    <w:abstractNumId w:val="30"/>
  </w:num>
  <w:num w:numId="36">
    <w:abstractNumId w:val="6"/>
  </w:num>
  <w:num w:numId="37">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cryptProviderType="rsaAES" w:cryptAlgorithmClass="hash" w:cryptAlgorithmType="typeAny" w:cryptAlgorithmSid="14" w:cryptSpinCount="100000" w:hash="AjTaVfBN3uY8DtVZ7Y8D2DJRqX5oBA7IEK5Z07bKsJr4gMNIJWt//LaQqb+UcBwjsy4MgqIUFaN/C1mgoKFiLA==" w:salt="hjIariNklJdp14wkQnTSZ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750"/>
    <w:rsid w:val="00000654"/>
    <w:rsid w:val="00001E73"/>
    <w:rsid w:val="00002387"/>
    <w:rsid w:val="00003D64"/>
    <w:rsid w:val="00003F8B"/>
    <w:rsid w:val="0000463A"/>
    <w:rsid w:val="000047D6"/>
    <w:rsid w:val="00004873"/>
    <w:rsid w:val="00004D75"/>
    <w:rsid w:val="00005B8F"/>
    <w:rsid w:val="0000611C"/>
    <w:rsid w:val="00007561"/>
    <w:rsid w:val="00007BD6"/>
    <w:rsid w:val="00007E0D"/>
    <w:rsid w:val="0001071D"/>
    <w:rsid w:val="00011372"/>
    <w:rsid w:val="00011548"/>
    <w:rsid w:val="0001187D"/>
    <w:rsid w:val="00012697"/>
    <w:rsid w:val="000132A0"/>
    <w:rsid w:val="000135C9"/>
    <w:rsid w:val="00013F1F"/>
    <w:rsid w:val="000144B3"/>
    <w:rsid w:val="000149B3"/>
    <w:rsid w:val="000170E4"/>
    <w:rsid w:val="00017959"/>
    <w:rsid w:val="00021ED8"/>
    <w:rsid w:val="00022381"/>
    <w:rsid w:val="000257F0"/>
    <w:rsid w:val="00026393"/>
    <w:rsid w:val="000263E6"/>
    <w:rsid w:val="000266F1"/>
    <w:rsid w:val="00026F6D"/>
    <w:rsid w:val="00027411"/>
    <w:rsid w:val="0002787D"/>
    <w:rsid w:val="000278F7"/>
    <w:rsid w:val="00027FB9"/>
    <w:rsid w:val="00030D76"/>
    <w:rsid w:val="00031415"/>
    <w:rsid w:val="0003191F"/>
    <w:rsid w:val="00032795"/>
    <w:rsid w:val="0003519B"/>
    <w:rsid w:val="00036CE3"/>
    <w:rsid w:val="00037952"/>
    <w:rsid w:val="00037A04"/>
    <w:rsid w:val="00040007"/>
    <w:rsid w:val="0004097F"/>
    <w:rsid w:val="00041D22"/>
    <w:rsid w:val="00042F78"/>
    <w:rsid w:val="00043FBD"/>
    <w:rsid w:val="00044C77"/>
    <w:rsid w:val="0004513E"/>
    <w:rsid w:val="000456A4"/>
    <w:rsid w:val="00045D6D"/>
    <w:rsid w:val="00046026"/>
    <w:rsid w:val="00046B9D"/>
    <w:rsid w:val="0004761F"/>
    <w:rsid w:val="00051CA7"/>
    <w:rsid w:val="00054451"/>
    <w:rsid w:val="00054995"/>
    <w:rsid w:val="000556F3"/>
    <w:rsid w:val="00055B89"/>
    <w:rsid w:val="00055F05"/>
    <w:rsid w:val="0005675F"/>
    <w:rsid w:val="0005698F"/>
    <w:rsid w:val="00056BA9"/>
    <w:rsid w:val="0005734E"/>
    <w:rsid w:val="00060903"/>
    <w:rsid w:val="0006159A"/>
    <w:rsid w:val="00061CB8"/>
    <w:rsid w:val="000622FF"/>
    <w:rsid w:val="000646EA"/>
    <w:rsid w:val="00064895"/>
    <w:rsid w:val="00064A4B"/>
    <w:rsid w:val="00064EED"/>
    <w:rsid w:val="000655B5"/>
    <w:rsid w:val="00065E42"/>
    <w:rsid w:val="0006740F"/>
    <w:rsid w:val="000674A7"/>
    <w:rsid w:val="000674D4"/>
    <w:rsid w:val="00067CA0"/>
    <w:rsid w:val="00070A42"/>
    <w:rsid w:val="00070E75"/>
    <w:rsid w:val="00072679"/>
    <w:rsid w:val="00072D69"/>
    <w:rsid w:val="00072DF6"/>
    <w:rsid w:val="00074099"/>
    <w:rsid w:val="000744D2"/>
    <w:rsid w:val="00074A10"/>
    <w:rsid w:val="00074DD8"/>
    <w:rsid w:val="00076CDF"/>
    <w:rsid w:val="00076F68"/>
    <w:rsid w:val="000805CB"/>
    <w:rsid w:val="0008076D"/>
    <w:rsid w:val="00080A9C"/>
    <w:rsid w:val="00082A1F"/>
    <w:rsid w:val="00082D22"/>
    <w:rsid w:val="0008302F"/>
    <w:rsid w:val="00083BB3"/>
    <w:rsid w:val="00084753"/>
    <w:rsid w:val="000854E2"/>
    <w:rsid w:val="00085FB6"/>
    <w:rsid w:val="00086A26"/>
    <w:rsid w:val="00086E8F"/>
    <w:rsid w:val="00087187"/>
    <w:rsid w:val="000872E0"/>
    <w:rsid w:val="0008744F"/>
    <w:rsid w:val="00087CF3"/>
    <w:rsid w:val="00091466"/>
    <w:rsid w:val="00092C97"/>
    <w:rsid w:val="00093CF4"/>
    <w:rsid w:val="00094456"/>
    <w:rsid w:val="00094D82"/>
    <w:rsid w:val="00095B1A"/>
    <w:rsid w:val="00095E16"/>
    <w:rsid w:val="000969F1"/>
    <w:rsid w:val="0009730A"/>
    <w:rsid w:val="00097D65"/>
    <w:rsid w:val="000A0816"/>
    <w:rsid w:val="000A2A9F"/>
    <w:rsid w:val="000A308D"/>
    <w:rsid w:val="000A3528"/>
    <w:rsid w:val="000A3B69"/>
    <w:rsid w:val="000A3F40"/>
    <w:rsid w:val="000A50B3"/>
    <w:rsid w:val="000A5DBF"/>
    <w:rsid w:val="000A62BA"/>
    <w:rsid w:val="000A7CBD"/>
    <w:rsid w:val="000A7E51"/>
    <w:rsid w:val="000B03FE"/>
    <w:rsid w:val="000B0AA1"/>
    <w:rsid w:val="000B0D76"/>
    <w:rsid w:val="000B32FB"/>
    <w:rsid w:val="000B33FD"/>
    <w:rsid w:val="000B443C"/>
    <w:rsid w:val="000B45DD"/>
    <w:rsid w:val="000B7A8E"/>
    <w:rsid w:val="000B7EC4"/>
    <w:rsid w:val="000C08C3"/>
    <w:rsid w:val="000C10E1"/>
    <w:rsid w:val="000C4913"/>
    <w:rsid w:val="000C6623"/>
    <w:rsid w:val="000C6B47"/>
    <w:rsid w:val="000C6C66"/>
    <w:rsid w:val="000D0091"/>
    <w:rsid w:val="000D0140"/>
    <w:rsid w:val="000D143E"/>
    <w:rsid w:val="000D27A1"/>
    <w:rsid w:val="000D3323"/>
    <w:rsid w:val="000D47CB"/>
    <w:rsid w:val="000D575E"/>
    <w:rsid w:val="000D6213"/>
    <w:rsid w:val="000D64D3"/>
    <w:rsid w:val="000D6FD6"/>
    <w:rsid w:val="000E156B"/>
    <w:rsid w:val="000E2747"/>
    <w:rsid w:val="000E331F"/>
    <w:rsid w:val="000E3949"/>
    <w:rsid w:val="000E3FBA"/>
    <w:rsid w:val="000E7D35"/>
    <w:rsid w:val="000F0068"/>
    <w:rsid w:val="000F00BA"/>
    <w:rsid w:val="000F0BFE"/>
    <w:rsid w:val="000F0E41"/>
    <w:rsid w:val="000F122E"/>
    <w:rsid w:val="000F127D"/>
    <w:rsid w:val="000F181E"/>
    <w:rsid w:val="000F3F87"/>
    <w:rsid w:val="000F4677"/>
    <w:rsid w:val="000F4E58"/>
    <w:rsid w:val="000F56FD"/>
    <w:rsid w:val="001006DC"/>
    <w:rsid w:val="00101668"/>
    <w:rsid w:val="001043EC"/>
    <w:rsid w:val="00104DB1"/>
    <w:rsid w:val="00104E58"/>
    <w:rsid w:val="00105032"/>
    <w:rsid w:val="00105430"/>
    <w:rsid w:val="001054FD"/>
    <w:rsid w:val="001061F1"/>
    <w:rsid w:val="00106232"/>
    <w:rsid w:val="00106AD8"/>
    <w:rsid w:val="001077F5"/>
    <w:rsid w:val="00110BAE"/>
    <w:rsid w:val="00110C1D"/>
    <w:rsid w:val="00112F0E"/>
    <w:rsid w:val="0011350B"/>
    <w:rsid w:val="00113756"/>
    <w:rsid w:val="00113833"/>
    <w:rsid w:val="00113950"/>
    <w:rsid w:val="0011402E"/>
    <w:rsid w:val="00116D4D"/>
    <w:rsid w:val="001179A5"/>
    <w:rsid w:val="00121946"/>
    <w:rsid w:val="00122DDC"/>
    <w:rsid w:val="00124190"/>
    <w:rsid w:val="00124DDB"/>
    <w:rsid w:val="00125DC0"/>
    <w:rsid w:val="00126F9F"/>
    <w:rsid w:val="00127797"/>
    <w:rsid w:val="001314D1"/>
    <w:rsid w:val="00131888"/>
    <w:rsid w:val="00131A7F"/>
    <w:rsid w:val="00131ADE"/>
    <w:rsid w:val="00131FCD"/>
    <w:rsid w:val="00132924"/>
    <w:rsid w:val="00132A33"/>
    <w:rsid w:val="00132C6B"/>
    <w:rsid w:val="00133DC0"/>
    <w:rsid w:val="00134719"/>
    <w:rsid w:val="00135267"/>
    <w:rsid w:val="001359BF"/>
    <w:rsid w:val="0013604A"/>
    <w:rsid w:val="00136092"/>
    <w:rsid w:val="00136127"/>
    <w:rsid w:val="001362FE"/>
    <w:rsid w:val="00140DB2"/>
    <w:rsid w:val="00140FBD"/>
    <w:rsid w:val="0014183F"/>
    <w:rsid w:val="00141FCE"/>
    <w:rsid w:val="001434B2"/>
    <w:rsid w:val="0014490D"/>
    <w:rsid w:val="001459C6"/>
    <w:rsid w:val="00147968"/>
    <w:rsid w:val="00147E19"/>
    <w:rsid w:val="00150F95"/>
    <w:rsid w:val="00153FB1"/>
    <w:rsid w:val="0015539B"/>
    <w:rsid w:val="00155F58"/>
    <w:rsid w:val="0015631E"/>
    <w:rsid w:val="001564BC"/>
    <w:rsid w:val="00157C4F"/>
    <w:rsid w:val="00160024"/>
    <w:rsid w:val="001600F4"/>
    <w:rsid w:val="001616E8"/>
    <w:rsid w:val="0016384B"/>
    <w:rsid w:val="0016396A"/>
    <w:rsid w:val="001639F2"/>
    <w:rsid w:val="00163E77"/>
    <w:rsid w:val="001645CC"/>
    <w:rsid w:val="0016460D"/>
    <w:rsid w:val="00164F2E"/>
    <w:rsid w:val="00165EC0"/>
    <w:rsid w:val="0016671E"/>
    <w:rsid w:val="00166F82"/>
    <w:rsid w:val="0017064F"/>
    <w:rsid w:val="00171B3C"/>
    <w:rsid w:val="00172FB9"/>
    <w:rsid w:val="001740F1"/>
    <w:rsid w:val="001801AE"/>
    <w:rsid w:val="001807C6"/>
    <w:rsid w:val="0018109F"/>
    <w:rsid w:val="00183258"/>
    <w:rsid w:val="001836CB"/>
    <w:rsid w:val="001839DC"/>
    <w:rsid w:val="0018521B"/>
    <w:rsid w:val="0018642F"/>
    <w:rsid w:val="0018681F"/>
    <w:rsid w:val="0019041F"/>
    <w:rsid w:val="00191C51"/>
    <w:rsid w:val="00192B18"/>
    <w:rsid w:val="00194B58"/>
    <w:rsid w:val="00195281"/>
    <w:rsid w:val="001957D4"/>
    <w:rsid w:val="00195CE3"/>
    <w:rsid w:val="00195DD1"/>
    <w:rsid w:val="0019604E"/>
    <w:rsid w:val="00197ADF"/>
    <w:rsid w:val="001A30C8"/>
    <w:rsid w:val="001A31CC"/>
    <w:rsid w:val="001A51D6"/>
    <w:rsid w:val="001A68B5"/>
    <w:rsid w:val="001A72C5"/>
    <w:rsid w:val="001A73ED"/>
    <w:rsid w:val="001B024F"/>
    <w:rsid w:val="001B0542"/>
    <w:rsid w:val="001B06C9"/>
    <w:rsid w:val="001B1497"/>
    <w:rsid w:val="001B1514"/>
    <w:rsid w:val="001B22DD"/>
    <w:rsid w:val="001B2D01"/>
    <w:rsid w:val="001B3842"/>
    <w:rsid w:val="001B3A86"/>
    <w:rsid w:val="001B4A6F"/>
    <w:rsid w:val="001B530C"/>
    <w:rsid w:val="001B585C"/>
    <w:rsid w:val="001B6EF1"/>
    <w:rsid w:val="001B7126"/>
    <w:rsid w:val="001B7A64"/>
    <w:rsid w:val="001C0A0C"/>
    <w:rsid w:val="001C10B6"/>
    <w:rsid w:val="001C3AE0"/>
    <w:rsid w:val="001C3CB7"/>
    <w:rsid w:val="001C3D99"/>
    <w:rsid w:val="001C465A"/>
    <w:rsid w:val="001C4762"/>
    <w:rsid w:val="001C4E5E"/>
    <w:rsid w:val="001C51AE"/>
    <w:rsid w:val="001C5307"/>
    <w:rsid w:val="001C5D6D"/>
    <w:rsid w:val="001C5D95"/>
    <w:rsid w:val="001C6280"/>
    <w:rsid w:val="001D0C64"/>
    <w:rsid w:val="001D2A72"/>
    <w:rsid w:val="001D3311"/>
    <w:rsid w:val="001D4973"/>
    <w:rsid w:val="001D5952"/>
    <w:rsid w:val="001D6C42"/>
    <w:rsid w:val="001D711E"/>
    <w:rsid w:val="001E015B"/>
    <w:rsid w:val="001E03E5"/>
    <w:rsid w:val="001E3657"/>
    <w:rsid w:val="001E3752"/>
    <w:rsid w:val="001E5BB2"/>
    <w:rsid w:val="001E6ABF"/>
    <w:rsid w:val="001E6F5B"/>
    <w:rsid w:val="001E728B"/>
    <w:rsid w:val="001F007B"/>
    <w:rsid w:val="001F01FC"/>
    <w:rsid w:val="001F0B01"/>
    <w:rsid w:val="001F0E9E"/>
    <w:rsid w:val="001F12AA"/>
    <w:rsid w:val="001F171C"/>
    <w:rsid w:val="001F2E9E"/>
    <w:rsid w:val="001F3778"/>
    <w:rsid w:val="001F4B6E"/>
    <w:rsid w:val="001F4DCF"/>
    <w:rsid w:val="001F503C"/>
    <w:rsid w:val="001F5DF3"/>
    <w:rsid w:val="001F5FD2"/>
    <w:rsid w:val="001F6190"/>
    <w:rsid w:val="001F7135"/>
    <w:rsid w:val="001F7796"/>
    <w:rsid w:val="00202994"/>
    <w:rsid w:val="002033FF"/>
    <w:rsid w:val="0020375F"/>
    <w:rsid w:val="00204787"/>
    <w:rsid w:val="002073FC"/>
    <w:rsid w:val="002122A6"/>
    <w:rsid w:val="00212AC2"/>
    <w:rsid w:val="00213C1F"/>
    <w:rsid w:val="0021467C"/>
    <w:rsid w:val="00214701"/>
    <w:rsid w:val="002164AA"/>
    <w:rsid w:val="00216CE9"/>
    <w:rsid w:val="00217C19"/>
    <w:rsid w:val="0022099A"/>
    <w:rsid w:val="00220CDB"/>
    <w:rsid w:val="002241DF"/>
    <w:rsid w:val="00224AAC"/>
    <w:rsid w:val="00224C0D"/>
    <w:rsid w:val="002265E4"/>
    <w:rsid w:val="00226C29"/>
    <w:rsid w:val="0022727E"/>
    <w:rsid w:val="00230EC4"/>
    <w:rsid w:val="00231DBF"/>
    <w:rsid w:val="00233BA6"/>
    <w:rsid w:val="0023545E"/>
    <w:rsid w:val="00236BF3"/>
    <w:rsid w:val="0023736D"/>
    <w:rsid w:val="00237532"/>
    <w:rsid w:val="002401C5"/>
    <w:rsid w:val="00240B10"/>
    <w:rsid w:val="002426C2"/>
    <w:rsid w:val="002430C7"/>
    <w:rsid w:val="002466FE"/>
    <w:rsid w:val="00246B6E"/>
    <w:rsid w:val="00246E86"/>
    <w:rsid w:val="0024711F"/>
    <w:rsid w:val="002507BD"/>
    <w:rsid w:val="00250958"/>
    <w:rsid w:val="002522E6"/>
    <w:rsid w:val="00252DFE"/>
    <w:rsid w:val="0025319A"/>
    <w:rsid w:val="00253339"/>
    <w:rsid w:val="00253AD9"/>
    <w:rsid w:val="002541CE"/>
    <w:rsid w:val="0025471C"/>
    <w:rsid w:val="002547A7"/>
    <w:rsid w:val="002551A2"/>
    <w:rsid w:val="002563C7"/>
    <w:rsid w:val="002568DD"/>
    <w:rsid w:val="0025776C"/>
    <w:rsid w:val="0025782F"/>
    <w:rsid w:val="002605EA"/>
    <w:rsid w:val="002621C9"/>
    <w:rsid w:val="002628C3"/>
    <w:rsid w:val="00263239"/>
    <w:rsid w:val="00263E51"/>
    <w:rsid w:val="002651B5"/>
    <w:rsid w:val="002654E4"/>
    <w:rsid w:val="00265BEE"/>
    <w:rsid w:val="00266CC7"/>
    <w:rsid w:val="00266F13"/>
    <w:rsid w:val="002704B3"/>
    <w:rsid w:val="002706D0"/>
    <w:rsid w:val="00271019"/>
    <w:rsid w:val="0027371F"/>
    <w:rsid w:val="00273C1A"/>
    <w:rsid w:val="00273DBC"/>
    <w:rsid w:val="00276C1F"/>
    <w:rsid w:val="00277663"/>
    <w:rsid w:val="00277F79"/>
    <w:rsid w:val="002802FF"/>
    <w:rsid w:val="002805D2"/>
    <w:rsid w:val="002805F2"/>
    <w:rsid w:val="00280B52"/>
    <w:rsid w:val="00281348"/>
    <w:rsid w:val="0028228A"/>
    <w:rsid w:val="00282D37"/>
    <w:rsid w:val="00284DF2"/>
    <w:rsid w:val="00285C39"/>
    <w:rsid w:val="00285E09"/>
    <w:rsid w:val="002860B8"/>
    <w:rsid w:val="0029011F"/>
    <w:rsid w:val="00290AF9"/>
    <w:rsid w:val="00290F2A"/>
    <w:rsid w:val="00290F2C"/>
    <w:rsid w:val="00291DB7"/>
    <w:rsid w:val="002921B7"/>
    <w:rsid w:val="002929E9"/>
    <w:rsid w:val="00292B3D"/>
    <w:rsid w:val="00294AAB"/>
    <w:rsid w:val="00295B00"/>
    <w:rsid w:val="00295FC1"/>
    <w:rsid w:val="0029636E"/>
    <w:rsid w:val="002A01B7"/>
    <w:rsid w:val="002A0916"/>
    <w:rsid w:val="002A0FE6"/>
    <w:rsid w:val="002A1666"/>
    <w:rsid w:val="002A216C"/>
    <w:rsid w:val="002A26F3"/>
    <w:rsid w:val="002A2D13"/>
    <w:rsid w:val="002A3B24"/>
    <w:rsid w:val="002A4434"/>
    <w:rsid w:val="002A4923"/>
    <w:rsid w:val="002A4F99"/>
    <w:rsid w:val="002A5333"/>
    <w:rsid w:val="002A5B46"/>
    <w:rsid w:val="002A61F5"/>
    <w:rsid w:val="002A6460"/>
    <w:rsid w:val="002A704C"/>
    <w:rsid w:val="002B0188"/>
    <w:rsid w:val="002B1DD7"/>
    <w:rsid w:val="002B1DE5"/>
    <w:rsid w:val="002B27CA"/>
    <w:rsid w:val="002B3693"/>
    <w:rsid w:val="002B4582"/>
    <w:rsid w:val="002B5797"/>
    <w:rsid w:val="002B5B90"/>
    <w:rsid w:val="002B6692"/>
    <w:rsid w:val="002B687F"/>
    <w:rsid w:val="002B6FB5"/>
    <w:rsid w:val="002C0458"/>
    <w:rsid w:val="002C1034"/>
    <w:rsid w:val="002C28E7"/>
    <w:rsid w:val="002C2CB8"/>
    <w:rsid w:val="002C3208"/>
    <w:rsid w:val="002C4666"/>
    <w:rsid w:val="002C5341"/>
    <w:rsid w:val="002C61E2"/>
    <w:rsid w:val="002C67E9"/>
    <w:rsid w:val="002D2436"/>
    <w:rsid w:val="002D392B"/>
    <w:rsid w:val="002D4A7A"/>
    <w:rsid w:val="002D543E"/>
    <w:rsid w:val="002D59F3"/>
    <w:rsid w:val="002D5F64"/>
    <w:rsid w:val="002D67F2"/>
    <w:rsid w:val="002D700B"/>
    <w:rsid w:val="002D702A"/>
    <w:rsid w:val="002D721F"/>
    <w:rsid w:val="002E0F87"/>
    <w:rsid w:val="002E3BAA"/>
    <w:rsid w:val="002E4749"/>
    <w:rsid w:val="002E52EF"/>
    <w:rsid w:val="002F094E"/>
    <w:rsid w:val="002F1644"/>
    <w:rsid w:val="002F2794"/>
    <w:rsid w:val="002F2F93"/>
    <w:rsid w:val="002F324D"/>
    <w:rsid w:val="002F367B"/>
    <w:rsid w:val="002F3E6E"/>
    <w:rsid w:val="002F5300"/>
    <w:rsid w:val="002F6E9A"/>
    <w:rsid w:val="00300F6A"/>
    <w:rsid w:val="003018FA"/>
    <w:rsid w:val="003050D5"/>
    <w:rsid w:val="00305165"/>
    <w:rsid w:val="00306259"/>
    <w:rsid w:val="00307308"/>
    <w:rsid w:val="00310072"/>
    <w:rsid w:val="00310A77"/>
    <w:rsid w:val="00310ADB"/>
    <w:rsid w:val="00310BFF"/>
    <w:rsid w:val="003129C2"/>
    <w:rsid w:val="00312D5D"/>
    <w:rsid w:val="003131F5"/>
    <w:rsid w:val="003133A6"/>
    <w:rsid w:val="00313817"/>
    <w:rsid w:val="0031494F"/>
    <w:rsid w:val="00314C77"/>
    <w:rsid w:val="00315858"/>
    <w:rsid w:val="00317883"/>
    <w:rsid w:val="00320192"/>
    <w:rsid w:val="003211DA"/>
    <w:rsid w:val="003212C0"/>
    <w:rsid w:val="00324ED4"/>
    <w:rsid w:val="003262DA"/>
    <w:rsid w:val="00326976"/>
    <w:rsid w:val="0032699C"/>
    <w:rsid w:val="00326CE5"/>
    <w:rsid w:val="00330A76"/>
    <w:rsid w:val="00330C1C"/>
    <w:rsid w:val="003314D2"/>
    <w:rsid w:val="003327B8"/>
    <w:rsid w:val="0033319B"/>
    <w:rsid w:val="00333B11"/>
    <w:rsid w:val="003349BC"/>
    <w:rsid w:val="00335139"/>
    <w:rsid w:val="003364CF"/>
    <w:rsid w:val="00337A5F"/>
    <w:rsid w:val="00337DE6"/>
    <w:rsid w:val="00343282"/>
    <w:rsid w:val="0034379C"/>
    <w:rsid w:val="00344530"/>
    <w:rsid w:val="0034571D"/>
    <w:rsid w:val="0034574E"/>
    <w:rsid w:val="00345963"/>
    <w:rsid w:val="003460ED"/>
    <w:rsid w:val="00346AFA"/>
    <w:rsid w:val="00347E46"/>
    <w:rsid w:val="00350171"/>
    <w:rsid w:val="0035030D"/>
    <w:rsid w:val="00350548"/>
    <w:rsid w:val="00351B92"/>
    <w:rsid w:val="00353BA5"/>
    <w:rsid w:val="00353CCC"/>
    <w:rsid w:val="00354D9D"/>
    <w:rsid w:val="00355295"/>
    <w:rsid w:val="0035587F"/>
    <w:rsid w:val="00355889"/>
    <w:rsid w:val="00356518"/>
    <w:rsid w:val="003565D7"/>
    <w:rsid w:val="00356CE3"/>
    <w:rsid w:val="00356D58"/>
    <w:rsid w:val="003576DD"/>
    <w:rsid w:val="00360809"/>
    <w:rsid w:val="00360D8A"/>
    <w:rsid w:val="0036177A"/>
    <w:rsid w:val="00361F93"/>
    <w:rsid w:val="00362625"/>
    <w:rsid w:val="00363AAA"/>
    <w:rsid w:val="00363CE4"/>
    <w:rsid w:val="00364BF8"/>
    <w:rsid w:val="003655C3"/>
    <w:rsid w:val="00365CE3"/>
    <w:rsid w:val="003664D5"/>
    <w:rsid w:val="0036656C"/>
    <w:rsid w:val="003672B3"/>
    <w:rsid w:val="00367CC5"/>
    <w:rsid w:val="00367F96"/>
    <w:rsid w:val="00370ECF"/>
    <w:rsid w:val="00371494"/>
    <w:rsid w:val="00371B1A"/>
    <w:rsid w:val="003729DB"/>
    <w:rsid w:val="003730DE"/>
    <w:rsid w:val="0037346C"/>
    <w:rsid w:val="00374067"/>
    <w:rsid w:val="00374F76"/>
    <w:rsid w:val="00377029"/>
    <w:rsid w:val="0038022D"/>
    <w:rsid w:val="0038157B"/>
    <w:rsid w:val="003832AE"/>
    <w:rsid w:val="00383A72"/>
    <w:rsid w:val="003841FF"/>
    <w:rsid w:val="00384435"/>
    <w:rsid w:val="003846DB"/>
    <w:rsid w:val="0038524C"/>
    <w:rsid w:val="003861E4"/>
    <w:rsid w:val="003911D2"/>
    <w:rsid w:val="00392DD7"/>
    <w:rsid w:val="00393415"/>
    <w:rsid w:val="00393573"/>
    <w:rsid w:val="003939F3"/>
    <w:rsid w:val="003951A0"/>
    <w:rsid w:val="00395626"/>
    <w:rsid w:val="00395B19"/>
    <w:rsid w:val="0039690A"/>
    <w:rsid w:val="0039772F"/>
    <w:rsid w:val="003A01B6"/>
    <w:rsid w:val="003A102A"/>
    <w:rsid w:val="003A2980"/>
    <w:rsid w:val="003A2DDB"/>
    <w:rsid w:val="003A3143"/>
    <w:rsid w:val="003A3510"/>
    <w:rsid w:val="003A393D"/>
    <w:rsid w:val="003A3A16"/>
    <w:rsid w:val="003A3C89"/>
    <w:rsid w:val="003A3F12"/>
    <w:rsid w:val="003B0F28"/>
    <w:rsid w:val="003B2637"/>
    <w:rsid w:val="003B3412"/>
    <w:rsid w:val="003B36AF"/>
    <w:rsid w:val="003B4297"/>
    <w:rsid w:val="003B496C"/>
    <w:rsid w:val="003B5489"/>
    <w:rsid w:val="003B5FE4"/>
    <w:rsid w:val="003B7D21"/>
    <w:rsid w:val="003C0859"/>
    <w:rsid w:val="003C0DB7"/>
    <w:rsid w:val="003C1177"/>
    <w:rsid w:val="003C194C"/>
    <w:rsid w:val="003C476F"/>
    <w:rsid w:val="003C557A"/>
    <w:rsid w:val="003C5AFA"/>
    <w:rsid w:val="003C5B82"/>
    <w:rsid w:val="003C7F5E"/>
    <w:rsid w:val="003D0685"/>
    <w:rsid w:val="003D06E3"/>
    <w:rsid w:val="003D1143"/>
    <w:rsid w:val="003D1663"/>
    <w:rsid w:val="003D4D8C"/>
    <w:rsid w:val="003D6B02"/>
    <w:rsid w:val="003E0280"/>
    <w:rsid w:val="003E02C2"/>
    <w:rsid w:val="003E2243"/>
    <w:rsid w:val="003E4456"/>
    <w:rsid w:val="003E4765"/>
    <w:rsid w:val="003E488F"/>
    <w:rsid w:val="003E50A8"/>
    <w:rsid w:val="003E54C3"/>
    <w:rsid w:val="003E696B"/>
    <w:rsid w:val="003E6B1F"/>
    <w:rsid w:val="003E7B5E"/>
    <w:rsid w:val="003F10FF"/>
    <w:rsid w:val="003F1494"/>
    <w:rsid w:val="003F1780"/>
    <w:rsid w:val="003F1F83"/>
    <w:rsid w:val="003F2671"/>
    <w:rsid w:val="003F2688"/>
    <w:rsid w:val="003F3BC3"/>
    <w:rsid w:val="003F3CEB"/>
    <w:rsid w:val="003F47ED"/>
    <w:rsid w:val="003F5224"/>
    <w:rsid w:val="003F5953"/>
    <w:rsid w:val="003F5D4E"/>
    <w:rsid w:val="003F6C4E"/>
    <w:rsid w:val="003F7208"/>
    <w:rsid w:val="003F7C14"/>
    <w:rsid w:val="00400235"/>
    <w:rsid w:val="00400743"/>
    <w:rsid w:val="00400AC5"/>
    <w:rsid w:val="004026C4"/>
    <w:rsid w:val="00403EAE"/>
    <w:rsid w:val="004059A9"/>
    <w:rsid w:val="00405EAB"/>
    <w:rsid w:val="00406230"/>
    <w:rsid w:val="004063B7"/>
    <w:rsid w:val="0041054D"/>
    <w:rsid w:val="004159DC"/>
    <w:rsid w:val="00415B2F"/>
    <w:rsid w:val="0041655E"/>
    <w:rsid w:val="00416D33"/>
    <w:rsid w:val="00417A3A"/>
    <w:rsid w:val="004214A2"/>
    <w:rsid w:val="004225E4"/>
    <w:rsid w:val="004236F7"/>
    <w:rsid w:val="00424B58"/>
    <w:rsid w:val="00424CC2"/>
    <w:rsid w:val="00424D6C"/>
    <w:rsid w:val="00425188"/>
    <w:rsid w:val="004252C7"/>
    <w:rsid w:val="004256C4"/>
    <w:rsid w:val="0042573A"/>
    <w:rsid w:val="00426C1A"/>
    <w:rsid w:val="0043055F"/>
    <w:rsid w:val="004310BA"/>
    <w:rsid w:val="0043323B"/>
    <w:rsid w:val="004335F0"/>
    <w:rsid w:val="0043394E"/>
    <w:rsid w:val="0043430A"/>
    <w:rsid w:val="00434E1D"/>
    <w:rsid w:val="00435816"/>
    <w:rsid w:val="0043668C"/>
    <w:rsid w:val="00436827"/>
    <w:rsid w:val="00437D2D"/>
    <w:rsid w:val="00440281"/>
    <w:rsid w:val="00441A96"/>
    <w:rsid w:val="00441D0D"/>
    <w:rsid w:val="00441F23"/>
    <w:rsid w:val="004439BB"/>
    <w:rsid w:val="004443BE"/>
    <w:rsid w:val="00444D76"/>
    <w:rsid w:val="00445E9A"/>
    <w:rsid w:val="00446794"/>
    <w:rsid w:val="00446908"/>
    <w:rsid w:val="00447CE2"/>
    <w:rsid w:val="0045161B"/>
    <w:rsid w:val="00452DB9"/>
    <w:rsid w:val="004536CC"/>
    <w:rsid w:val="00453863"/>
    <w:rsid w:val="004538FF"/>
    <w:rsid w:val="00453BB0"/>
    <w:rsid w:val="00454CAF"/>
    <w:rsid w:val="00454D37"/>
    <w:rsid w:val="00460845"/>
    <w:rsid w:val="00461473"/>
    <w:rsid w:val="00461869"/>
    <w:rsid w:val="00462411"/>
    <w:rsid w:val="00463E30"/>
    <w:rsid w:val="0046452B"/>
    <w:rsid w:val="00464636"/>
    <w:rsid w:val="00464DD4"/>
    <w:rsid w:val="004669F3"/>
    <w:rsid w:val="004679CE"/>
    <w:rsid w:val="00470D49"/>
    <w:rsid w:val="00471275"/>
    <w:rsid w:val="00471602"/>
    <w:rsid w:val="00473684"/>
    <w:rsid w:val="00473ACE"/>
    <w:rsid w:val="00473D01"/>
    <w:rsid w:val="00475A2D"/>
    <w:rsid w:val="00476046"/>
    <w:rsid w:val="004765BC"/>
    <w:rsid w:val="0047686B"/>
    <w:rsid w:val="00476AC5"/>
    <w:rsid w:val="00476EAE"/>
    <w:rsid w:val="004807D5"/>
    <w:rsid w:val="00484869"/>
    <w:rsid w:val="00484F26"/>
    <w:rsid w:val="00485200"/>
    <w:rsid w:val="00485A8B"/>
    <w:rsid w:val="00485DB9"/>
    <w:rsid w:val="0048608B"/>
    <w:rsid w:val="0048727F"/>
    <w:rsid w:val="00487B5D"/>
    <w:rsid w:val="00491D73"/>
    <w:rsid w:val="00492494"/>
    <w:rsid w:val="00493E2E"/>
    <w:rsid w:val="00497A73"/>
    <w:rsid w:val="00497A88"/>
    <w:rsid w:val="004A194F"/>
    <w:rsid w:val="004A34E0"/>
    <w:rsid w:val="004A4BF1"/>
    <w:rsid w:val="004A5412"/>
    <w:rsid w:val="004A5462"/>
    <w:rsid w:val="004A55FD"/>
    <w:rsid w:val="004B0B26"/>
    <w:rsid w:val="004B13EF"/>
    <w:rsid w:val="004B2DE1"/>
    <w:rsid w:val="004B3F9E"/>
    <w:rsid w:val="004B4022"/>
    <w:rsid w:val="004B66BA"/>
    <w:rsid w:val="004B688A"/>
    <w:rsid w:val="004C034A"/>
    <w:rsid w:val="004C2C92"/>
    <w:rsid w:val="004C3B97"/>
    <w:rsid w:val="004C4ACA"/>
    <w:rsid w:val="004C5774"/>
    <w:rsid w:val="004C581D"/>
    <w:rsid w:val="004C642E"/>
    <w:rsid w:val="004C7D64"/>
    <w:rsid w:val="004D0E54"/>
    <w:rsid w:val="004D2E6E"/>
    <w:rsid w:val="004D53EA"/>
    <w:rsid w:val="004D5996"/>
    <w:rsid w:val="004D5E2B"/>
    <w:rsid w:val="004D6A41"/>
    <w:rsid w:val="004D71D9"/>
    <w:rsid w:val="004D78D3"/>
    <w:rsid w:val="004E1EF7"/>
    <w:rsid w:val="004E3C19"/>
    <w:rsid w:val="004E4123"/>
    <w:rsid w:val="004E4865"/>
    <w:rsid w:val="004E7686"/>
    <w:rsid w:val="004F1B1E"/>
    <w:rsid w:val="004F2E37"/>
    <w:rsid w:val="004F2F51"/>
    <w:rsid w:val="004F305B"/>
    <w:rsid w:val="004F33A0"/>
    <w:rsid w:val="004F379A"/>
    <w:rsid w:val="004F4780"/>
    <w:rsid w:val="004F5C28"/>
    <w:rsid w:val="004F73AA"/>
    <w:rsid w:val="0050060D"/>
    <w:rsid w:val="00500842"/>
    <w:rsid w:val="005009E0"/>
    <w:rsid w:val="00501293"/>
    <w:rsid w:val="005026A4"/>
    <w:rsid w:val="0050293B"/>
    <w:rsid w:val="005031F6"/>
    <w:rsid w:val="005045F9"/>
    <w:rsid w:val="005050C5"/>
    <w:rsid w:val="00507331"/>
    <w:rsid w:val="00507ECB"/>
    <w:rsid w:val="0051016C"/>
    <w:rsid w:val="005109C2"/>
    <w:rsid w:val="005110BE"/>
    <w:rsid w:val="00511E20"/>
    <w:rsid w:val="00511E7C"/>
    <w:rsid w:val="00512409"/>
    <w:rsid w:val="0051278B"/>
    <w:rsid w:val="0051340B"/>
    <w:rsid w:val="00514065"/>
    <w:rsid w:val="00514197"/>
    <w:rsid w:val="00514356"/>
    <w:rsid w:val="005150E3"/>
    <w:rsid w:val="005151A7"/>
    <w:rsid w:val="00515D4D"/>
    <w:rsid w:val="00516497"/>
    <w:rsid w:val="005167BC"/>
    <w:rsid w:val="00516A2A"/>
    <w:rsid w:val="00516D7D"/>
    <w:rsid w:val="00520BEF"/>
    <w:rsid w:val="00521830"/>
    <w:rsid w:val="005222F0"/>
    <w:rsid w:val="005227EE"/>
    <w:rsid w:val="00524353"/>
    <w:rsid w:val="00524DAC"/>
    <w:rsid w:val="00525691"/>
    <w:rsid w:val="0052697F"/>
    <w:rsid w:val="00526F94"/>
    <w:rsid w:val="00527846"/>
    <w:rsid w:val="005300C3"/>
    <w:rsid w:val="00533592"/>
    <w:rsid w:val="00534375"/>
    <w:rsid w:val="00534FA6"/>
    <w:rsid w:val="00534FD7"/>
    <w:rsid w:val="00535432"/>
    <w:rsid w:val="005354FC"/>
    <w:rsid w:val="00536031"/>
    <w:rsid w:val="00536BE2"/>
    <w:rsid w:val="00540A2A"/>
    <w:rsid w:val="00541CC0"/>
    <w:rsid w:val="005429DE"/>
    <w:rsid w:val="00544DB5"/>
    <w:rsid w:val="00545844"/>
    <w:rsid w:val="0054786D"/>
    <w:rsid w:val="0055128B"/>
    <w:rsid w:val="00552958"/>
    <w:rsid w:val="00553000"/>
    <w:rsid w:val="00554008"/>
    <w:rsid w:val="00555A89"/>
    <w:rsid w:val="00556EFA"/>
    <w:rsid w:val="00556F8E"/>
    <w:rsid w:val="0055720E"/>
    <w:rsid w:val="005576F2"/>
    <w:rsid w:val="005606FD"/>
    <w:rsid w:val="005608A7"/>
    <w:rsid w:val="00562A67"/>
    <w:rsid w:val="00562DA0"/>
    <w:rsid w:val="005634CB"/>
    <w:rsid w:val="0056497F"/>
    <w:rsid w:val="00565233"/>
    <w:rsid w:val="0056539A"/>
    <w:rsid w:val="005653A6"/>
    <w:rsid w:val="005662B6"/>
    <w:rsid w:val="005663BA"/>
    <w:rsid w:val="00567997"/>
    <w:rsid w:val="00567A92"/>
    <w:rsid w:val="00570DF4"/>
    <w:rsid w:val="00570E67"/>
    <w:rsid w:val="005717D0"/>
    <w:rsid w:val="00571C2F"/>
    <w:rsid w:val="005720E3"/>
    <w:rsid w:val="00573151"/>
    <w:rsid w:val="00575C99"/>
    <w:rsid w:val="00575E77"/>
    <w:rsid w:val="00577566"/>
    <w:rsid w:val="00577E9D"/>
    <w:rsid w:val="00580FB8"/>
    <w:rsid w:val="00581629"/>
    <w:rsid w:val="00582B29"/>
    <w:rsid w:val="00583783"/>
    <w:rsid w:val="00584694"/>
    <w:rsid w:val="00585613"/>
    <w:rsid w:val="0058574C"/>
    <w:rsid w:val="00585EE6"/>
    <w:rsid w:val="00585F65"/>
    <w:rsid w:val="0058607B"/>
    <w:rsid w:val="005868C3"/>
    <w:rsid w:val="00586C9B"/>
    <w:rsid w:val="00586EE8"/>
    <w:rsid w:val="0058747E"/>
    <w:rsid w:val="0059026B"/>
    <w:rsid w:val="0059219E"/>
    <w:rsid w:val="005927E6"/>
    <w:rsid w:val="00592861"/>
    <w:rsid w:val="00594FF2"/>
    <w:rsid w:val="00595AE9"/>
    <w:rsid w:val="00595F38"/>
    <w:rsid w:val="00597740"/>
    <w:rsid w:val="00597DDF"/>
    <w:rsid w:val="005A05F3"/>
    <w:rsid w:val="005A2E3D"/>
    <w:rsid w:val="005A4845"/>
    <w:rsid w:val="005A4FFA"/>
    <w:rsid w:val="005A5807"/>
    <w:rsid w:val="005A5CA6"/>
    <w:rsid w:val="005A6AD6"/>
    <w:rsid w:val="005A6DE6"/>
    <w:rsid w:val="005A74B9"/>
    <w:rsid w:val="005B01DC"/>
    <w:rsid w:val="005B0ADB"/>
    <w:rsid w:val="005B15CD"/>
    <w:rsid w:val="005B200F"/>
    <w:rsid w:val="005B3E2F"/>
    <w:rsid w:val="005B4F77"/>
    <w:rsid w:val="005B5DA1"/>
    <w:rsid w:val="005B5FB8"/>
    <w:rsid w:val="005B7B9F"/>
    <w:rsid w:val="005B7E9E"/>
    <w:rsid w:val="005B7FFD"/>
    <w:rsid w:val="005C18AF"/>
    <w:rsid w:val="005C3460"/>
    <w:rsid w:val="005C3644"/>
    <w:rsid w:val="005C3CFD"/>
    <w:rsid w:val="005C4712"/>
    <w:rsid w:val="005C5D81"/>
    <w:rsid w:val="005C5D96"/>
    <w:rsid w:val="005C6400"/>
    <w:rsid w:val="005C6F83"/>
    <w:rsid w:val="005C77A0"/>
    <w:rsid w:val="005C7BE6"/>
    <w:rsid w:val="005D08EE"/>
    <w:rsid w:val="005D13B0"/>
    <w:rsid w:val="005D2334"/>
    <w:rsid w:val="005D31CC"/>
    <w:rsid w:val="005D4999"/>
    <w:rsid w:val="005D4E33"/>
    <w:rsid w:val="005D52F1"/>
    <w:rsid w:val="005D6EAF"/>
    <w:rsid w:val="005D7C9A"/>
    <w:rsid w:val="005D7D20"/>
    <w:rsid w:val="005E1910"/>
    <w:rsid w:val="005E399D"/>
    <w:rsid w:val="005E5BEB"/>
    <w:rsid w:val="005E609A"/>
    <w:rsid w:val="005E681D"/>
    <w:rsid w:val="005E74D2"/>
    <w:rsid w:val="005E7AC6"/>
    <w:rsid w:val="005F0D0B"/>
    <w:rsid w:val="005F1682"/>
    <w:rsid w:val="005F1FB8"/>
    <w:rsid w:val="005F2373"/>
    <w:rsid w:val="005F2977"/>
    <w:rsid w:val="005F29BC"/>
    <w:rsid w:val="005F2D39"/>
    <w:rsid w:val="005F31AB"/>
    <w:rsid w:val="005F3BCA"/>
    <w:rsid w:val="00600A88"/>
    <w:rsid w:val="00601FE0"/>
    <w:rsid w:val="00602AE9"/>
    <w:rsid w:val="006031DA"/>
    <w:rsid w:val="00603626"/>
    <w:rsid w:val="00603EF2"/>
    <w:rsid w:val="0060484B"/>
    <w:rsid w:val="00604C18"/>
    <w:rsid w:val="00605A2A"/>
    <w:rsid w:val="00606801"/>
    <w:rsid w:val="00606D5E"/>
    <w:rsid w:val="00607472"/>
    <w:rsid w:val="00607A1C"/>
    <w:rsid w:val="00607E4F"/>
    <w:rsid w:val="00610A2D"/>
    <w:rsid w:val="00611F87"/>
    <w:rsid w:val="0061263C"/>
    <w:rsid w:val="00612770"/>
    <w:rsid w:val="0061340C"/>
    <w:rsid w:val="00613869"/>
    <w:rsid w:val="00613C67"/>
    <w:rsid w:val="00615001"/>
    <w:rsid w:val="006160B9"/>
    <w:rsid w:val="00616A9F"/>
    <w:rsid w:val="006206E9"/>
    <w:rsid w:val="00621B94"/>
    <w:rsid w:val="006234A3"/>
    <w:rsid w:val="00623933"/>
    <w:rsid w:val="00623C25"/>
    <w:rsid w:val="00623FC4"/>
    <w:rsid w:val="00632E73"/>
    <w:rsid w:val="00633DFE"/>
    <w:rsid w:val="00633E9F"/>
    <w:rsid w:val="00635056"/>
    <w:rsid w:val="00636A8B"/>
    <w:rsid w:val="00642887"/>
    <w:rsid w:val="006443DF"/>
    <w:rsid w:val="00644D0E"/>
    <w:rsid w:val="006467A8"/>
    <w:rsid w:val="00646BE8"/>
    <w:rsid w:val="006475C4"/>
    <w:rsid w:val="00647B85"/>
    <w:rsid w:val="0065050C"/>
    <w:rsid w:val="006509A4"/>
    <w:rsid w:val="0065116A"/>
    <w:rsid w:val="006517E4"/>
    <w:rsid w:val="00654D6E"/>
    <w:rsid w:val="00655244"/>
    <w:rsid w:val="006554C3"/>
    <w:rsid w:val="006563DA"/>
    <w:rsid w:val="006575A2"/>
    <w:rsid w:val="00663128"/>
    <w:rsid w:val="00663145"/>
    <w:rsid w:val="00663CDC"/>
    <w:rsid w:val="00664586"/>
    <w:rsid w:val="00664F51"/>
    <w:rsid w:val="006654B8"/>
    <w:rsid w:val="00665ADD"/>
    <w:rsid w:val="00665F59"/>
    <w:rsid w:val="006664B1"/>
    <w:rsid w:val="006704AF"/>
    <w:rsid w:val="00671112"/>
    <w:rsid w:val="00671AB4"/>
    <w:rsid w:val="0067294A"/>
    <w:rsid w:val="00672BBE"/>
    <w:rsid w:val="00672DAB"/>
    <w:rsid w:val="00672F87"/>
    <w:rsid w:val="006748C4"/>
    <w:rsid w:val="00675A8E"/>
    <w:rsid w:val="00675EAB"/>
    <w:rsid w:val="0067640A"/>
    <w:rsid w:val="006772A7"/>
    <w:rsid w:val="00680539"/>
    <w:rsid w:val="00681A88"/>
    <w:rsid w:val="00681B60"/>
    <w:rsid w:val="0068276A"/>
    <w:rsid w:val="00683998"/>
    <w:rsid w:val="00683B4D"/>
    <w:rsid w:val="00683F5E"/>
    <w:rsid w:val="006859B2"/>
    <w:rsid w:val="00685FC8"/>
    <w:rsid w:val="006864C4"/>
    <w:rsid w:val="00686AC3"/>
    <w:rsid w:val="00687167"/>
    <w:rsid w:val="0068782C"/>
    <w:rsid w:val="0068790A"/>
    <w:rsid w:val="006902E0"/>
    <w:rsid w:val="0069085A"/>
    <w:rsid w:val="0069111A"/>
    <w:rsid w:val="00691F7D"/>
    <w:rsid w:val="006921D0"/>
    <w:rsid w:val="00692AF4"/>
    <w:rsid w:val="00693AE8"/>
    <w:rsid w:val="00695750"/>
    <w:rsid w:val="00696B7E"/>
    <w:rsid w:val="00696CAE"/>
    <w:rsid w:val="006975C3"/>
    <w:rsid w:val="006A1311"/>
    <w:rsid w:val="006A17E1"/>
    <w:rsid w:val="006A2F5D"/>
    <w:rsid w:val="006A3386"/>
    <w:rsid w:val="006A43AF"/>
    <w:rsid w:val="006A5C48"/>
    <w:rsid w:val="006A77E6"/>
    <w:rsid w:val="006B0AEF"/>
    <w:rsid w:val="006B11DD"/>
    <w:rsid w:val="006B19B3"/>
    <w:rsid w:val="006B1C9E"/>
    <w:rsid w:val="006B41C6"/>
    <w:rsid w:val="006B4F40"/>
    <w:rsid w:val="006B6023"/>
    <w:rsid w:val="006B655E"/>
    <w:rsid w:val="006B6D42"/>
    <w:rsid w:val="006B6E43"/>
    <w:rsid w:val="006B6F84"/>
    <w:rsid w:val="006B760F"/>
    <w:rsid w:val="006B79B8"/>
    <w:rsid w:val="006B7E18"/>
    <w:rsid w:val="006C0925"/>
    <w:rsid w:val="006C10BB"/>
    <w:rsid w:val="006C1210"/>
    <w:rsid w:val="006C23D3"/>
    <w:rsid w:val="006C30C7"/>
    <w:rsid w:val="006C5AD9"/>
    <w:rsid w:val="006C5E32"/>
    <w:rsid w:val="006C61BF"/>
    <w:rsid w:val="006C67E2"/>
    <w:rsid w:val="006C6DF1"/>
    <w:rsid w:val="006C6F56"/>
    <w:rsid w:val="006C7158"/>
    <w:rsid w:val="006C7727"/>
    <w:rsid w:val="006C788C"/>
    <w:rsid w:val="006C7D35"/>
    <w:rsid w:val="006D126D"/>
    <w:rsid w:val="006D1F29"/>
    <w:rsid w:val="006D2CE1"/>
    <w:rsid w:val="006D30DC"/>
    <w:rsid w:val="006D3F0D"/>
    <w:rsid w:val="006D5A83"/>
    <w:rsid w:val="006D5FC7"/>
    <w:rsid w:val="006D795D"/>
    <w:rsid w:val="006E053B"/>
    <w:rsid w:val="006E0D23"/>
    <w:rsid w:val="006E135A"/>
    <w:rsid w:val="006E4ABA"/>
    <w:rsid w:val="006E4E0C"/>
    <w:rsid w:val="006E4ED7"/>
    <w:rsid w:val="006E5AA8"/>
    <w:rsid w:val="006E6C09"/>
    <w:rsid w:val="006E769F"/>
    <w:rsid w:val="006E773A"/>
    <w:rsid w:val="006F00E7"/>
    <w:rsid w:val="006F1B45"/>
    <w:rsid w:val="006F3B77"/>
    <w:rsid w:val="006F5A88"/>
    <w:rsid w:val="006F5F39"/>
    <w:rsid w:val="006F6DFC"/>
    <w:rsid w:val="006F7BFF"/>
    <w:rsid w:val="006F7D64"/>
    <w:rsid w:val="007000D8"/>
    <w:rsid w:val="00702A98"/>
    <w:rsid w:val="00702EE0"/>
    <w:rsid w:val="007033E1"/>
    <w:rsid w:val="007034B0"/>
    <w:rsid w:val="007046FC"/>
    <w:rsid w:val="00704E7D"/>
    <w:rsid w:val="00706D01"/>
    <w:rsid w:val="0070752B"/>
    <w:rsid w:val="00710808"/>
    <w:rsid w:val="007123E9"/>
    <w:rsid w:val="007124D1"/>
    <w:rsid w:val="007135E8"/>
    <w:rsid w:val="007137DF"/>
    <w:rsid w:val="00713DB7"/>
    <w:rsid w:val="00713DCE"/>
    <w:rsid w:val="00714E00"/>
    <w:rsid w:val="00715E20"/>
    <w:rsid w:val="00717CC1"/>
    <w:rsid w:val="0072079F"/>
    <w:rsid w:val="00721283"/>
    <w:rsid w:val="007220F5"/>
    <w:rsid w:val="00722242"/>
    <w:rsid w:val="00722983"/>
    <w:rsid w:val="00723406"/>
    <w:rsid w:val="007238BA"/>
    <w:rsid w:val="0072459D"/>
    <w:rsid w:val="00724AD9"/>
    <w:rsid w:val="00724E71"/>
    <w:rsid w:val="0072509D"/>
    <w:rsid w:val="007250BE"/>
    <w:rsid w:val="00726D7F"/>
    <w:rsid w:val="00727D88"/>
    <w:rsid w:val="00730219"/>
    <w:rsid w:val="0073107D"/>
    <w:rsid w:val="00732194"/>
    <w:rsid w:val="007335B1"/>
    <w:rsid w:val="0073468E"/>
    <w:rsid w:val="00734DE1"/>
    <w:rsid w:val="00735ADF"/>
    <w:rsid w:val="00735E8B"/>
    <w:rsid w:val="00736893"/>
    <w:rsid w:val="00736E60"/>
    <w:rsid w:val="00740582"/>
    <w:rsid w:val="00742718"/>
    <w:rsid w:val="0074294E"/>
    <w:rsid w:val="007433DE"/>
    <w:rsid w:val="00745198"/>
    <w:rsid w:val="00745E50"/>
    <w:rsid w:val="007464DD"/>
    <w:rsid w:val="00746B58"/>
    <w:rsid w:val="0075058D"/>
    <w:rsid w:val="00751413"/>
    <w:rsid w:val="0075224B"/>
    <w:rsid w:val="00754543"/>
    <w:rsid w:val="007545CC"/>
    <w:rsid w:val="00754BB1"/>
    <w:rsid w:val="00757572"/>
    <w:rsid w:val="00757E15"/>
    <w:rsid w:val="0076085D"/>
    <w:rsid w:val="0076098D"/>
    <w:rsid w:val="00760F76"/>
    <w:rsid w:val="00762264"/>
    <w:rsid w:val="007625B5"/>
    <w:rsid w:val="0076296D"/>
    <w:rsid w:val="00764613"/>
    <w:rsid w:val="00764CA7"/>
    <w:rsid w:val="007655E2"/>
    <w:rsid w:val="00765645"/>
    <w:rsid w:val="0076763E"/>
    <w:rsid w:val="00767D4B"/>
    <w:rsid w:val="007701BC"/>
    <w:rsid w:val="00770841"/>
    <w:rsid w:val="00771159"/>
    <w:rsid w:val="00771881"/>
    <w:rsid w:val="00771A37"/>
    <w:rsid w:val="00771A4E"/>
    <w:rsid w:val="007733A4"/>
    <w:rsid w:val="0077343B"/>
    <w:rsid w:val="00773CD5"/>
    <w:rsid w:val="00773D1A"/>
    <w:rsid w:val="007751D4"/>
    <w:rsid w:val="00775D07"/>
    <w:rsid w:val="0077610C"/>
    <w:rsid w:val="0077613C"/>
    <w:rsid w:val="0078002F"/>
    <w:rsid w:val="00781CD3"/>
    <w:rsid w:val="007821F6"/>
    <w:rsid w:val="00784055"/>
    <w:rsid w:val="007841E0"/>
    <w:rsid w:val="00784FED"/>
    <w:rsid w:val="007860C6"/>
    <w:rsid w:val="007863EF"/>
    <w:rsid w:val="0078736C"/>
    <w:rsid w:val="00787398"/>
    <w:rsid w:val="00787897"/>
    <w:rsid w:val="0079313B"/>
    <w:rsid w:val="0079341F"/>
    <w:rsid w:val="0079585C"/>
    <w:rsid w:val="00796200"/>
    <w:rsid w:val="0079682F"/>
    <w:rsid w:val="00796CD0"/>
    <w:rsid w:val="00796D01"/>
    <w:rsid w:val="00797778"/>
    <w:rsid w:val="007A13F0"/>
    <w:rsid w:val="007A17F7"/>
    <w:rsid w:val="007A4BCF"/>
    <w:rsid w:val="007A52CF"/>
    <w:rsid w:val="007A540D"/>
    <w:rsid w:val="007A744E"/>
    <w:rsid w:val="007A7885"/>
    <w:rsid w:val="007B063B"/>
    <w:rsid w:val="007B1B16"/>
    <w:rsid w:val="007B2DF7"/>
    <w:rsid w:val="007B33DA"/>
    <w:rsid w:val="007B3B1B"/>
    <w:rsid w:val="007B3C2E"/>
    <w:rsid w:val="007B47D4"/>
    <w:rsid w:val="007B4E0C"/>
    <w:rsid w:val="007B4EBA"/>
    <w:rsid w:val="007B5329"/>
    <w:rsid w:val="007B60B9"/>
    <w:rsid w:val="007C044A"/>
    <w:rsid w:val="007C0C6F"/>
    <w:rsid w:val="007C10EE"/>
    <w:rsid w:val="007C1276"/>
    <w:rsid w:val="007C12B5"/>
    <w:rsid w:val="007C1B2B"/>
    <w:rsid w:val="007C2256"/>
    <w:rsid w:val="007C37D3"/>
    <w:rsid w:val="007C5964"/>
    <w:rsid w:val="007C6070"/>
    <w:rsid w:val="007C69A5"/>
    <w:rsid w:val="007C77BE"/>
    <w:rsid w:val="007C78C3"/>
    <w:rsid w:val="007C7940"/>
    <w:rsid w:val="007C7D0E"/>
    <w:rsid w:val="007C7FD6"/>
    <w:rsid w:val="007D0717"/>
    <w:rsid w:val="007D1DAD"/>
    <w:rsid w:val="007D20EB"/>
    <w:rsid w:val="007D2578"/>
    <w:rsid w:val="007D2BA2"/>
    <w:rsid w:val="007D2FC9"/>
    <w:rsid w:val="007D31B6"/>
    <w:rsid w:val="007D3937"/>
    <w:rsid w:val="007D63F5"/>
    <w:rsid w:val="007D6CE6"/>
    <w:rsid w:val="007D70C4"/>
    <w:rsid w:val="007D7AF2"/>
    <w:rsid w:val="007E0439"/>
    <w:rsid w:val="007E1675"/>
    <w:rsid w:val="007E43E8"/>
    <w:rsid w:val="007E477B"/>
    <w:rsid w:val="007E4C30"/>
    <w:rsid w:val="007F028E"/>
    <w:rsid w:val="007F0366"/>
    <w:rsid w:val="007F0623"/>
    <w:rsid w:val="007F0D02"/>
    <w:rsid w:val="007F2B0A"/>
    <w:rsid w:val="007F30B9"/>
    <w:rsid w:val="007F3424"/>
    <w:rsid w:val="007F355D"/>
    <w:rsid w:val="007F42D8"/>
    <w:rsid w:val="007F48C0"/>
    <w:rsid w:val="00803028"/>
    <w:rsid w:val="00803251"/>
    <w:rsid w:val="00803579"/>
    <w:rsid w:val="008041BC"/>
    <w:rsid w:val="00805C27"/>
    <w:rsid w:val="0080602E"/>
    <w:rsid w:val="00810772"/>
    <w:rsid w:val="00810C68"/>
    <w:rsid w:val="00810DBD"/>
    <w:rsid w:val="00811452"/>
    <w:rsid w:val="00811D2F"/>
    <w:rsid w:val="008131DB"/>
    <w:rsid w:val="008133EE"/>
    <w:rsid w:val="008135C1"/>
    <w:rsid w:val="008146DA"/>
    <w:rsid w:val="008148C7"/>
    <w:rsid w:val="00814909"/>
    <w:rsid w:val="008157DD"/>
    <w:rsid w:val="00815F64"/>
    <w:rsid w:val="00817996"/>
    <w:rsid w:val="0082172B"/>
    <w:rsid w:val="00821946"/>
    <w:rsid w:val="008221E7"/>
    <w:rsid w:val="00823E39"/>
    <w:rsid w:val="00824140"/>
    <w:rsid w:val="008241C8"/>
    <w:rsid w:val="0082488D"/>
    <w:rsid w:val="00825AA9"/>
    <w:rsid w:val="0082647F"/>
    <w:rsid w:val="00827687"/>
    <w:rsid w:val="0083182E"/>
    <w:rsid w:val="00831AE6"/>
    <w:rsid w:val="00832179"/>
    <w:rsid w:val="008321C6"/>
    <w:rsid w:val="00832A15"/>
    <w:rsid w:val="00834B72"/>
    <w:rsid w:val="008356FC"/>
    <w:rsid w:val="00835FCE"/>
    <w:rsid w:val="0083663E"/>
    <w:rsid w:val="00836802"/>
    <w:rsid w:val="00836A40"/>
    <w:rsid w:val="00836E1C"/>
    <w:rsid w:val="00836EDD"/>
    <w:rsid w:val="0083752E"/>
    <w:rsid w:val="00837688"/>
    <w:rsid w:val="00840CCB"/>
    <w:rsid w:val="00840DC5"/>
    <w:rsid w:val="008415AF"/>
    <w:rsid w:val="00842A53"/>
    <w:rsid w:val="00843A04"/>
    <w:rsid w:val="0084497B"/>
    <w:rsid w:val="008459E9"/>
    <w:rsid w:val="00846A23"/>
    <w:rsid w:val="00846ACB"/>
    <w:rsid w:val="00846CEC"/>
    <w:rsid w:val="00847E9F"/>
    <w:rsid w:val="00854F83"/>
    <w:rsid w:val="0085708D"/>
    <w:rsid w:val="008578D4"/>
    <w:rsid w:val="00860D8B"/>
    <w:rsid w:val="00861591"/>
    <w:rsid w:val="00862620"/>
    <w:rsid w:val="00863433"/>
    <w:rsid w:val="00863C1A"/>
    <w:rsid w:val="00863D37"/>
    <w:rsid w:val="00865324"/>
    <w:rsid w:val="0086637A"/>
    <w:rsid w:val="00866D85"/>
    <w:rsid w:val="008671C1"/>
    <w:rsid w:val="00867BAB"/>
    <w:rsid w:val="00872BB6"/>
    <w:rsid w:val="00875904"/>
    <w:rsid w:val="00876FD2"/>
    <w:rsid w:val="008771C2"/>
    <w:rsid w:val="008777D0"/>
    <w:rsid w:val="00880652"/>
    <w:rsid w:val="008814D1"/>
    <w:rsid w:val="008816CC"/>
    <w:rsid w:val="008818AE"/>
    <w:rsid w:val="00881C21"/>
    <w:rsid w:val="00881F20"/>
    <w:rsid w:val="00884367"/>
    <w:rsid w:val="00884AB7"/>
    <w:rsid w:val="00885009"/>
    <w:rsid w:val="00885921"/>
    <w:rsid w:val="00886940"/>
    <w:rsid w:val="008869E3"/>
    <w:rsid w:val="00887843"/>
    <w:rsid w:val="008917A5"/>
    <w:rsid w:val="00892253"/>
    <w:rsid w:val="00892E69"/>
    <w:rsid w:val="00893076"/>
    <w:rsid w:val="00893231"/>
    <w:rsid w:val="00893D58"/>
    <w:rsid w:val="00893E53"/>
    <w:rsid w:val="008948CF"/>
    <w:rsid w:val="00895720"/>
    <w:rsid w:val="00897794"/>
    <w:rsid w:val="008A0E09"/>
    <w:rsid w:val="008A163E"/>
    <w:rsid w:val="008A32CF"/>
    <w:rsid w:val="008A39B1"/>
    <w:rsid w:val="008A4243"/>
    <w:rsid w:val="008A7D53"/>
    <w:rsid w:val="008A7DEC"/>
    <w:rsid w:val="008A7E2B"/>
    <w:rsid w:val="008B0175"/>
    <w:rsid w:val="008B14EB"/>
    <w:rsid w:val="008B5338"/>
    <w:rsid w:val="008B66F3"/>
    <w:rsid w:val="008B6BE0"/>
    <w:rsid w:val="008B71B9"/>
    <w:rsid w:val="008B7E6A"/>
    <w:rsid w:val="008C075D"/>
    <w:rsid w:val="008C0BBC"/>
    <w:rsid w:val="008C0DD3"/>
    <w:rsid w:val="008C0E42"/>
    <w:rsid w:val="008C193B"/>
    <w:rsid w:val="008C197D"/>
    <w:rsid w:val="008C203D"/>
    <w:rsid w:val="008C3EF8"/>
    <w:rsid w:val="008C4041"/>
    <w:rsid w:val="008C75EB"/>
    <w:rsid w:val="008C7B37"/>
    <w:rsid w:val="008D08F6"/>
    <w:rsid w:val="008D0AB2"/>
    <w:rsid w:val="008D0D33"/>
    <w:rsid w:val="008D3259"/>
    <w:rsid w:val="008D34FA"/>
    <w:rsid w:val="008D4DDD"/>
    <w:rsid w:val="008D507B"/>
    <w:rsid w:val="008D559D"/>
    <w:rsid w:val="008D7A56"/>
    <w:rsid w:val="008D7CAB"/>
    <w:rsid w:val="008E024E"/>
    <w:rsid w:val="008E0799"/>
    <w:rsid w:val="008E0904"/>
    <w:rsid w:val="008E0AFB"/>
    <w:rsid w:val="008E1594"/>
    <w:rsid w:val="008E210F"/>
    <w:rsid w:val="008E2291"/>
    <w:rsid w:val="008E2F4D"/>
    <w:rsid w:val="008E4032"/>
    <w:rsid w:val="008E44D4"/>
    <w:rsid w:val="008E4A24"/>
    <w:rsid w:val="008E5618"/>
    <w:rsid w:val="008E6E1F"/>
    <w:rsid w:val="008E7AB4"/>
    <w:rsid w:val="008F1522"/>
    <w:rsid w:val="008F2275"/>
    <w:rsid w:val="008F2370"/>
    <w:rsid w:val="008F27ED"/>
    <w:rsid w:val="008F281B"/>
    <w:rsid w:val="008F29C9"/>
    <w:rsid w:val="008F2FA7"/>
    <w:rsid w:val="008F3194"/>
    <w:rsid w:val="008F33AD"/>
    <w:rsid w:val="008F40CD"/>
    <w:rsid w:val="008F4717"/>
    <w:rsid w:val="008F4D77"/>
    <w:rsid w:val="008F5640"/>
    <w:rsid w:val="008F5D7C"/>
    <w:rsid w:val="008F5DEA"/>
    <w:rsid w:val="0090168F"/>
    <w:rsid w:val="009027D8"/>
    <w:rsid w:val="00904A61"/>
    <w:rsid w:val="00904C77"/>
    <w:rsid w:val="00905075"/>
    <w:rsid w:val="00905805"/>
    <w:rsid w:val="00905A4D"/>
    <w:rsid w:val="009066D7"/>
    <w:rsid w:val="00906F2A"/>
    <w:rsid w:val="00907892"/>
    <w:rsid w:val="00907BA0"/>
    <w:rsid w:val="00907BD7"/>
    <w:rsid w:val="00910F4F"/>
    <w:rsid w:val="00912744"/>
    <w:rsid w:val="00912A87"/>
    <w:rsid w:val="00915A1F"/>
    <w:rsid w:val="009171A0"/>
    <w:rsid w:val="009202B7"/>
    <w:rsid w:val="00920B60"/>
    <w:rsid w:val="0092108D"/>
    <w:rsid w:val="00921D7A"/>
    <w:rsid w:val="0092320B"/>
    <w:rsid w:val="00924999"/>
    <w:rsid w:val="00924B5B"/>
    <w:rsid w:val="009251E6"/>
    <w:rsid w:val="00925A5D"/>
    <w:rsid w:val="00927540"/>
    <w:rsid w:val="0092785C"/>
    <w:rsid w:val="00927E5B"/>
    <w:rsid w:val="00930522"/>
    <w:rsid w:val="00930D91"/>
    <w:rsid w:val="0093329B"/>
    <w:rsid w:val="00933304"/>
    <w:rsid w:val="00933518"/>
    <w:rsid w:val="0093438C"/>
    <w:rsid w:val="00934759"/>
    <w:rsid w:val="00935A40"/>
    <w:rsid w:val="00935E25"/>
    <w:rsid w:val="00936DDC"/>
    <w:rsid w:val="009375A5"/>
    <w:rsid w:val="0094022E"/>
    <w:rsid w:val="00940780"/>
    <w:rsid w:val="00941277"/>
    <w:rsid w:val="0094217E"/>
    <w:rsid w:val="00942D12"/>
    <w:rsid w:val="0094304E"/>
    <w:rsid w:val="00943313"/>
    <w:rsid w:val="00944025"/>
    <w:rsid w:val="00944D4F"/>
    <w:rsid w:val="009459DC"/>
    <w:rsid w:val="00945F27"/>
    <w:rsid w:val="009469C5"/>
    <w:rsid w:val="0094799E"/>
    <w:rsid w:val="009503B2"/>
    <w:rsid w:val="009519B2"/>
    <w:rsid w:val="009532B2"/>
    <w:rsid w:val="00953AB8"/>
    <w:rsid w:val="00953DFB"/>
    <w:rsid w:val="00956A7F"/>
    <w:rsid w:val="00957E27"/>
    <w:rsid w:val="00960A6A"/>
    <w:rsid w:val="00960FDF"/>
    <w:rsid w:val="00961FA8"/>
    <w:rsid w:val="009633FF"/>
    <w:rsid w:val="00964001"/>
    <w:rsid w:val="00964C68"/>
    <w:rsid w:val="009650D6"/>
    <w:rsid w:val="00965486"/>
    <w:rsid w:val="0096578C"/>
    <w:rsid w:val="009660F7"/>
    <w:rsid w:val="00970589"/>
    <w:rsid w:val="00973189"/>
    <w:rsid w:val="00973415"/>
    <w:rsid w:val="00973A04"/>
    <w:rsid w:val="00974A93"/>
    <w:rsid w:val="00975816"/>
    <w:rsid w:val="009760C5"/>
    <w:rsid w:val="00977914"/>
    <w:rsid w:val="00977F62"/>
    <w:rsid w:val="00980AE3"/>
    <w:rsid w:val="00982E8C"/>
    <w:rsid w:val="0098316A"/>
    <w:rsid w:val="00983632"/>
    <w:rsid w:val="00983F4C"/>
    <w:rsid w:val="009846CE"/>
    <w:rsid w:val="0098482B"/>
    <w:rsid w:val="00985872"/>
    <w:rsid w:val="00990292"/>
    <w:rsid w:val="00990A2E"/>
    <w:rsid w:val="00990B38"/>
    <w:rsid w:val="00990BFA"/>
    <w:rsid w:val="00990C36"/>
    <w:rsid w:val="00990D3D"/>
    <w:rsid w:val="009916EB"/>
    <w:rsid w:val="00991A25"/>
    <w:rsid w:val="0099236E"/>
    <w:rsid w:val="00993030"/>
    <w:rsid w:val="0099305C"/>
    <w:rsid w:val="00993DBA"/>
    <w:rsid w:val="00994EBB"/>
    <w:rsid w:val="0099762B"/>
    <w:rsid w:val="009A01A1"/>
    <w:rsid w:val="009A0208"/>
    <w:rsid w:val="009A16A1"/>
    <w:rsid w:val="009A290B"/>
    <w:rsid w:val="009A313D"/>
    <w:rsid w:val="009A31D4"/>
    <w:rsid w:val="009A36A0"/>
    <w:rsid w:val="009A3D77"/>
    <w:rsid w:val="009A3F7B"/>
    <w:rsid w:val="009A4034"/>
    <w:rsid w:val="009A5351"/>
    <w:rsid w:val="009A5539"/>
    <w:rsid w:val="009A66CA"/>
    <w:rsid w:val="009A7139"/>
    <w:rsid w:val="009A77FA"/>
    <w:rsid w:val="009B161E"/>
    <w:rsid w:val="009B1EBC"/>
    <w:rsid w:val="009B1F7B"/>
    <w:rsid w:val="009B35F4"/>
    <w:rsid w:val="009B4E36"/>
    <w:rsid w:val="009B74D8"/>
    <w:rsid w:val="009B79D3"/>
    <w:rsid w:val="009C1709"/>
    <w:rsid w:val="009C1B78"/>
    <w:rsid w:val="009C20D3"/>
    <w:rsid w:val="009C20DB"/>
    <w:rsid w:val="009C2BEB"/>
    <w:rsid w:val="009C3260"/>
    <w:rsid w:val="009C410C"/>
    <w:rsid w:val="009C47BD"/>
    <w:rsid w:val="009C59D8"/>
    <w:rsid w:val="009C5A9A"/>
    <w:rsid w:val="009C5D62"/>
    <w:rsid w:val="009C628C"/>
    <w:rsid w:val="009C644D"/>
    <w:rsid w:val="009C6924"/>
    <w:rsid w:val="009C721E"/>
    <w:rsid w:val="009C74CE"/>
    <w:rsid w:val="009D017E"/>
    <w:rsid w:val="009D048D"/>
    <w:rsid w:val="009D1081"/>
    <w:rsid w:val="009D1F41"/>
    <w:rsid w:val="009D2E28"/>
    <w:rsid w:val="009D30C2"/>
    <w:rsid w:val="009D316F"/>
    <w:rsid w:val="009D3565"/>
    <w:rsid w:val="009D3D16"/>
    <w:rsid w:val="009D4120"/>
    <w:rsid w:val="009D52D5"/>
    <w:rsid w:val="009D57CA"/>
    <w:rsid w:val="009D5DC2"/>
    <w:rsid w:val="009E011C"/>
    <w:rsid w:val="009E0571"/>
    <w:rsid w:val="009E0632"/>
    <w:rsid w:val="009E0CD4"/>
    <w:rsid w:val="009E0F83"/>
    <w:rsid w:val="009E1AF4"/>
    <w:rsid w:val="009E3C94"/>
    <w:rsid w:val="009E4151"/>
    <w:rsid w:val="009E439B"/>
    <w:rsid w:val="009E50A9"/>
    <w:rsid w:val="009E7167"/>
    <w:rsid w:val="009F110A"/>
    <w:rsid w:val="009F219A"/>
    <w:rsid w:val="009F53C1"/>
    <w:rsid w:val="009F6E34"/>
    <w:rsid w:val="009F7AAB"/>
    <w:rsid w:val="00A015EA"/>
    <w:rsid w:val="00A019FD"/>
    <w:rsid w:val="00A01EA5"/>
    <w:rsid w:val="00A020F1"/>
    <w:rsid w:val="00A03175"/>
    <w:rsid w:val="00A03A15"/>
    <w:rsid w:val="00A05FF6"/>
    <w:rsid w:val="00A06550"/>
    <w:rsid w:val="00A071BE"/>
    <w:rsid w:val="00A072D1"/>
    <w:rsid w:val="00A077AE"/>
    <w:rsid w:val="00A0785B"/>
    <w:rsid w:val="00A07949"/>
    <w:rsid w:val="00A07A81"/>
    <w:rsid w:val="00A10A93"/>
    <w:rsid w:val="00A10E74"/>
    <w:rsid w:val="00A14A64"/>
    <w:rsid w:val="00A15486"/>
    <w:rsid w:val="00A17FB5"/>
    <w:rsid w:val="00A2053C"/>
    <w:rsid w:val="00A22DD2"/>
    <w:rsid w:val="00A24321"/>
    <w:rsid w:val="00A25B70"/>
    <w:rsid w:val="00A2689E"/>
    <w:rsid w:val="00A268CF"/>
    <w:rsid w:val="00A271F7"/>
    <w:rsid w:val="00A2720A"/>
    <w:rsid w:val="00A27E7F"/>
    <w:rsid w:val="00A30490"/>
    <w:rsid w:val="00A305D0"/>
    <w:rsid w:val="00A3069A"/>
    <w:rsid w:val="00A321AD"/>
    <w:rsid w:val="00A3268A"/>
    <w:rsid w:val="00A32AAF"/>
    <w:rsid w:val="00A33672"/>
    <w:rsid w:val="00A340D4"/>
    <w:rsid w:val="00A348C1"/>
    <w:rsid w:val="00A34CC6"/>
    <w:rsid w:val="00A35BF7"/>
    <w:rsid w:val="00A363E2"/>
    <w:rsid w:val="00A369B1"/>
    <w:rsid w:val="00A376FF"/>
    <w:rsid w:val="00A40C97"/>
    <w:rsid w:val="00A40D20"/>
    <w:rsid w:val="00A417A1"/>
    <w:rsid w:val="00A425EB"/>
    <w:rsid w:val="00A4464D"/>
    <w:rsid w:val="00A46F22"/>
    <w:rsid w:val="00A47522"/>
    <w:rsid w:val="00A477FD"/>
    <w:rsid w:val="00A51ADC"/>
    <w:rsid w:val="00A51C12"/>
    <w:rsid w:val="00A524EB"/>
    <w:rsid w:val="00A52691"/>
    <w:rsid w:val="00A531BE"/>
    <w:rsid w:val="00A53C24"/>
    <w:rsid w:val="00A55381"/>
    <w:rsid w:val="00A55902"/>
    <w:rsid w:val="00A5650C"/>
    <w:rsid w:val="00A5697A"/>
    <w:rsid w:val="00A56A5A"/>
    <w:rsid w:val="00A56D97"/>
    <w:rsid w:val="00A60584"/>
    <w:rsid w:val="00A6063F"/>
    <w:rsid w:val="00A60F35"/>
    <w:rsid w:val="00A61AA4"/>
    <w:rsid w:val="00A61E4A"/>
    <w:rsid w:val="00A6220A"/>
    <w:rsid w:val="00A62CDC"/>
    <w:rsid w:val="00A63009"/>
    <w:rsid w:val="00A6397C"/>
    <w:rsid w:val="00A63C43"/>
    <w:rsid w:val="00A643CE"/>
    <w:rsid w:val="00A65257"/>
    <w:rsid w:val="00A6560D"/>
    <w:rsid w:val="00A65E70"/>
    <w:rsid w:val="00A6693A"/>
    <w:rsid w:val="00A678A8"/>
    <w:rsid w:val="00A702FC"/>
    <w:rsid w:val="00A70538"/>
    <w:rsid w:val="00A70948"/>
    <w:rsid w:val="00A7193F"/>
    <w:rsid w:val="00A73C8E"/>
    <w:rsid w:val="00A75733"/>
    <w:rsid w:val="00A76095"/>
    <w:rsid w:val="00A80445"/>
    <w:rsid w:val="00A81207"/>
    <w:rsid w:val="00A830FA"/>
    <w:rsid w:val="00A846D5"/>
    <w:rsid w:val="00A848DC"/>
    <w:rsid w:val="00A84FC6"/>
    <w:rsid w:val="00A85155"/>
    <w:rsid w:val="00A859C9"/>
    <w:rsid w:val="00A86964"/>
    <w:rsid w:val="00A86BFD"/>
    <w:rsid w:val="00A87A75"/>
    <w:rsid w:val="00A900FB"/>
    <w:rsid w:val="00A902D7"/>
    <w:rsid w:val="00A90F6C"/>
    <w:rsid w:val="00A91B2F"/>
    <w:rsid w:val="00A91EF9"/>
    <w:rsid w:val="00A93E86"/>
    <w:rsid w:val="00A9554A"/>
    <w:rsid w:val="00A95B6A"/>
    <w:rsid w:val="00A95C01"/>
    <w:rsid w:val="00A95D9A"/>
    <w:rsid w:val="00A9622E"/>
    <w:rsid w:val="00A96348"/>
    <w:rsid w:val="00A96C70"/>
    <w:rsid w:val="00A97439"/>
    <w:rsid w:val="00AA03B8"/>
    <w:rsid w:val="00AA23E8"/>
    <w:rsid w:val="00AA3DE9"/>
    <w:rsid w:val="00AA420C"/>
    <w:rsid w:val="00AA5164"/>
    <w:rsid w:val="00AA5912"/>
    <w:rsid w:val="00AA6A95"/>
    <w:rsid w:val="00AA7B58"/>
    <w:rsid w:val="00AB0626"/>
    <w:rsid w:val="00AB3FC5"/>
    <w:rsid w:val="00AB7403"/>
    <w:rsid w:val="00AB7B1A"/>
    <w:rsid w:val="00AC072A"/>
    <w:rsid w:val="00AC0AD0"/>
    <w:rsid w:val="00AC132F"/>
    <w:rsid w:val="00AC1465"/>
    <w:rsid w:val="00AC2020"/>
    <w:rsid w:val="00AC2A1E"/>
    <w:rsid w:val="00AC2D87"/>
    <w:rsid w:val="00AC328D"/>
    <w:rsid w:val="00AC4067"/>
    <w:rsid w:val="00AC463D"/>
    <w:rsid w:val="00AC51E7"/>
    <w:rsid w:val="00AC552A"/>
    <w:rsid w:val="00AC6051"/>
    <w:rsid w:val="00AC6790"/>
    <w:rsid w:val="00AC7075"/>
    <w:rsid w:val="00AD1DAA"/>
    <w:rsid w:val="00AD388F"/>
    <w:rsid w:val="00AD43D1"/>
    <w:rsid w:val="00AD4D47"/>
    <w:rsid w:val="00AD543E"/>
    <w:rsid w:val="00AD5676"/>
    <w:rsid w:val="00AD657E"/>
    <w:rsid w:val="00AD7B8B"/>
    <w:rsid w:val="00AD7EC6"/>
    <w:rsid w:val="00AE0679"/>
    <w:rsid w:val="00AE1688"/>
    <w:rsid w:val="00AE3D49"/>
    <w:rsid w:val="00AE4CB7"/>
    <w:rsid w:val="00AE7D95"/>
    <w:rsid w:val="00AF03BA"/>
    <w:rsid w:val="00AF1B35"/>
    <w:rsid w:val="00AF1DDE"/>
    <w:rsid w:val="00AF3187"/>
    <w:rsid w:val="00AF3827"/>
    <w:rsid w:val="00AF4201"/>
    <w:rsid w:val="00AF4221"/>
    <w:rsid w:val="00AF630E"/>
    <w:rsid w:val="00AF6914"/>
    <w:rsid w:val="00AF6BC5"/>
    <w:rsid w:val="00B00639"/>
    <w:rsid w:val="00B01391"/>
    <w:rsid w:val="00B01CBB"/>
    <w:rsid w:val="00B022C6"/>
    <w:rsid w:val="00B03636"/>
    <w:rsid w:val="00B03FFF"/>
    <w:rsid w:val="00B05677"/>
    <w:rsid w:val="00B05A22"/>
    <w:rsid w:val="00B0630C"/>
    <w:rsid w:val="00B06A4E"/>
    <w:rsid w:val="00B07EB8"/>
    <w:rsid w:val="00B100F6"/>
    <w:rsid w:val="00B10EB5"/>
    <w:rsid w:val="00B11811"/>
    <w:rsid w:val="00B11C64"/>
    <w:rsid w:val="00B11D24"/>
    <w:rsid w:val="00B11FAD"/>
    <w:rsid w:val="00B129D0"/>
    <w:rsid w:val="00B12DB0"/>
    <w:rsid w:val="00B12E98"/>
    <w:rsid w:val="00B1474E"/>
    <w:rsid w:val="00B14CE8"/>
    <w:rsid w:val="00B2017E"/>
    <w:rsid w:val="00B2078E"/>
    <w:rsid w:val="00B224BF"/>
    <w:rsid w:val="00B22534"/>
    <w:rsid w:val="00B22B4E"/>
    <w:rsid w:val="00B22F6A"/>
    <w:rsid w:val="00B23494"/>
    <w:rsid w:val="00B24312"/>
    <w:rsid w:val="00B24BEF"/>
    <w:rsid w:val="00B254C9"/>
    <w:rsid w:val="00B25D6A"/>
    <w:rsid w:val="00B27117"/>
    <w:rsid w:val="00B30A0D"/>
    <w:rsid w:val="00B316CC"/>
    <w:rsid w:val="00B31B68"/>
    <w:rsid w:val="00B32F05"/>
    <w:rsid w:val="00B33442"/>
    <w:rsid w:val="00B335B7"/>
    <w:rsid w:val="00B34A1B"/>
    <w:rsid w:val="00B355C3"/>
    <w:rsid w:val="00B362D1"/>
    <w:rsid w:val="00B372CF"/>
    <w:rsid w:val="00B40BB2"/>
    <w:rsid w:val="00B417D3"/>
    <w:rsid w:val="00B41EB2"/>
    <w:rsid w:val="00B449A7"/>
    <w:rsid w:val="00B449C6"/>
    <w:rsid w:val="00B45F42"/>
    <w:rsid w:val="00B46247"/>
    <w:rsid w:val="00B467DD"/>
    <w:rsid w:val="00B4743D"/>
    <w:rsid w:val="00B51038"/>
    <w:rsid w:val="00B51170"/>
    <w:rsid w:val="00B51CED"/>
    <w:rsid w:val="00B51F83"/>
    <w:rsid w:val="00B53576"/>
    <w:rsid w:val="00B54A5A"/>
    <w:rsid w:val="00B54D6B"/>
    <w:rsid w:val="00B56426"/>
    <w:rsid w:val="00B5775D"/>
    <w:rsid w:val="00B57CD5"/>
    <w:rsid w:val="00B60174"/>
    <w:rsid w:val="00B63B10"/>
    <w:rsid w:val="00B63BC0"/>
    <w:rsid w:val="00B65A89"/>
    <w:rsid w:val="00B6757B"/>
    <w:rsid w:val="00B67BA7"/>
    <w:rsid w:val="00B707E7"/>
    <w:rsid w:val="00B70C8F"/>
    <w:rsid w:val="00B719C1"/>
    <w:rsid w:val="00B722E6"/>
    <w:rsid w:val="00B7287F"/>
    <w:rsid w:val="00B74C9A"/>
    <w:rsid w:val="00B750DE"/>
    <w:rsid w:val="00B760A8"/>
    <w:rsid w:val="00B76129"/>
    <w:rsid w:val="00B773C9"/>
    <w:rsid w:val="00B77D3F"/>
    <w:rsid w:val="00B80E3C"/>
    <w:rsid w:val="00B81D0E"/>
    <w:rsid w:val="00B82829"/>
    <w:rsid w:val="00B82BB2"/>
    <w:rsid w:val="00B848FE"/>
    <w:rsid w:val="00B84B88"/>
    <w:rsid w:val="00B85A4B"/>
    <w:rsid w:val="00B860B3"/>
    <w:rsid w:val="00B86DCF"/>
    <w:rsid w:val="00B900CF"/>
    <w:rsid w:val="00B90867"/>
    <w:rsid w:val="00B939CC"/>
    <w:rsid w:val="00B94674"/>
    <w:rsid w:val="00B946DF"/>
    <w:rsid w:val="00B94788"/>
    <w:rsid w:val="00B949BC"/>
    <w:rsid w:val="00B953FB"/>
    <w:rsid w:val="00B95CF0"/>
    <w:rsid w:val="00B97A59"/>
    <w:rsid w:val="00BA1312"/>
    <w:rsid w:val="00BA209E"/>
    <w:rsid w:val="00BA3F5E"/>
    <w:rsid w:val="00BA5E33"/>
    <w:rsid w:val="00BB08D4"/>
    <w:rsid w:val="00BB2641"/>
    <w:rsid w:val="00BB2B84"/>
    <w:rsid w:val="00BB2DF7"/>
    <w:rsid w:val="00BB47AB"/>
    <w:rsid w:val="00BB518C"/>
    <w:rsid w:val="00BB53EB"/>
    <w:rsid w:val="00BB5ACF"/>
    <w:rsid w:val="00BB6FF3"/>
    <w:rsid w:val="00BC0D5D"/>
    <w:rsid w:val="00BC12E4"/>
    <w:rsid w:val="00BC1782"/>
    <w:rsid w:val="00BC1FE7"/>
    <w:rsid w:val="00BC3FC5"/>
    <w:rsid w:val="00BC44D6"/>
    <w:rsid w:val="00BC56F4"/>
    <w:rsid w:val="00BC57A9"/>
    <w:rsid w:val="00BC5916"/>
    <w:rsid w:val="00BC5D17"/>
    <w:rsid w:val="00BC77CE"/>
    <w:rsid w:val="00BD07F2"/>
    <w:rsid w:val="00BD0842"/>
    <w:rsid w:val="00BD088C"/>
    <w:rsid w:val="00BD0F97"/>
    <w:rsid w:val="00BD1FE6"/>
    <w:rsid w:val="00BD415F"/>
    <w:rsid w:val="00BD4F04"/>
    <w:rsid w:val="00BD6578"/>
    <w:rsid w:val="00BD6664"/>
    <w:rsid w:val="00BE011F"/>
    <w:rsid w:val="00BE10C5"/>
    <w:rsid w:val="00BE116C"/>
    <w:rsid w:val="00BE11D5"/>
    <w:rsid w:val="00BE28E1"/>
    <w:rsid w:val="00BE3EDD"/>
    <w:rsid w:val="00BE45AF"/>
    <w:rsid w:val="00BE5BF7"/>
    <w:rsid w:val="00BE65F8"/>
    <w:rsid w:val="00BF004C"/>
    <w:rsid w:val="00BF0279"/>
    <w:rsid w:val="00BF069A"/>
    <w:rsid w:val="00BF0A89"/>
    <w:rsid w:val="00BF1159"/>
    <w:rsid w:val="00BF4550"/>
    <w:rsid w:val="00BF4A73"/>
    <w:rsid w:val="00BF5944"/>
    <w:rsid w:val="00BF5BBF"/>
    <w:rsid w:val="00BF5BD9"/>
    <w:rsid w:val="00BF68CD"/>
    <w:rsid w:val="00BF6EB8"/>
    <w:rsid w:val="00BF7926"/>
    <w:rsid w:val="00C00A28"/>
    <w:rsid w:val="00C045DA"/>
    <w:rsid w:val="00C05F0E"/>
    <w:rsid w:val="00C07C62"/>
    <w:rsid w:val="00C07DDF"/>
    <w:rsid w:val="00C07EAF"/>
    <w:rsid w:val="00C10C60"/>
    <w:rsid w:val="00C11F4C"/>
    <w:rsid w:val="00C1336A"/>
    <w:rsid w:val="00C151AF"/>
    <w:rsid w:val="00C15802"/>
    <w:rsid w:val="00C1603A"/>
    <w:rsid w:val="00C1631C"/>
    <w:rsid w:val="00C1647F"/>
    <w:rsid w:val="00C16C8D"/>
    <w:rsid w:val="00C20FAE"/>
    <w:rsid w:val="00C21E37"/>
    <w:rsid w:val="00C22202"/>
    <w:rsid w:val="00C222EC"/>
    <w:rsid w:val="00C2254A"/>
    <w:rsid w:val="00C2257F"/>
    <w:rsid w:val="00C22657"/>
    <w:rsid w:val="00C228DF"/>
    <w:rsid w:val="00C2604B"/>
    <w:rsid w:val="00C26870"/>
    <w:rsid w:val="00C26A79"/>
    <w:rsid w:val="00C27172"/>
    <w:rsid w:val="00C30BC3"/>
    <w:rsid w:val="00C30C8D"/>
    <w:rsid w:val="00C311B8"/>
    <w:rsid w:val="00C3148E"/>
    <w:rsid w:val="00C31D30"/>
    <w:rsid w:val="00C36C72"/>
    <w:rsid w:val="00C36EC9"/>
    <w:rsid w:val="00C3788F"/>
    <w:rsid w:val="00C37F32"/>
    <w:rsid w:val="00C408CC"/>
    <w:rsid w:val="00C40D3C"/>
    <w:rsid w:val="00C418EA"/>
    <w:rsid w:val="00C42607"/>
    <w:rsid w:val="00C42924"/>
    <w:rsid w:val="00C42EEB"/>
    <w:rsid w:val="00C43389"/>
    <w:rsid w:val="00C43B93"/>
    <w:rsid w:val="00C44BA0"/>
    <w:rsid w:val="00C45416"/>
    <w:rsid w:val="00C465CC"/>
    <w:rsid w:val="00C46E01"/>
    <w:rsid w:val="00C471FF"/>
    <w:rsid w:val="00C474A5"/>
    <w:rsid w:val="00C505B5"/>
    <w:rsid w:val="00C51D00"/>
    <w:rsid w:val="00C51FA9"/>
    <w:rsid w:val="00C5318F"/>
    <w:rsid w:val="00C5483D"/>
    <w:rsid w:val="00C55661"/>
    <w:rsid w:val="00C55E30"/>
    <w:rsid w:val="00C5724D"/>
    <w:rsid w:val="00C60F04"/>
    <w:rsid w:val="00C62C98"/>
    <w:rsid w:val="00C632A4"/>
    <w:rsid w:val="00C63E85"/>
    <w:rsid w:val="00C65830"/>
    <w:rsid w:val="00C67607"/>
    <w:rsid w:val="00C678FC"/>
    <w:rsid w:val="00C67D7B"/>
    <w:rsid w:val="00C72454"/>
    <w:rsid w:val="00C72631"/>
    <w:rsid w:val="00C733CF"/>
    <w:rsid w:val="00C7395E"/>
    <w:rsid w:val="00C7433D"/>
    <w:rsid w:val="00C75ED8"/>
    <w:rsid w:val="00C76766"/>
    <w:rsid w:val="00C7719C"/>
    <w:rsid w:val="00C779B5"/>
    <w:rsid w:val="00C80605"/>
    <w:rsid w:val="00C827FE"/>
    <w:rsid w:val="00C83DD3"/>
    <w:rsid w:val="00C85245"/>
    <w:rsid w:val="00C85958"/>
    <w:rsid w:val="00C90652"/>
    <w:rsid w:val="00C90A36"/>
    <w:rsid w:val="00C90DBA"/>
    <w:rsid w:val="00C91595"/>
    <w:rsid w:val="00C91D3B"/>
    <w:rsid w:val="00C94EF2"/>
    <w:rsid w:val="00C954EB"/>
    <w:rsid w:val="00C96520"/>
    <w:rsid w:val="00C9670C"/>
    <w:rsid w:val="00CA03B6"/>
    <w:rsid w:val="00CA0E96"/>
    <w:rsid w:val="00CA0F4F"/>
    <w:rsid w:val="00CA25EE"/>
    <w:rsid w:val="00CA2D6E"/>
    <w:rsid w:val="00CA3098"/>
    <w:rsid w:val="00CA710E"/>
    <w:rsid w:val="00CA7BE5"/>
    <w:rsid w:val="00CA7D57"/>
    <w:rsid w:val="00CB044E"/>
    <w:rsid w:val="00CB160F"/>
    <w:rsid w:val="00CB2039"/>
    <w:rsid w:val="00CB2666"/>
    <w:rsid w:val="00CB2BE1"/>
    <w:rsid w:val="00CB5710"/>
    <w:rsid w:val="00CB5B40"/>
    <w:rsid w:val="00CB6172"/>
    <w:rsid w:val="00CB6271"/>
    <w:rsid w:val="00CB746D"/>
    <w:rsid w:val="00CC1E0F"/>
    <w:rsid w:val="00CC21FE"/>
    <w:rsid w:val="00CC2B0A"/>
    <w:rsid w:val="00CC3B01"/>
    <w:rsid w:val="00CC3F23"/>
    <w:rsid w:val="00CC4264"/>
    <w:rsid w:val="00CC44FE"/>
    <w:rsid w:val="00CC4CA0"/>
    <w:rsid w:val="00CC4DDE"/>
    <w:rsid w:val="00CC51ED"/>
    <w:rsid w:val="00CC51F7"/>
    <w:rsid w:val="00CC5678"/>
    <w:rsid w:val="00CC5B29"/>
    <w:rsid w:val="00CC62C4"/>
    <w:rsid w:val="00CC696E"/>
    <w:rsid w:val="00CC779A"/>
    <w:rsid w:val="00CC7932"/>
    <w:rsid w:val="00CD03E6"/>
    <w:rsid w:val="00CD07F7"/>
    <w:rsid w:val="00CD09B8"/>
    <w:rsid w:val="00CD14F0"/>
    <w:rsid w:val="00CD2128"/>
    <w:rsid w:val="00CD349C"/>
    <w:rsid w:val="00CD3AE3"/>
    <w:rsid w:val="00CD3C04"/>
    <w:rsid w:val="00CD4583"/>
    <w:rsid w:val="00CD77B8"/>
    <w:rsid w:val="00CE05CE"/>
    <w:rsid w:val="00CE0BB8"/>
    <w:rsid w:val="00CE11A2"/>
    <w:rsid w:val="00CE153F"/>
    <w:rsid w:val="00CE21BE"/>
    <w:rsid w:val="00CE2934"/>
    <w:rsid w:val="00CE2F80"/>
    <w:rsid w:val="00CE3EFC"/>
    <w:rsid w:val="00CE4C97"/>
    <w:rsid w:val="00CE4EA7"/>
    <w:rsid w:val="00CE554F"/>
    <w:rsid w:val="00CE676C"/>
    <w:rsid w:val="00CE7046"/>
    <w:rsid w:val="00CF01CC"/>
    <w:rsid w:val="00CF06FC"/>
    <w:rsid w:val="00CF10A6"/>
    <w:rsid w:val="00CF15B6"/>
    <w:rsid w:val="00CF1A66"/>
    <w:rsid w:val="00CF1A86"/>
    <w:rsid w:val="00CF1B8B"/>
    <w:rsid w:val="00CF4D94"/>
    <w:rsid w:val="00CF5BB1"/>
    <w:rsid w:val="00CF6FD9"/>
    <w:rsid w:val="00CF7529"/>
    <w:rsid w:val="00CF7C95"/>
    <w:rsid w:val="00D0088F"/>
    <w:rsid w:val="00D027A8"/>
    <w:rsid w:val="00D03814"/>
    <w:rsid w:val="00D04C0B"/>
    <w:rsid w:val="00D055C4"/>
    <w:rsid w:val="00D05E7E"/>
    <w:rsid w:val="00D064A0"/>
    <w:rsid w:val="00D06938"/>
    <w:rsid w:val="00D06EF2"/>
    <w:rsid w:val="00D10428"/>
    <w:rsid w:val="00D10DEF"/>
    <w:rsid w:val="00D112CA"/>
    <w:rsid w:val="00D114E2"/>
    <w:rsid w:val="00D11DDF"/>
    <w:rsid w:val="00D12135"/>
    <w:rsid w:val="00D12BED"/>
    <w:rsid w:val="00D14510"/>
    <w:rsid w:val="00D14D2E"/>
    <w:rsid w:val="00D1527A"/>
    <w:rsid w:val="00D1536E"/>
    <w:rsid w:val="00D15537"/>
    <w:rsid w:val="00D16C1B"/>
    <w:rsid w:val="00D17414"/>
    <w:rsid w:val="00D21A83"/>
    <w:rsid w:val="00D22373"/>
    <w:rsid w:val="00D242D5"/>
    <w:rsid w:val="00D2562F"/>
    <w:rsid w:val="00D27677"/>
    <w:rsid w:val="00D323B8"/>
    <w:rsid w:val="00D32F78"/>
    <w:rsid w:val="00D34B18"/>
    <w:rsid w:val="00D353DA"/>
    <w:rsid w:val="00D35A18"/>
    <w:rsid w:val="00D35D01"/>
    <w:rsid w:val="00D36AD4"/>
    <w:rsid w:val="00D37239"/>
    <w:rsid w:val="00D401AE"/>
    <w:rsid w:val="00D421EF"/>
    <w:rsid w:val="00D42914"/>
    <w:rsid w:val="00D4389D"/>
    <w:rsid w:val="00D43C5E"/>
    <w:rsid w:val="00D448E6"/>
    <w:rsid w:val="00D45899"/>
    <w:rsid w:val="00D46B72"/>
    <w:rsid w:val="00D50BD9"/>
    <w:rsid w:val="00D50CFB"/>
    <w:rsid w:val="00D51868"/>
    <w:rsid w:val="00D54329"/>
    <w:rsid w:val="00D546D6"/>
    <w:rsid w:val="00D5525B"/>
    <w:rsid w:val="00D5585E"/>
    <w:rsid w:val="00D56559"/>
    <w:rsid w:val="00D60FCD"/>
    <w:rsid w:val="00D63067"/>
    <w:rsid w:val="00D63C3B"/>
    <w:rsid w:val="00D651FC"/>
    <w:rsid w:val="00D66B3B"/>
    <w:rsid w:val="00D66D24"/>
    <w:rsid w:val="00D6711E"/>
    <w:rsid w:val="00D70A3D"/>
    <w:rsid w:val="00D70DCE"/>
    <w:rsid w:val="00D711E1"/>
    <w:rsid w:val="00D71636"/>
    <w:rsid w:val="00D719E2"/>
    <w:rsid w:val="00D71FA8"/>
    <w:rsid w:val="00D72C6E"/>
    <w:rsid w:val="00D737BC"/>
    <w:rsid w:val="00D73E4B"/>
    <w:rsid w:val="00D73F5D"/>
    <w:rsid w:val="00D7406A"/>
    <w:rsid w:val="00D74470"/>
    <w:rsid w:val="00D746F3"/>
    <w:rsid w:val="00D76B19"/>
    <w:rsid w:val="00D7705C"/>
    <w:rsid w:val="00D77060"/>
    <w:rsid w:val="00D805D6"/>
    <w:rsid w:val="00D81663"/>
    <w:rsid w:val="00D8226E"/>
    <w:rsid w:val="00D82C9E"/>
    <w:rsid w:val="00D82DD9"/>
    <w:rsid w:val="00D85744"/>
    <w:rsid w:val="00D86613"/>
    <w:rsid w:val="00D87B58"/>
    <w:rsid w:val="00D90B01"/>
    <w:rsid w:val="00D921B6"/>
    <w:rsid w:val="00D92C4D"/>
    <w:rsid w:val="00D9329E"/>
    <w:rsid w:val="00D93920"/>
    <w:rsid w:val="00D93AB2"/>
    <w:rsid w:val="00D945DA"/>
    <w:rsid w:val="00D9542C"/>
    <w:rsid w:val="00D955F9"/>
    <w:rsid w:val="00D971F2"/>
    <w:rsid w:val="00DA09BA"/>
    <w:rsid w:val="00DA14AD"/>
    <w:rsid w:val="00DA2DCD"/>
    <w:rsid w:val="00DA2F61"/>
    <w:rsid w:val="00DA494F"/>
    <w:rsid w:val="00DA5721"/>
    <w:rsid w:val="00DA69C5"/>
    <w:rsid w:val="00DA6BB7"/>
    <w:rsid w:val="00DA6CA5"/>
    <w:rsid w:val="00DA7348"/>
    <w:rsid w:val="00DA73B3"/>
    <w:rsid w:val="00DB1D0F"/>
    <w:rsid w:val="00DB2333"/>
    <w:rsid w:val="00DB2F46"/>
    <w:rsid w:val="00DB3052"/>
    <w:rsid w:val="00DB3CD9"/>
    <w:rsid w:val="00DB4A98"/>
    <w:rsid w:val="00DB647F"/>
    <w:rsid w:val="00DB792A"/>
    <w:rsid w:val="00DC1882"/>
    <w:rsid w:val="00DC262A"/>
    <w:rsid w:val="00DC280F"/>
    <w:rsid w:val="00DC2F51"/>
    <w:rsid w:val="00DC4E9A"/>
    <w:rsid w:val="00DC61B0"/>
    <w:rsid w:val="00DC659A"/>
    <w:rsid w:val="00DD0066"/>
    <w:rsid w:val="00DD09EC"/>
    <w:rsid w:val="00DD19CD"/>
    <w:rsid w:val="00DD24FF"/>
    <w:rsid w:val="00DD3FAA"/>
    <w:rsid w:val="00DD4992"/>
    <w:rsid w:val="00DD5934"/>
    <w:rsid w:val="00DD6130"/>
    <w:rsid w:val="00DD67FA"/>
    <w:rsid w:val="00DD6C54"/>
    <w:rsid w:val="00DE0A18"/>
    <w:rsid w:val="00DE0C52"/>
    <w:rsid w:val="00DE11D6"/>
    <w:rsid w:val="00DE1289"/>
    <w:rsid w:val="00DE158F"/>
    <w:rsid w:val="00DE2A42"/>
    <w:rsid w:val="00DE34E0"/>
    <w:rsid w:val="00DE35BF"/>
    <w:rsid w:val="00DE364E"/>
    <w:rsid w:val="00DE3C1A"/>
    <w:rsid w:val="00DE4292"/>
    <w:rsid w:val="00DE4764"/>
    <w:rsid w:val="00DE54AC"/>
    <w:rsid w:val="00DE64BC"/>
    <w:rsid w:val="00DE6A0E"/>
    <w:rsid w:val="00DE7045"/>
    <w:rsid w:val="00DE76BC"/>
    <w:rsid w:val="00DE7BFB"/>
    <w:rsid w:val="00DF07AE"/>
    <w:rsid w:val="00DF1ABE"/>
    <w:rsid w:val="00DF1D66"/>
    <w:rsid w:val="00DF2026"/>
    <w:rsid w:val="00DF34F7"/>
    <w:rsid w:val="00DF3854"/>
    <w:rsid w:val="00DF45B3"/>
    <w:rsid w:val="00DF5EBF"/>
    <w:rsid w:val="00DF6128"/>
    <w:rsid w:val="00DF70E6"/>
    <w:rsid w:val="00DF7C5D"/>
    <w:rsid w:val="00E000CA"/>
    <w:rsid w:val="00E0051D"/>
    <w:rsid w:val="00E01D56"/>
    <w:rsid w:val="00E0229C"/>
    <w:rsid w:val="00E03A37"/>
    <w:rsid w:val="00E04583"/>
    <w:rsid w:val="00E071A0"/>
    <w:rsid w:val="00E077B8"/>
    <w:rsid w:val="00E07CA5"/>
    <w:rsid w:val="00E07D55"/>
    <w:rsid w:val="00E1065D"/>
    <w:rsid w:val="00E135AB"/>
    <w:rsid w:val="00E1382A"/>
    <w:rsid w:val="00E1482A"/>
    <w:rsid w:val="00E14CF9"/>
    <w:rsid w:val="00E15095"/>
    <w:rsid w:val="00E16461"/>
    <w:rsid w:val="00E1704C"/>
    <w:rsid w:val="00E20FF1"/>
    <w:rsid w:val="00E22F45"/>
    <w:rsid w:val="00E2339A"/>
    <w:rsid w:val="00E23651"/>
    <w:rsid w:val="00E236C8"/>
    <w:rsid w:val="00E24413"/>
    <w:rsid w:val="00E24E05"/>
    <w:rsid w:val="00E25A9B"/>
    <w:rsid w:val="00E25BB2"/>
    <w:rsid w:val="00E26576"/>
    <w:rsid w:val="00E323FE"/>
    <w:rsid w:val="00E32516"/>
    <w:rsid w:val="00E33D9C"/>
    <w:rsid w:val="00E3476F"/>
    <w:rsid w:val="00E34B83"/>
    <w:rsid w:val="00E368D6"/>
    <w:rsid w:val="00E36ADB"/>
    <w:rsid w:val="00E3756F"/>
    <w:rsid w:val="00E37EA0"/>
    <w:rsid w:val="00E421CE"/>
    <w:rsid w:val="00E4232B"/>
    <w:rsid w:val="00E43774"/>
    <w:rsid w:val="00E439BD"/>
    <w:rsid w:val="00E456C4"/>
    <w:rsid w:val="00E473DF"/>
    <w:rsid w:val="00E474E6"/>
    <w:rsid w:val="00E503D6"/>
    <w:rsid w:val="00E518F1"/>
    <w:rsid w:val="00E527FA"/>
    <w:rsid w:val="00E53318"/>
    <w:rsid w:val="00E53CEA"/>
    <w:rsid w:val="00E548C8"/>
    <w:rsid w:val="00E556DF"/>
    <w:rsid w:val="00E557EE"/>
    <w:rsid w:val="00E56052"/>
    <w:rsid w:val="00E5608A"/>
    <w:rsid w:val="00E561AF"/>
    <w:rsid w:val="00E56245"/>
    <w:rsid w:val="00E571C8"/>
    <w:rsid w:val="00E6002E"/>
    <w:rsid w:val="00E60576"/>
    <w:rsid w:val="00E61983"/>
    <w:rsid w:val="00E61B81"/>
    <w:rsid w:val="00E62E17"/>
    <w:rsid w:val="00E6460B"/>
    <w:rsid w:val="00E6482A"/>
    <w:rsid w:val="00E64974"/>
    <w:rsid w:val="00E6671C"/>
    <w:rsid w:val="00E673BE"/>
    <w:rsid w:val="00E704CA"/>
    <w:rsid w:val="00E70787"/>
    <w:rsid w:val="00E70790"/>
    <w:rsid w:val="00E71152"/>
    <w:rsid w:val="00E72499"/>
    <w:rsid w:val="00E72769"/>
    <w:rsid w:val="00E73214"/>
    <w:rsid w:val="00E7415C"/>
    <w:rsid w:val="00E7562E"/>
    <w:rsid w:val="00E7649C"/>
    <w:rsid w:val="00E77245"/>
    <w:rsid w:val="00E815E1"/>
    <w:rsid w:val="00E81D2F"/>
    <w:rsid w:val="00E831A2"/>
    <w:rsid w:val="00E83AD7"/>
    <w:rsid w:val="00E8546B"/>
    <w:rsid w:val="00E85BD1"/>
    <w:rsid w:val="00E85C82"/>
    <w:rsid w:val="00E86432"/>
    <w:rsid w:val="00E8680C"/>
    <w:rsid w:val="00E86E36"/>
    <w:rsid w:val="00E9016E"/>
    <w:rsid w:val="00E911FF"/>
    <w:rsid w:val="00E912ED"/>
    <w:rsid w:val="00E91C8D"/>
    <w:rsid w:val="00E92B88"/>
    <w:rsid w:val="00E93EE7"/>
    <w:rsid w:val="00E9601B"/>
    <w:rsid w:val="00E97728"/>
    <w:rsid w:val="00EA02FF"/>
    <w:rsid w:val="00EA0473"/>
    <w:rsid w:val="00EA3AFF"/>
    <w:rsid w:val="00EA4ECE"/>
    <w:rsid w:val="00EA5989"/>
    <w:rsid w:val="00EA598D"/>
    <w:rsid w:val="00EA7718"/>
    <w:rsid w:val="00EA77F9"/>
    <w:rsid w:val="00EB1963"/>
    <w:rsid w:val="00EB1E51"/>
    <w:rsid w:val="00EB26D4"/>
    <w:rsid w:val="00EB2897"/>
    <w:rsid w:val="00EB362F"/>
    <w:rsid w:val="00EB36D4"/>
    <w:rsid w:val="00EB3953"/>
    <w:rsid w:val="00EB52D8"/>
    <w:rsid w:val="00EB627A"/>
    <w:rsid w:val="00EB7087"/>
    <w:rsid w:val="00EB7D10"/>
    <w:rsid w:val="00EC15D1"/>
    <w:rsid w:val="00EC25FB"/>
    <w:rsid w:val="00EC30E9"/>
    <w:rsid w:val="00EC395B"/>
    <w:rsid w:val="00EC4475"/>
    <w:rsid w:val="00EC60B0"/>
    <w:rsid w:val="00EC67D2"/>
    <w:rsid w:val="00EC6FD5"/>
    <w:rsid w:val="00EC760E"/>
    <w:rsid w:val="00ED0468"/>
    <w:rsid w:val="00ED0874"/>
    <w:rsid w:val="00ED2354"/>
    <w:rsid w:val="00ED269A"/>
    <w:rsid w:val="00ED63C2"/>
    <w:rsid w:val="00ED6FE3"/>
    <w:rsid w:val="00ED75ED"/>
    <w:rsid w:val="00EE0047"/>
    <w:rsid w:val="00EE0852"/>
    <w:rsid w:val="00EE1551"/>
    <w:rsid w:val="00EE1D11"/>
    <w:rsid w:val="00EE3DDA"/>
    <w:rsid w:val="00EE3FF3"/>
    <w:rsid w:val="00EE4ACB"/>
    <w:rsid w:val="00EE5925"/>
    <w:rsid w:val="00EE73CB"/>
    <w:rsid w:val="00EE7811"/>
    <w:rsid w:val="00EE7B65"/>
    <w:rsid w:val="00EF0819"/>
    <w:rsid w:val="00EF0C35"/>
    <w:rsid w:val="00EF1D5F"/>
    <w:rsid w:val="00EF309B"/>
    <w:rsid w:val="00EF3777"/>
    <w:rsid w:val="00EF5D14"/>
    <w:rsid w:val="00EF67A7"/>
    <w:rsid w:val="00F004A2"/>
    <w:rsid w:val="00F00519"/>
    <w:rsid w:val="00F005EF"/>
    <w:rsid w:val="00F012CA"/>
    <w:rsid w:val="00F013BD"/>
    <w:rsid w:val="00F028C2"/>
    <w:rsid w:val="00F02989"/>
    <w:rsid w:val="00F05179"/>
    <w:rsid w:val="00F05716"/>
    <w:rsid w:val="00F06797"/>
    <w:rsid w:val="00F137B2"/>
    <w:rsid w:val="00F13C7E"/>
    <w:rsid w:val="00F14A77"/>
    <w:rsid w:val="00F14E45"/>
    <w:rsid w:val="00F1542C"/>
    <w:rsid w:val="00F162DF"/>
    <w:rsid w:val="00F16663"/>
    <w:rsid w:val="00F16D5A"/>
    <w:rsid w:val="00F17252"/>
    <w:rsid w:val="00F1781A"/>
    <w:rsid w:val="00F17CC6"/>
    <w:rsid w:val="00F224DC"/>
    <w:rsid w:val="00F22FDA"/>
    <w:rsid w:val="00F23C08"/>
    <w:rsid w:val="00F24508"/>
    <w:rsid w:val="00F24609"/>
    <w:rsid w:val="00F254A4"/>
    <w:rsid w:val="00F25D80"/>
    <w:rsid w:val="00F2604C"/>
    <w:rsid w:val="00F272CC"/>
    <w:rsid w:val="00F27FE2"/>
    <w:rsid w:val="00F3184F"/>
    <w:rsid w:val="00F31A7B"/>
    <w:rsid w:val="00F31C49"/>
    <w:rsid w:val="00F31D3A"/>
    <w:rsid w:val="00F32FFD"/>
    <w:rsid w:val="00F33F34"/>
    <w:rsid w:val="00F402F2"/>
    <w:rsid w:val="00F405E7"/>
    <w:rsid w:val="00F42566"/>
    <w:rsid w:val="00F42EE6"/>
    <w:rsid w:val="00F431BF"/>
    <w:rsid w:val="00F433B4"/>
    <w:rsid w:val="00F45DE5"/>
    <w:rsid w:val="00F465A5"/>
    <w:rsid w:val="00F46BA7"/>
    <w:rsid w:val="00F4714F"/>
    <w:rsid w:val="00F47543"/>
    <w:rsid w:val="00F51611"/>
    <w:rsid w:val="00F51BE9"/>
    <w:rsid w:val="00F52F58"/>
    <w:rsid w:val="00F532AA"/>
    <w:rsid w:val="00F53FBF"/>
    <w:rsid w:val="00F547DE"/>
    <w:rsid w:val="00F54DA4"/>
    <w:rsid w:val="00F55522"/>
    <w:rsid w:val="00F56185"/>
    <w:rsid w:val="00F60662"/>
    <w:rsid w:val="00F617A7"/>
    <w:rsid w:val="00F62A82"/>
    <w:rsid w:val="00F62C32"/>
    <w:rsid w:val="00F6330D"/>
    <w:rsid w:val="00F664AA"/>
    <w:rsid w:val="00F671A5"/>
    <w:rsid w:val="00F709E0"/>
    <w:rsid w:val="00F72A95"/>
    <w:rsid w:val="00F746A8"/>
    <w:rsid w:val="00F75342"/>
    <w:rsid w:val="00F755EF"/>
    <w:rsid w:val="00F765D8"/>
    <w:rsid w:val="00F76718"/>
    <w:rsid w:val="00F76DD5"/>
    <w:rsid w:val="00F77AD8"/>
    <w:rsid w:val="00F80669"/>
    <w:rsid w:val="00F818A5"/>
    <w:rsid w:val="00F81BFE"/>
    <w:rsid w:val="00F82505"/>
    <w:rsid w:val="00F82F3C"/>
    <w:rsid w:val="00F83025"/>
    <w:rsid w:val="00F83385"/>
    <w:rsid w:val="00F838D5"/>
    <w:rsid w:val="00F838DA"/>
    <w:rsid w:val="00F83BDF"/>
    <w:rsid w:val="00F847E9"/>
    <w:rsid w:val="00F84E63"/>
    <w:rsid w:val="00F84EDC"/>
    <w:rsid w:val="00F8545F"/>
    <w:rsid w:val="00F86B1A"/>
    <w:rsid w:val="00F9098F"/>
    <w:rsid w:val="00F918E5"/>
    <w:rsid w:val="00F924F6"/>
    <w:rsid w:val="00F92C94"/>
    <w:rsid w:val="00F93420"/>
    <w:rsid w:val="00F93C62"/>
    <w:rsid w:val="00F94B58"/>
    <w:rsid w:val="00F954C3"/>
    <w:rsid w:val="00F95A07"/>
    <w:rsid w:val="00F9634A"/>
    <w:rsid w:val="00F96964"/>
    <w:rsid w:val="00F96F15"/>
    <w:rsid w:val="00F97841"/>
    <w:rsid w:val="00F97887"/>
    <w:rsid w:val="00F97C8E"/>
    <w:rsid w:val="00FA057B"/>
    <w:rsid w:val="00FA1333"/>
    <w:rsid w:val="00FA165B"/>
    <w:rsid w:val="00FA1A3D"/>
    <w:rsid w:val="00FA1D98"/>
    <w:rsid w:val="00FA245D"/>
    <w:rsid w:val="00FA265F"/>
    <w:rsid w:val="00FA2FC5"/>
    <w:rsid w:val="00FA3281"/>
    <w:rsid w:val="00FA3361"/>
    <w:rsid w:val="00FA4266"/>
    <w:rsid w:val="00FA6EE5"/>
    <w:rsid w:val="00FA7758"/>
    <w:rsid w:val="00FA7909"/>
    <w:rsid w:val="00FA7FC1"/>
    <w:rsid w:val="00FB107A"/>
    <w:rsid w:val="00FB7EED"/>
    <w:rsid w:val="00FC05AE"/>
    <w:rsid w:val="00FC3DF3"/>
    <w:rsid w:val="00FC47D8"/>
    <w:rsid w:val="00FC4CD9"/>
    <w:rsid w:val="00FC51DC"/>
    <w:rsid w:val="00FC7E4A"/>
    <w:rsid w:val="00FD0C5A"/>
    <w:rsid w:val="00FD2271"/>
    <w:rsid w:val="00FD3170"/>
    <w:rsid w:val="00FD3359"/>
    <w:rsid w:val="00FD39CE"/>
    <w:rsid w:val="00FD4BA2"/>
    <w:rsid w:val="00FD59AB"/>
    <w:rsid w:val="00FD5CB6"/>
    <w:rsid w:val="00FD760E"/>
    <w:rsid w:val="00FD7EAD"/>
    <w:rsid w:val="00FD7F70"/>
    <w:rsid w:val="00FE0084"/>
    <w:rsid w:val="00FE018E"/>
    <w:rsid w:val="00FE1D32"/>
    <w:rsid w:val="00FE2F91"/>
    <w:rsid w:val="00FE3A83"/>
    <w:rsid w:val="00FE4446"/>
    <w:rsid w:val="00FE54AA"/>
    <w:rsid w:val="00FE5A6A"/>
    <w:rsid w:val="00FE7BAC"/>
    <w:rsid w:val="00FE7CE6"/>
    <w:rsid w:val="00FE7E69"/>
    <w:rsid w:val="00FF14E7"/>
    <w:rsid w:val="00FF2473"/>
    <w:rsid w:val="00FF3ABB"/>
    <w:rsid w:val="00FF63B7"/>
    <w:rsid w:val="00FF6406"/>
    <w:rsid w:val="00FF668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B3D0C9"/>
  <w15:docId w15:val="{1F1021F4-FFED-4DB1-B8CB-BFC3CCD21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32CF"/>
    <w:pPr>
      <w:spacing w:after="0" w:line="240" w:lineRule="auto"/>
    </w:pPr>
    <w:rPr>
      <w:rFonts w:ascii="Arial" w:hAnsi="Arial"/>
    </w:rPr>
  </w:style>
  <w:style w:type="paragraph" w:styleId="Heading1">
    <w:name w:val="heading 1"/>
    <w:basedOn w:val="Normal"/>
    <w:next w:val="Normal"/>
    <w:link w:val="Heading1Char"/>
    <w:uiPriority w:val="9"/>
    <w:qFormat/>
    <w:rsid w:val="009171A0"/>
    <w:pPr>
      <w:keepNext/>
      <w:keepLines/>
      <w:outlineLvl w:val="0"/>
    </w:pPr>
    <w:rPr>
      <w:rFonts w:eastAsiaTheme="majorEastAsia" w:cs="Arial"/>
      <w:bCs/>
      <w:i/>
      <w:sz w:val="40"/>
      <w:szCs w:val="32"/>
    </w:rPr>
  </w:style>
  <w:style w:type="paragraph" w:styleId="Heading2">
    <w:name w:val="heading 2"/>
    <w:basedOn w:val="Normal"/>
    <w:next w:val="Normal"/>
    <w:link w:val="Heading2Char"/>
    <w:uiPriority w:val="9"/>
    <w:unhideWhenUsed/>
    <w:qFormat/>
    <w:rsid w:val="00BE10C5"/>
    <w:pPr>
      <w:keepNext/>
      <w:keepLines/>
      <w:outlineLvl w:val="1"/>
    </w:pPr>
    <w:rPr>
      <w:rFonts w:eastAsiaTheme="majorEastAsia" w:cs="Arial"/>
      <w:b/>
      <w:bCs/>
      <w:sz w:val="28"/>
      <w:szCs w:val="24"/>
    </w:rPr>
  </w:style>
  <w:style w:type="paragraph" w:styleId="Heading3">
    <w:name w:val="heading 3"/>
    <w:basedOn w:val="Normal"/>
    <w:next w:val="Normal"/>
    <w:link w:val="Heading3Char"/>
    <w:uiPriority w:val="9"/>
    <w:unhideWhenUsed/>
    <w:qFormat/>
    <w:rsid w:val="003A3A1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869"/>
    <w:pPr>
      <w:ind w:left="720"/>
      <w:contextualSpacing/>
    </w:pPr>
  </w:style>
  <w:style w:type="table" w:styleId="TableGrid">
    <w:name w:val="Table Grid"/>
    <w:basedOn w:val="TableNormal"/>
    <w:uiPriority w:val="39"/>
    <w:rsid w:val="00613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3">
    <w:name w:val="Pa2+3"/>
    <w:basedOn w:val="Normal"/>
    <w:next w:val="Normal"/>
    <w:uiPriority w:val="99"/>
    <w:rsid w:val="007D70C4"/>
    <w:pPr>
      <w:autoSpaceDE w:val="0"/>
      <w:autoSpaceDN w:val="0"/>
      <w:adjustRightInd w:val="0"/>
      <w:spacing w:line="241" w:lineRule="atLeast"/>
    </w:pPr>
    <w:rPr>
      <w:rFonts w:ascii="HelveticaNeueLT Std Cn" w:hAnsi="HelveticaNeueLT Std Cn"/>
      <w:szCs w:val="24"/>
    </w:rPr>
  </w:style>
  <w:style w:type="character" w:customStyle="1" w:styleId="A21">
    <w:name w:val="A2+1"/>
    <w:uiPriority w:val="99"/>
    <w:rsid w:val="007D70C4"/>
    <w:rPr>
      <w:rFonts w:cs="HelveticaNeueLT Std Cn"/>
      <w:color w:val="000000"/>
      <w:sz w:val="20"/>
      <w:szCs w:val="20"/>
    </w:rPr>
  </w:style>
  <w:style w:type="paragraph" w:customStyle="1" w:styleId="Default">
    <w:name w:val="Default"/>
    <w:rsid w:val="00C96520"/>
    <w:pPr>
      <w:autoSpaceDE w:val="0"/>
      <w:autoSpaceDN w:val="0"/>
      <w:adjustRightInd w:val="0"/>
      <w:spacing w:after="0" w:line="240" w:lineRule="auto"/>
    </w:pPr>
    <w:rPr>
      <w:rFonts w:ascii="HelveticaNeueLT Std Med" w:hAnsi="HelveticaNeueLT Std Med" w:cs="HelveticaNeueLT Std Med"/>
      <w:color w:val="000000"/>
      <w:sz w:val="24"/>
      <w:szCs w:val="24"/>
    </w:rPr>
  </w:style>
  <w:style w:type="character" w:customStyle="1" w:styleId="A0">
    <w:name w:val="A0"/>
    <w:uiPriority w:val="99"/>
    <w:rsid w:val="00C96520"/>
    <w:rPr>
      <w:rFonts w:cs="HelveticaNeueLT Std Med"/>
      <w:color w:val="000000"/>
      <w:sz w:val="64"/>
      <w:szCs w:val="64"/>
    </w:rPr>
  </w:style>
  <w:style w:type="paragraph" w:styleId="Header">
    <w:name w:val="header"/>
    <w:basedOn w:val="Normal"/>
    <w:link w:val="HeaderChar"/>
    <w:uiPriority w:val="99"/>
    <w:unhideWhenUsed/>
    <w:rsid w:val="00092C97"/>
    <w:pPr>
      <w:tabs>
        <w:tab w:val="center" w:pos="4680"/>
        <w:tab w:val="right" w:pos="9360"/>
      </w:tabs>
    </w:pPr>
  </w:style>
  <w:style w:type="character" w:customStyle="1" w:styleId="HeaderChar">
    <w:name w:val="Header Char"/>
    <w:basedOn w:val="DefaultParagraphFont"/>
    <w:link w:val="Header"/>
    <w:uiPriority w:val="99"/>
    <w:rsid w:val="00092C97"/>
    <w:rPr>
      <w:rFonts w:ascii="Times New Roman" w:hAnsi="Times New Roman"/>
      <w:sz w:val="24"/>
    </w:rPr>
  </w:style>
  <w:style w:type="paragraph" w:styleId="Footer">
    <w:name w:val="footer"/>
    <w:basedOn w:val="Normal"/>
    <w:link w:val="FooterChar"/>
    <w:uiPriority w:val="99"/>
    <w:unhideWhenUsed/>
    <w:rsid w:val="00092C97"/>
    <w:pPr>
      <w:tabs>
        <w:tab w:val="center" w:pos="4680"/>
        <w:tab w:val="right" w:pos="9360"/>
      </w:tabs>
    </w:pPr>
  </w:style>
  <w:style w:type="character" w:customStyle="1" w:styleId="FooterChar">
    <w:name w:val="Footer Char"/>
    <w:basedOn w:val="DefaultParagraphFont"/>
    <w:link w:val="Footer"/>
    <w:uiPriority w:val="99"/>
    <w:rsid w:val="00092C97"/>
    <w:rPr>
      <w:rFonts w:ascii="Times New Roman" w:hAnsi="Times New Roman"/>
      <w:sz w:val="24"/>
    </w:rPr>
  </w:style>
  <w:style w:type="paragraph" w:styleId="BalloonText">
    <w:name w:val="Balloon Text"/>
    <w:basedOn w:val="Normal"/>
    <w:link w:val="BalloonTextChar"/>
    <w:uiPriority w:val="99"/>
    <w:semiHidden/>
    <w:unhideWhenUsed/>
    <w:rsid w:val="000132A0"/>
    <w:rPr>
      <w:rFonts w:ascii="Tahoma" w:hAnsi="Tahoma" w:cs="Tahoma"/>
      <w:sz w:val="16"/>
      <w:szCs w:val="16"/>
    </w:rPr>
  </w:style>
  <w:style w:type="character" w:customStyle="1" w:styleId="BalloonTextChar">
    <w:name w:val="Balloon Text Char"/>
    <w:basedOn w:val="DefaultParagraphFont"/>
    <w:link w:val="BalloonText"/>
    <w:uiPriority w:val="99"/>
    <w:semiHidden/>
    <w:rsid w:val="000132A0"/>
    <w:rPr>
      <w:rFonts w:ascii="Tahoma" w:hAnsi="Tahoma" w:cs="Tahoma"/>
      <w:sz w:val="16"/>
      <w:szCs w:val="16"/>
    </w:rPr>
  </w:style>
  <w:style w:type="character" w:styleId="Hyperlink">
    <w:name w:val="Hyperlink"/>
    <w:basedOn w:val="DefaultParagraphFont"/>
    <w:uiPriority w:val="99"/>
    <w:unhideWhenUsed/>
    <w:rsid w:val="001B1497"/>
    <w:rPr>
      <w:color w:val="0563C1" w:themeColor="hyperlink"/>
      <w:u w:val="single"/>
    </w:rPr>
  </w:style>
  <w:style w:type="character" w:styleId="CommentReference">
    <w:name w:val="annotation reference"/>
    <w:basedOn w:val="DefaultParagraphFont"/>
    <w:uiPriority w:val="99"/>
    <w:semiHidden/>
    <w:unhideWhenUsed/>
    <w:rsid w:val="006B760F"/>
    <w:rPr>
      <w:sz w:val="16"/>
      <w:szCs w:val="16"/>
    </w:rPr>
  </w:style>
  <w:style w:type="paragraph" w:styleId="CommentText">
    <w:name w:val="annotation text"/>
    <w:basedOn w:val="Normal"/>
    <w:link w:val="CommentTextChar"/>
    <w:uiPriority w:val="99"/>
    <w:unhideWhenUsed/>
    <w:rsid w:val="006B760F"/>
    <w:rPr>
      <w:sz w:val="20"/>
      <w:szCs w:val="20"/>
    </w:rPr>
  </w:style>
  <w:style w:type="character" w:customStyle="1" w:styleId="CommentTextChar">
    <w:name w:val="Comment Text Char"/>
    <w:basedOn w:val="DefaultParagraphFont"/>
    <w:link w:val="CommentText"/>
    <w:uiPriority w:val="99"/>
    <w:rsid w:val="006B760F"/>
    <w:rPr>
      <w:rFonts w:ascii="Arial" w:hAnsi="Arial"/>
      <w:sz w:val="20"/>
      <w:szCs w:val="20"/>
    </w:rPr>
  </w:style>
  <w:style w:type="paragraph" w:styleId="NoSpacing">
    <w:name w:val="No Spacing"/>
    <w:uiPriority w:val="1"/>
    <w:qFormat/>
    <w:rsid w:val="009A5539"/>
    <w:pPr>
      <w:spacing w:after="0" w:line="240" w:lineRule="auto"/>
    </w:pPr>
    <w:rPr>
      <w:rFonts w:eastAsiaTheme="minorEastAsia"/>
      <w:lang w:val="en-US"/>
    </w:rPr>
  </w:style>
  <w:style w:type="paragraph" w:styleId="CommentSubject">
    <w:name w:val="annotation subject"/>
    <w:basedOn w:val="CommentText"/>
    <w:next w:val="CommentText"/>
    <w:link w:val="CommentSubjectChar"/>
    <w:uiPriority w:val="99"/>
    <w:semiHidden/>
    <w:unhideWhenUsed/>
    <w:rsid w:val="003846DB"/>
    <w:rPr>
      <w:rFonts w:ascii="Times New Roman" w:hAnsi="Times New Roman"/>
      <w:b/>
      <w:bCs/>
    </w:rPr>
  </w:style>
  <w:style w:type="character" w:customStyle="1" w:styleId="CommentSubjectChar">
    <w:name w:val="Comment Subject Char"/>
    <w:basedOn w:val="CommentTextChar"/>
    <w:link w:val="CommentSubject"/>
    <w:uiPriority w:val="99"/>
    <w:semiHidden/>
    <w:rsid w:val="003846DB"/>
    <w:rPr>
      <w:rFonts w:ascii="Times New Roman" w:hAnsi="Times New Roman"/>
      <w:b/>
      <w:bCs/>
      <w:sz w:val="20"/>
      <w:szCs w:val="20"/>
    </w:rPr>
  </w:style>
  <w:style w:type="character" w:customStyle="1" w:styleId="Heading1Char">
    <w:name w:val="Heading 1 Char"/>
    <w:basedOn w:val="DefaultParagraphFont"/>
    <w:link w:val="Heading1"/>
    <w:uiPriority w:val="9"/>
    <w:rsid w:val="009171A0"/>
    <w:rPr>
      <w:rFonts w:ascii="Arial" w:eastAsiaTheme="majorEastAsia" w:hAnsi="Arial" w:cs="Arial"/>
      <w:bCs/>
      <w:i/>
      <w:sz w:val="40"/>
      <w:szCs w:val="32"/>
    </w:rPr>
  </w:style>
  <w:style w:type="paragraph" w:styleId="TOCHeading">
    <w:name w:val="TOC Heading"/>
    <w:basedOn w:val="Heading1"/>
    <w:next w:val="Normal"/>
    <w:uiPriority w:val="39"/>
    <w:unhideWhenUsed/>
    <w:qFormat/>
    <w:rsid w:val="00EC6FD5"/>
    <w:pPr>
      <w:spacing w:line="276" w:lineRule="auto"/>
      <w:outlineLvl w:val="9"/>
    </w:pPr>
    <w:rPr>
      <w:lang w:val="en-US" w:eastAsia="ja-JP"/>
    </w:rPr>
  </w:style>
  <w:style w:type="paragraph" w:styleId="Title">
    <w:name w:val="Title"/>
    <w:basedOn w:val="Normal"/>
    <w:next w:val="Normal"/>
    <w:link w:val="TitleChar"/>
    <w:uiPriority w:val="10"/>
    <w:qFormat/>
    <w:rsid w:val="00EC6FD5"/>
    <w:pPr>
      <w:pBdr>
        <w:bottom w:val="single" w:sz="8" w:space="4" w:color="5B9BD5" w:themeColor="accent1"/>
      </w:pBdr>
      <w:spacing w:after="300"/>
      <w:contextualSpacing/>
      <w:jc w:val="center"/>
    </w:pPr>
    <w:rPr>
      <w:rFonts w:eastAsiaTheme="majorEastAsia" w:cs="Arial"/>
      <w:color w:val="323E4F" w:themeColor="text2" w:themeShade="BF"/>
      <w:spacing w:val="5"/>
      <w:kern w:val="28"/>
      <w:sz w:val="56"/>
      <w:szCs w:val="56"/>
    </w:rPr>
  </w:style>
  <w:style w:type="character" w:customStyle="1" w:styleId="TitleChar">
    <w:name w:val="Title Char"/>
    <w:basedOn w:val="DefaultParagraphFont"/>
    <w:link w:val="Title"/>
    <w:uiPriority w:val="10"/>
    <w:rsid w:val="00EC6FD5"/>
    <w:rPr>
      <w:rFonts w:ascii="Arial" w:eastAsiaTheme="majorEastAsia" w:hAnsi="Arial" w:cs="Arial"/>
      <w:color w:val="323E4F" w:themeColor="text2" w:themeShade="BF"/>
      <w:spacing w:val="5"/>
      <w:kern w:val="28"/>
      <w:sz w:val="56"/>
      <w:szCs w:val="56"/>
    </w:rPr>
  </w:style>
  <w:style w:type="character" w:customStyle="1" w:styleId="Heading2Char">
    <w:name w:val="Heading 2 Char"/>
    <w:basedOn w:val="DefaultParagraphFont"/>
    <w:link w:val="Heading2"/>
    <w:uiPriority w:val="9"/>
    <w:rsid w:val="00BE10C5"/>
    <w:rPr>
      <w:rFonts w:ascii="Arial" w:eastAsiaTheme="majorEastAsia" w:hAnsi="Arial" w:cs="Arial"/>
      <w:b/>
      <w:bCs/>
      <w:sz w:val="28"/>
      <w:szCs w:val="24"/>
    </w:rPr>
  </w:style>
  <w:style w:type="paragraph" w:styleId="TOC1">
    <w:name w:val="toc 1"/>
    <w:basedOn w:val="Normal"/>
    <w:next w:val="Normal"/>
    <w:autoRedefine/>
    <w:uiPriority w:val="39"/>
    <w:unhideWhenUsed/>
    <w:rsid w:val="00A2689E"/>
    <w:pPr>
      <w:spacing w:before="200" w:after="100"/>
    </w:pPr>
    <w:rPr>
      <w:b/>
      <w:sz w:val="24"/>
    </w:rPr>
  </w:style>
  <w:style w:type="paragraph" w:styleId="TOC2">
    <w:name w:val="toc 2"/>
    <w:basedOn w:val="Normal"/>
    <w:next w:val="Normal"/>
    <w:autoRedefine/>
    <w:uiPriority w:val="39"/>
    <w:unhideWhenUsed/>
    <w:qFormat/>
    <w:rsid w:val="009171A0"/>
    <w:pPr>
      <w:spacing w:after="100"/>
      <w:ind w:left="220"/>
    </w:pPr>
  </w:style>
  <w:style w:type="character" w:styleId="FollowedHyperlink">
    <w:name w:val="FollowedHyperlink"/>
    <w:basedOn w:val="DefaultParagraphFont"/>
    <w:uiPriority w:val="99"/>
    <w:semiHidden/>
    <w:unhideWhenUsed/>
    <w:rsid w:val="00AC2020"/>
    <w:rPr>
      <w:color w:val="954F72" w:themeColor="followedHyperlink"/>
      <w:u w:val="single"/>
    </w:rPr>
  </w:style>
  <w:style w:type="paragraph" w:styleId="BodyText">
    <w:name w:val="Body Text"/>
    <w:basedOn w:val="Normal"/>
    <w:link w:val="BodyTextChar"/>
    <w:uiPriority w:val="1"/>
    <w:unhideWhenUsed/>
    <w:qFormat/>
    <w:rsid w:val="0043055F"/>
    <w:pPr>
      <w:spacing w:after="120"/>
    </w:pPr>
  </w:style>
  <w:style w:type="character" w:customStyle="1" w:styleId="BodyTextChar">
    <w:name w:val="Body Text Char"/>
    <w:basedOn w:val="DefaultParagraphFont"/>
    <w:link w:val="BodyText"/>
    <w:uiPriority w:val="1"/>
    <w:rsid w:val="0043055F"/>
    <w:rPr>
      <w:rFonts w:ascii="Arial" w:hAnsi="Arial"/>
    </w:rPr>
  </w:style>
  <w:style w:type="character" w:customStyle="1" w:styleId="Heading3Char">
    <w:name w:val="Heading 3 Char"/>
    <w:basedOn w:val="DefaultParagraphFont"/>
    <w:link w:val="Heading3"/>
    <w:uiPriority w:val="9"/>
    <w:rsid w:val="003A3A16"/>
    <w:rPr>
      <w:rFonts w:asciiTheme="majorHAnsi" w:eastAsiaTheme="majorEastAsia" w:hAnsiTheme="majorHAnsi" w:cstheme="majorBidi"/>
      <w:color w:val="1F4D78" w:themeColor="accent1" w:themeShade="7F"/>
      <w:sz w:val="24"/>
      <w:szCs w:val="24"/>
    </w:rPr>
  </w:style>
  <w:style w:type="paragraph" w:customStyle="1" w:styleId="TableParagraph">
    <w:name w:val="Table Paragraph"/>
    <w:basedOn w:val="Normal"/>
    <w:uiPriority w:val="1"/>
    <w:qFormat/>
    <w:rsid w:val="002B687F"/>
    <w:pPr>
      <w:widowControl w:val="0"/>
    </w:pPr>
    <w:rPr>
      <w:rFonts w:asciiTheme="minorHAnsi" w:hAnsiTheme="minorHAnsi"/>
      <w:lang w:val="en-US"/>
    </w:rPr>
  </w:style>
  <w:style w:type="character" w:styleId="UnresolvedMention">
    <w:name w:val="Unresolved Mention"/>
    <w:basedOn w:val="DefaultParagraphFont"/>
    <w:uiPriority w:val="99"/>
    <w:semiHidden/>
    <w:unhideWhenUsed/>
    <w:rsid w:val="002B687F"/>
    <w:rPr>
      <w:color w:val="808080"/>
      <w:shd w:val="clear" w:color="auto" w:fill="E6E6E6"/>
    </w:rPr>
  </w:style>
  <w:style w:type="paragraph" w:styleId="FootnoteText">
    <w:name w:val="footnote text"/>
    <w:basedOn w:val="Normal"/>
    <w:link w:val="FootnoteTextChar"/>
    <w:uiPriority w:val="99"/>
    <w:semiHidden/>
    <w:unhideWhenUsed/>
    <w:rsid w:val="008A32CF"/>
    <w:pPr>
      <w:widowControl w:val="0"/>
    </w:pPr>
    <w:rPr>
      <w:rFonts w:asciiTheme="minorHAnsi" w:hAnsiTheme="minorHAnsi"/>
      <w:sz w:val="20"/>
      <w:szCs w:val="20"/>
      <w:lang w:val="en-US"/>
    </w:rPr>
  </w:style>
  <w:style w:type="character" w:customStyle="1" w:styleId="FootnoteTextChar">
    <w:name w:val="Footnote Text Char"/>
    <w:basedOn w:val="DefaultParagraphFont"/>
    <w:link w:val="FootnoteText"/>
    <w:uiPriority w:val="99"/>
    <w:semiHidden/>
    <w:rsid w:val="008A32CF"/>
    <w:rPr>
      <w:sz w:val="20"/>
      <w:szCs w:val="20"/>
      <w:lang w:val="en-US"/>
    </w:rPr>
  </w:style>
  <w:style w:type="character" w:styleId="FootnoteReference">
    <w:name w:val="footnote reference"/>
    <w:basedOn w:val="DefaultParagraphFont"/>
    <w:uiPriority w:val="99"/>
    <w:semiHidden/>
    <w:unhideWhenUsed/>
    <w:rsid w:val="008A32CF"/>
    <w:rPr>
      <w:vertAlign w:val="superscript"/>
    </w:rPr>
  </w:style>
  <w:style w:type="table" w:customStyle="1" w:styleId="TableGrid1">
    <w:name w:val="Table Grid1"/>
    <w:basedOn w:val="TableNormal"/>
    <w:next w:val="TableGrid"/>
    <w:uiPriority w:val="59"/>
    <w:rsid w:val="00B949B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0622FF"/>
    <w:pPr>
      <w:spacing w:after="100"/>
      <w:ind w:left="440"/>
    </w:pPr>
  </w:style>
  <w:style w:type="table" w:customStyle="1" w:styleId="TableGrid2">
    <w:name w:val="Table Grid2"/>
    <w:basedOn w:val="TableNormal"/>
    <w:next w:val="TableGrid"/>
    <w:uiPriority w:val="59"/>
    <w:rsid w:val="000257F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83AD7"/>
    <w:pPr>
      <w:spacing w:after="0" w:line="240" w:lineRule="auto"/>
    </w:pPr>
    <w:rPr>
      <w:rFonts w:ascii="Arial" w:hAnsi="Arial"/>
    </w:rPr>
  </w:style>
  <w:style w:type="character" w:styleId="PlaceholderText">
    <w:name w:val="Placeholder Text"/>
    <w:basedOn w:val="DefaultParagraphFont"/>
    <w:uiPriority w:val="99"/>
    <w:semiHidden/>
    <w:rsid w:val="008F40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9244">
      <w:bodyDiv w:val="1"/>
      <w:marLeft w:val="0"/>
      <w:marRight w:val="0"/>
      <w:marTop w:val="0"/>
      <w:marBottom w:val="0"/>
      <w:divBdr>
        <w:top w:val="none" w:sz="0" w:space="0" w:color="auto"/>
        <w:left w:val="none" w:sz="0" w:space="0" w:color="auto"/>
        <w:bottom w:val="none" w:sz="0" w:space="0" w:color="auto"/>
        <w:right w:val="none" w:sz="0" w:space="0" w:color="auto"/>
      </w:divBdr>
    </w:div>
    <w:div w:id="41176567">
      <w:bodyDiv w:val="1"/>
      <w:marLeft w:val="0"/>
      <w:marRight w:val="0"/>
      <w:marTop w:val="0"/>
      <w:marBottom w:val="0"/>
      <w:divBdr>
        <w:top w:val="none" w:sz="0" w:space="0" w:color="auto"/>
        <w:left w:val="none" w:sz="0" w:space="0" w:color="auto"/>
        <w:bottom w:val="none" w:sz="0" w:space="0" w:color="auto"/>
        <w:right w:val="none" w:sz="0" w:space="0" w:color="auto"/>
      </w:divBdr>
    </w:div>
    <w:div w:id="136337521">
      <w:bodyDiv w:val="1"/>
      <w:marLeft w:val="0"/>
      <w:marRight w:val="0"/>
      <w:marTop w:val="0"/>
      <w:marBottom w:val="0"/>
      <w:divBdr>
        <w:top w:val="none" w:sz="0" w:space="0" w:color="auto"/>
        <w:left w:val="none" w:sz="0" w:space="0" w:color="auto"/>
        <w:bottom w:val="none" w:sz="0" w:space="0" w:color="auto"/>
        <w:right w:val="none" w:sz="0" w:space="0" w:color="auto"/>
      </w:divBdr>
    </w:div>
    <w:div w:id="140470059">
      <w:bodyDiv w:val="1"/>
      <w:marLeft w:val="0"/>
      <w:marRight w:val="0"/>
      <w:marTop w:val="0"/>
      <w:marBottom w:val="0"/>
      <w:divBdr>
        <w:top w:val="none" w:sz="0" w:space="0" w:color="auto"/>
        <w:left w:val="none" w:sz="0" w:space="0" w:color="auto"/>
        <w:bottom w:val="none" w:sz="0" w:space="0" w:color="auto"/>
        <w:right w:val="none" w:sz="0" w:space="0" w:color="auto"/>
      </w:divBdr>
    </w:div>
    <w:div w:id="148442582">
      <w:bodyDiv w:val="1"/>
      <w:marLeft w:val="0"/>
      <w:marRight w:val="0"/>
      <w:marTop w:val="0"/>
      <w:marBottom w:val="0"/>
      <w:divBdr>
        <w:top w:val="none" w:sz="0" w:space="0" w:color="auto"/>
        <w:left w:val="none" w:sz="0" w:space="0" w:color="auto"/>
        <w:bottom w:val="none" w:sz="0" w:space="0" w:color="auto"/>
        <w:right w:val="none" w:sz="0" w:space="0" w:color="auto"/>
      </w:divBdr>
    </w:div>
    <w:div w:id="197622964">
      <w:bodyDiv w:val="1"/>
      <w:marLeft w:val="0"/>
      <w:marRight w:val="0"/>
      <w:marTop w:val="0"/>
      <w:marBottom w:val="0"/>
      <w:divBdr>
        <w:top w:val="none" w:sz="0" w:space="0" w:color="auto"/>
        <w:left w:val="none" w:sz="0" w:space="0" w:color="auto"/>
        <w:bottom w:val="none" w:sz="0" w:space="0" w:color="auto"/>
        <w:right w:val="none" w:sz="0" w:space="0" w:color="auto"/>
      </w:divBdr>
    </w:div>
    <w:div w:id="237785349">
      <w:bodyDiv w:val="1"/>
      <w:marLeft w:val="0"/>
      <w:marRight w:val="0"/>
      <w:marTop w:val="0"/>
      <w:marBottom w:val="0"/>
      <w:divBdr>
        <w:top w:val="none" w:sz="0" w:space="0" w:color="auto"/>
        <w:left w:val="none" w:sz="0" w:space="0" w:color="auto"/>
        <w:bottom w:val="none" w:sz="0" w:space="0" w:color="auto"/>
        <w:right w:val="none" w:sz="0" w:space="0" w:color="auto"/>
      </w:divBdr>
    </w:div>
    <w:div w:id="240599860">
      <w:bodyDiv w:val="1"/>
      <w:marLeft w:val="0"/>
      <w:marRight w:val="0"/>
      <w:marTop w:val="0"/>
      <w:marBottom w:val="0"/>
      <w:divBdr>
        <w:top w:val="none" w:sz="0" w:space="0" w:color="auto"/>
        <w:left w:val="none" w:sz="0" w:space="0" w:color="auto"/>
        <w:bottom w:val="none" w:sz="0" w:space="0" w:color="auto"/>
        <w:right w:val="none" w:sz="0" w:space="0" w:color="auto"/>
      </w:divBdr>
    </w:div>
    <w:div w:id="293029367">
      <w:bodyDiv w:val="1"/>
      <w:marLeft w:val="0"/>
      <w:marRight w:val="0"/>
      <w:marTop w:val="0"/>
      <w:marBottom w:val="0"/>
      <w:divBdr>
        <w:top w:val="none" w:sz="0" w:space="0" w:color="auto"/>
        <w:left w:val="none" w:sz="0" w:space="0" w:color="auto"/>
        <w:bottom w:val="none" w:sz="0" w:space="0" w:color="auto"/>
        <w:right w:val="none" w:sz="0" w:space="0" w:color="auto"/>
      </w:divBdr>
    </w:div>
    <w:div w:id="339815143">
      <w:bodyDiv w:val="1"/>
      <w:marLeft w:val="0"/>
      <w:marRight w:val="0"/>
      <w:marTop w:val="0"/>
      <w:marBottom w:val="0"/>
      <w:divBdr>
        <w:top w:val="none" w:sz="0" w:space="0" w:color="auto"/>
        <w:left w:val="none" w:sz="0" w:space="0" w:color="auto"/>
        <w:bottom w:val="none" w:sz="0" w:space="0" w:color="auto"/>
        <w:right w:val="none" w:sz="0" w:space="0" w:color="auto"/>
      </w:divBdr>
    </w:div>
    <w:div w:id="368645507">
      <w:bodyDiv w:val="1"/>
      <w:marLeft w:val="0"/>
      <w:marRight w:val="0"/>
      <w:marTop w:val="0"/>
      <w:marBottom w:val="0"/>
      <w:divBdr>
        <w:top w:val="none" w:sz="0" w:space="0" w:color="auto"/>
        <w:left w:val="none" w:sz="0" w:space="0" w:color="auto"/>
        <w:bottom w:val="none" w:sz="0" w:space="0" w:color="auto"/>
        <w:right w:val="none" w:sz="0" w:space="0" w:color="auto"/>
      </w:divBdr>
    </w:div>
    <w:div w:id="497036660">
      <w:bodyDiv w:val="1"/>
      <w:marLeft w:val="0"/>
      <w:marRight w:val="0"/>
      <w:marTop w:val="0"/>
      <w:marBottom w:val="0"/>
      <w:divBdr>
        <w:top w:val="none" w:sz="0" w:space="0" w:color="auto"/>
        <w:left w:val="none" w:sz="0" w:space="0" w:color="auto"/>
        <w:bottom w:val="none" w:sz="0" w:space="0" w:color="auto"/>
        <w:right w:val="none" w:sz="0" w:space="0" w:color="auto"/>
      </w:divBdr>
    </w:div>
    <w:div w:id="499471063">
      <w:bodyDiv w:val="1"/>
      <w:marLeft w:val="0"/>
      <w:marRight w:val="0"/>
      <w:marTop w:val="0"/>
      <w:marBottom w:val="0"/>
      <w:divBdr>
        <w:top w:val="none" w:sz="0" w:space="0" w:color="auto"/>
        <w:left w:val="none" w:sz="0" w:space="0" w:color="auto"/>
        <w:bottom w:val="none" w:sz="0" w:space="0" w:color="auto"/>
        <w:right w:val="none" w:sz="0" w:space="0" w:color="auto"/>
      </w:divBdr>
    </w:div>
    <w:div w:id="579868863">
      <w:bodyDiv w:val="1"/>
      <w:marLeft w:val="0"/>
      <w:marRight w:val="0"/>
      <w:marTop w:val="0"/>
      <w:marBottom w:val="0"/>
      <w:divBdr>
        <w:top w:val="none" w:sz="0" w:space="0" w:color="auto"/>
        <w:left w:val="none" w:sz="0" w:space="0" w:color="auto"/>
        <w:bottom w:val="none" w:sz="0" w:space="0" w:color="auto"/>
        <w:right w:val="none" w:sz="0" w:space="0" w:color="auto"/>
      </w:divBdr>
    </w:div>
    <w:div w:id="647637052">
      <w:bodyDiv w:val="1"/>
      <w:marLeft w:val="0"/>
      <w:marRight w:val="0"/>
      <w:marTop w:val="0"/>
      <w:marBottom w:val="0"/>
      <w:divBdr>
        <w:top w:val="none" w:sz="0" w:space="0" w:color="auto"/>
        <w:left w:val="none" w:sz="0" w:space="0" w:color="auto"/>
        <w:bottom w:val="none" w:sz="0" w:space="0" w:color="auto"/>
        <w:right w:val="none" w:sz="0" w:space="0" w:color="auto"/>
      </w:divBdr>
    </w:div>
    <w:div w:id="744842651">
      <w:bodyDiv w:val="1"/>
      <w:marLeft w:val="0"/>
      <w:marRight w:val="0"/>
      <w:marTop w:val="0"/>
      <w:marBottom w:val="0"/>
      <w:divBdr>
        <w:top w:val="none" w:sz="0" w:space="0" w:color="auto"/>
        <w:left w:val="none" w:sz="0" w:space="0" w:color="auto"/>
        <w:bottom w:val="none" w:sz="0" w:space="0" w:color="auto"/>
        <w:right w:val="none" w:sz="0" w:space="0" w:color="auto"/>
      </w:divBdr>
    </w:div>
    <w:div w:id="749811584">
      <w:bodyDiv w:val="1"/>
      <w:marLeft w:val="0"/>
      <w:marRight w:val="0"/>
      <w:marTop w:val="0"/>
      <w:marBottom w:val="0"/>
      <w:divBdr>
        <w:top w:val="none" w:sz="0" w:space="0" w:color="auto"/>
        <w:left w:val="none" w:sz="0" w:space="0" w:color="auto"/>
        <w:bottom w:val="none" w:sz="0" w:space="0" w:color="auto"/>
        <w:right w:val="none" w:sz="0" w:space="0" w:color="auto"/>
      </w:divBdr>
    </w:div>
    <w:div w:id="802120672">
      <w:bodyDiv w:val="1"/>
      <w:marLeft w:val="0"/>
      <w:marRight w:val="0"/>
      <w:marTop w:val="0"/>
      <w:marBottom w:val="0"/>
      <w:divBdr>
        <w:top w:val="none" w:sz="0" w:space="0" w:color="auto"/>
        <w:left w:val="none" w:sz="0" w:space="0" w:color="auto"/>
        <w:bottom w:val="none" w:sz="0" w:space="0" w:color="auto"/>
        <w:right w:val="none" w:sz="0" w:space="0" w:color="auto"/>
      </w:divBdr>
    </w:div>
    <w:div w:id="835417594">
      <w:bodyDiv w:val="1"/>
      <w:marLeft w:val="0"/>
      <w:marRight w:val="0"/>
      <w:marTop w:val="0"/>
      <w:marBottom w:val="0"/>
      <w:divBdr>
        <w:top w:val="none" w:sz="0" w:space="0" w:color="auto"/>
        <w:left w:val="none" w:sz="0" w:space="0" w:color="auto"/>
        <w:bottom w:val="none" w:sz="0" w:space="0" w:color="auto"/>
        <w:right w:val="none" w:sz="0" w:space="0" w:color="auto"/>
      </w:divBdr>
    </w:div>
    <w:div w:id="838035878">
      <w:bodyDiv w:val="1"/>
      <w:marLeft w:val="0"/>
      <w:marRight w:val="0"/>
      <w:marTop w:val="0"/>
      <w:marBottom w:val="0"/>
      <w:divBdr>
        <w:top w:val="none" w:sz="0" w:space="0" w:color="auto"/>
        <w:left w:val="none" w:sz="0" w:space="0" w:color="auto"/>
        <w:bottom w:val="none" w:sz="0" w:space="0" w:color="auto"/>
        <w:right w:val="none" w:sz="0" w:space="0" w:color="auto"/>
      </w:divBdr>
    </w:div>
    <w:div w:id="869032743">
      <w:bodyDiv w:val="1"/>
      <w:marLeft w:val="0"/>
      <w:marRight w:val="0"/>
      <w:marTop w:val="0"/>
      <w:marBottom w:val="0"/>
      <w:divBdr>
        <w:top w:val="none" w:sz="0" w:space="0" w:color="auto"/>
        <w:left w:val="none" w:sz="0" w:space="0" w:color="auto"/>
        <w:bottom w:val="none" w:sz="0" w:space="0" w:color="auto"/>
        <w:right w:val="none" w:sz="0" w:space="0" w:color="auto"/>
      </w:divBdr>
    </w:div>
    <w:div w:id="896087039">
      <w:bodyDiv w:val="1"/>
      <w:marLeft w:val="0"/>
      <w:marRight w:val="0"/>
      <w:marTop w:val="0"/>
      <w:marBottom w:val="0"/>
      <w:divBdr>
        <w:top w:val="none" w:sz="0" w:space="0" w:color="auto"/>
        <w:left w:val="none" w:sz="0" w:space="0" w:color="auto"/>
        <w:bottom w:val="none" w:sz="0" w:space="0" w:color="auto"/>
        <w:right w:val="none" w:sz="0" w:space="0" w:color="auto"/>
      </w:divBdr>
    </w:div>
    <w:div w:id="953974051">
      <w:bodyDiv w:val="1"/>
      <w:marLeft w:val="0"/>
      <w:marRight w:val="0"/>
      <w:marTop w:val="0"/>
      <w:marBottom w:val="0"/>
      <w:divBdr>
        <w:top w:val="none" w:sz="0" w:space="0" w:color="auto"/>
        <w:left w:val="none" w:sz="0" w:space="0" w:color="auto"/>
        <w:bottom w:val="none" w:sz="0" w:space="0" w:color="auto"/>
        <w:right w:val="none" w:sz="0" w:space="0" w:color="auto"/>
      </w:divBdr>
    </w:div>
    <w:div w:id="955869782">
      <w:bodyDiv w:val="1"/>
      <w:marLeft w:val="0"/>
      <w:marRight w:val="0"/>
      <w:marTop w:val="0"/>
      <w:marBottom w:val="0"/>
      <w:divBdr>
        <w:top w:val="none" w:sz="0" w:space="0" w:color="auto"/>
        <w:left w:val="none" w:sz="0" w:space="0" w:color="auto"/>
        <w:bottom w:val="none" w:sz="0" w:space="0" w:color="auto"/>
        <w:right w:val="none" w:sz="0" w:space="0" w:color="auto"/>
      </w:divBdr>
    </w:div>
    <w:div w:id="993725100">
      <w:bodyDiv w:val="1"/>
      <w:marLeft w:val="0"/>
      <w:marRight w:val="0"/>
      <w:marTop w:val="0"/>
      <w:marBottom w:val="0"/>
      <w:divBdr>
        <w:top w:val="none" w:sz="0" w:space="0" w:color="auto"/>
        <w:left w:val="none" w:sz="0" w:space="0" w:color="auto"/>
        <w:bottom w:val="none" w:sz="0" w:space="0" w:color="auto"/>
        <w:right w:val="none" w:sz="0" w:space="0" w:color="auto"/>
      </w:divBdr>
    </w:div>
    <w:div w:id="1013649913">
      <w:bodyDiv w:val="1"/>
      <w:marLeft w:val="0"/>
      <w:marRight w:val="0"/>
      <w:marTop w:val="0"/>
      <w:marBottom w:val="0"/>
      <w:divBdr>
        <w:top w:val="none" w:sz="0" w:space="0" w:color="auto"/>
        <w:left w:val="none" w:sz="0" w:space="0" w:color="auto"/>
        <w:bottom w:val="none" w:sz="0" w:space="0" w:color="auto"/>
        <w:right w:val="none" w:sz="0" w:space="0" w:color="auto"/>
      </w:divBdr>
    </w:div>
    <w:div w:id="1098066205">
      <w:bodyDiv w:val="1"/>
      <w:marLeft w:val="0"/>
      <w:marRight w:val="0"/>
      <w:marTop w:val="0"/>
      <w:marBottom w:val="0"/>
      <w:divBdr>
        <w:top w:val="none" w:sz="0" w:space="0" w:color="auto"/>
        <w:left w:val="none" w:sz="0" w:space="0" w:color="auto"/>
        <w:bottom w:val="none" w:sz="0" w:space="0" w:color="auto"/>
        <w:right w:val="none" w:sz="0" w:space="0" w:color="auto"/>
      </w:divBdr>
      <w:divsChild>
        <w:div w:id="1787772779">
          <w:marLeft w:val="0"/>
          <w:marRight w:val="0"/>
          <w:marTop w:val="0"/>
          <w:marBottom w:val="0"/>
          <w:divBdr>
            <w:top w:val="none" w:sz="0" w:space="0" w:color="auto"/>
            <w:left w:val="none" w:sz="0" w:space="0" w:color="auto"/>
            <w:bottom w:val="none" w:sz="0" w:space="0" w:color="auto"/>
            <w:right w:val="none" w:sz="0" w:space="0" w:color="auto"/>
          </w:divBdr>
        </w:div>
      </w:divsChild>
    </w:div>
    <w:div w:id="1133211977">
      <w:bodyDiv w:val="1"/>
      <w:marLeft w:val="0"/>
      <w:marRight w:val="0"/>
      <w:marTop w:val="0"/>
      <w:marBottom w:val="0"/>
      <w:divBdr>
        <w:top w:val="none" w:sz="0" w:space="0" w:color="auto"/>
        <w:left w:val="none" w:sz="0" w:space="0" w:color="auto"/>
        <w:bottom w:val="none" w:sz="0" w:space="0" w:color="auto"/>
        <w:right w:val="none" w:sz="0" w:space="0" w:color="auto"/>
      </w:divBdr>
    </w:div>
    <w:div w:id="1219704158">
      <w:bodyDiv w:val="1"/>
      <w:marLeft w:val="0"/>
      <w:marRight w:val="0"/>
      <w:marTop w:val="0"/>
      <w:marBottom w:val="0"/>
      <w:divBdr>
        <w:top w:val="none" w:sz="0" w:space="0" w:color="auto"/>
        <w:left w:val="none" w:sz="0" w:space="0" w:color="auto"/>
        <w:bottom w:val="none" w:sz="0" w:space="0" w:color="auto"/>
        <w:right w:val="none" w:sz="0" w:space="0" w:color="auto"/>
      </w:divBdr>
    </w:div>
    <w:div w:id="1229420552">
      <w:bodyDiv w:val="1"/>
      <w:marLeft w:val="0"/>
      <w:marRight w:val="0"/>
      <w:marTop w:val="0"/>
      <w:marBottom w:val="0"/>
      <w:divBdr>
        <w:top w:val="none" w:sz="0" w:space="0" w:color="auto"/>
        <w:left w:val="none" w:sz="0" w:space="0" w:color="auto"/>
        <w:bottom w:val="none" w:sz="0" w:space="0" w:color="auto"/>
        <w:right w:val="none" w:sz="0" w:space="0" w:color="auto"/>
      </w:divBdr>
    </w:div>
    <w:div w:id="1283420453">
      <w:bodyDiv w:val="1"/>
      <w:marLeft w:val="0"/>
      <w:marRight w:val="0"/>
      <w:marTop w:val="0"/>
      <w:marBottom w:val="0"/>
      <w:divBdr>
        <w:top w:val="none" w:sz="0" w:space="0" w:color="auto"/>
        <w:left w:val="none" w:sz="0" w:space="0" w:color="auto"/>
        <w:bottom w:val="none" w:sz="0" w:space="0" w:color="auto"/>
        <w:right w:val="none" w:sz="0" w:space="0" w:color="auto"/>
      </w:divBdr>
    </w:div>
    <w:div w:id="1286501870">
      <w:bodyDiv w:val="1"/>
      <w:marLeft w:val="0"/>
      <w:marRight w:val="0"/>
      <w:marTop w:val="0"/>
      <w:marBottom w:val="0"/>
      <w:divBdr>
        <w:top w:val="none" w:sz="0" w:space="0" w:color="auto"/>
        <w:left w:val="none" w:sz="0" w:space="0" w:color="auto"/>
        <w:bottom w:val="none" w:sz="0" w:space="0" w:color="auto"/>
        <w:right w:val="none" w:sz="0" w:space="0" w:color="auto"/>
      </w:divBdr>
    </w:div>
    <w:div w:id="1329402748">
      <w:bodyDiv w:val="1"/>
      <w:marLeft w:val="0"/>
      <w:marRight w:val="0"/>
      <w:marTop w:val="0"/>
      <w:marBottom w:val="0"/>
      <w:divBdr>
        <w:top w:val="none" w:sz="0" w:space="0" w:color="auto"/>
        <w:left w:val="none" w:sz="0" w:space="0" w:color="auto"/>
        <w:bottom w:val="none" w:sz="0" w:space="0" w:color="auto"/>
        <w:right w:val="none" w:sz="0" w:space="0" w:color="auto"/>
      </w:divBdr>
    </w:div>
    <w:div w:id="1338145882">
      <w:bodyDiv w:val="1"/>
      <w:marLeft w:val="0"/>
      <w:marRight w:val="0"/>
      <w:marTop w:val="0"/>
      <w:marBottom w:val="0"/>
      <w:divBdr>
        <w:top w:val="none" w:sz="0" w:space="0" w:color="auto"/>
        <w:left w:val="none" w:sz="0" w:space="0" w:color="auto"/>
        <w:bottom w:val="none" w:sz="0" w:space="0" w:color="auto"/>
        <w:right w:val="none" w:sz="0" w:space="0" w:color="auto"/>
      </w:divBdr>
    </w:div>
    <w:div w:id="1345354493">
      <w:bodyDiv w:val="1"/>
      <w:marLeft w:val="0"/>
      <w:marRight w:val="0"/>
      <w:marTop w:val="0"/>
      <w:marBottom w:val="0"/>
      <w:divBdr>
        <w:top w:val="none" w:sz="0" w:space="0" w:color="auto"/>
        <w:left w:val="none" w:sz="0" w:space="0" w:color="auto"/>
        <w:bottom w:val="none" w:sz="0" w:space="0" w:color="auto"/>
        <w:right w:val="none" w:sz="0" w:space="0" w:color="auto"/>
      </w:divBdr>
    </w:div>
    <w:div w:id="1345984928">
      <w:bodyDiv w:val="1"/>
      <w:marLeft w:val="0"/>
      <w:marRight w:val="0"/>
      <w:marTop w:val="0"/>
      <w:marBottom w:val="0"/>
      <w:divBdr>
        <w:top w:val="none" w:sz="0" w:space="0" w:color="auto"/>
        <w:left w:val="none" w:sz="0" w:space="0" w:color="auto"/>
        <w:bottom w:val="none" w:sz="0" w:space="0" w:color="auto"/>
        <w:right w:val="none" w:sz="0" w:space="0" w:color="auto"/>
      </w:divBdr>
    </w:div>
    <w:div w:id="1456869315">
      <w:bodyDiv w:val="1"/>
      <w:marLeft w:val="0"/>
      <w:marRight w:val="0"/>
      <w:marTop w:val="0"/>
      <w:marBottom w:val="0"/>
      <w:divBdr>
        <w:top w:val="none" w:sz="0" w:space="0" w:color="auto"/>
        <w:left w:val="none" w:sz="0" w:space="0" w:color="auto"/>
        <w:bottom w:val="none" w:sz="0" w:space="0" w:color="auto"/>
        <w:right w:val="none" w:sz="0" w:space="0" w:color="auto"/>
      </w:divBdr>
    </w:div>
    <w:div w:id="1462456253">
      <w:bodyDiv w:val="1"/>
      <w:marLeft w:val="0"/>
      <w:marRight w:val="0"/>
      <w:marTop w:val="0"/>
      <w:marBottom w:val="0"/>
      <w:divBdr>
        <w:top w:val="none" w:sz="0" w:space="0" w:color="auto"/>
        <w:left w:val="none" w:sz="0" w:space="0" w:color="auto"/>
        <w:bottom w:val="none" w:sz="0" w:space="0" w:color="auto"/>
        <w:right w:val="none" w:sz="0" w:space="0" w:color="auto"/>
      </w:divBdr>
    </w:div>
    <w:div w:id="1498113547">
      <w:bodyDiv w:val="1"/>
      <w:marLeft w:val="0"/>
      <w:marRight w:val="0"/>
      <w:marTop w:val="0"/>
      <w:marBottom w:val="0"/>
      <w:divBdr>
        <w:top w:val="none" w:sz="0" w:space="0" w:color="auto"/>
        <w:left w:val="none" w:sz="0" w:space="0" w:color="auto"/>
        <w:bottom w:val="none" w:sz="0" w:space="0" w:color="auto"/>
        <w:right w:val="none" w:sz="0" w:space="0" w:color="auto"/>
      </w:divBdr>
    </w:div>
    <w:div w:id="1512717533">
      <w:bodyDiv w:val="1"/>
      <w:marLeft w:val="0"/>
      <w:marRight w:val="0"/>
      <w:marTop w:val="0"/>
      <w:marBottom w:val="0"/>
      <w:divBdr>
        <w:top w:val="none" w:sz="0" w:space="0" w:color="auto"/>
        <w:left w:val="none" w:sz="0" w:space="0" w:color="auto"/>
        <w:bottom w:val="none" w:sz="0" w:space="0" w:color="auto"/>
        <w:right w:val="none" w:sz="0" w:space="0" w:color="auto"/>
      </w:divBdr>
    </w:div>
    <w:div w:id="1519850709">
      <w:bodyDiv w:val="1"/>
      <w:marLeft w:val="0"/>
      <w:marRight w:val="0"/>
      <w:marTop w:val="0"/>
      <w:marBottom w:val="0"/>
      <w:divBdr>
        <w:top w:val="none" w:sz="0" w:space="0" w:color="auto"/>
        <w:left w:val="none" w:sz="0" w:space="0" w:color="auto"/>
        <w:bottom w:val="none" w:sz="0" w:space="0" w:color="auto"/>
        <w:right w:val="none" w:sz="0" w:space="0" w:color="auto"/>
      </w:divBdr>
    </w:div>
    <w:div w:id="1591813437">
      <w:bodyDiv w:val="1"/>
      <w:marLeft w:val="0"/>
      <w:marRight w:val="0"/>
      <w:marTop w:val="0"/>
      <w:marBottom w:val="0"/>
      <w:divBdr>
        <w:top w:val="none" w:sz="0" w:space="0" w:color="auto"/>
        <w:left w:val="none" w:sz="0" w:space="0" w:color="auto"/>
        <w:bottom w:val="none" w:sz="0" w:space="0" w:color="auto"/>
        <w:right w:val="none" w:sz="0" w:space="0" w:color="auto"/>
      </w:divBdr>
    </w:div>
    <w:div w:id="1601789278">
      <w:bodyDiv w:val="1"/>
      <w:marLeft w:val="0"/>
      <w:marRight w:val="0"/>
      <w:marTop w:val="0"/>
      <w:marBottom w:val="0"/>
      <w:divBdr>
        <w:top w:val="none" w:sz="0" w:space="0" w:color="auto"/>
        <w:left w:val="none" w:sz="0" w:space="0" w:color="auto"/>
        <w:bottom w:val="none" w:sz="0" w:space="0" w:color="auto"/>
        <w:right w:val="none" w:sz="0" w:space="0" w:color="auto"/>
      </w:divBdr>
    </w:div>
    <w:div w:id="1616136937">
      <w:bodyDiv w:val="1"/>
      <w:marLeft w:val="0"/>
      <w:marRight w:val="0"/>
      <w:marTop w:val="0"/>
      <w:marBottom w:val="0"/>
      <w:divBdr>
        <w:top w:val="none" w:sz="0" w:space="0" w:color="auto"/>
        <w:left w:val="none" w:sz="0" w:space="0" w:color="auto"/>
        <w:bottom w:val="none" w:sz="0" w:space="0" w:color="auto"/>
        <w:right w:val="none" w:sz="0" w:space="0" w:color="auto"/>
      </w:divBdr>
    </w:div>
    <w:div w:id="1662730726">
      <w:bodyDiv w:val="1"/>
      <w:marLeft w:val="0"/>
      <w:marRight w:val="0"/>
      <w:marTop w:val="0"/>
      <w:marBottom w:val="0"/>
      <w:divBdr>
        <w:top w:val="none" w:sz="0" w:space="0" w:color="auto"/>
        <w:left w:val="none" w:sz="0" w:space="0" w:color="auto"/>
        <w:bottom w:val="none" w:sz="0" w:space="0" w:color="auto"/>
        <w:right w:val="none" w:sz="0" w:space="0" w:color="auto"/>
      </w:divBdr>
    </w:div>
    <w:div w:id="1695840240">
      <w:bodyDiv w:val="1"/>
      <w:marLeft w:val="0"/>
      <w:marRight w:val="0"/>
      <w:marTop w:val="0"/>
      <w:marBottom w:val="0"/>
      <w:divBdr>
        <w:top w:val="none" w:sz="0" w:space="0" w:color="auto"/>
        <w:left w:val="none" w:sz="0" w:space="0" w:color="auto"/>
        <w:bottom w:val="none" w:sz="0" w:space="0" w:color="auto"/>
        <w:right w:val="none" w:sz="0" w:space="0" w:color="auto"/>
      </w:divBdr>
    </w:div>
    <w:div w:id="1789474096">
      <w:bodyDiv w:val="1"/>
      <w:marLeft w:val="0"/>
      <w:marRight w:val="0"/>
      <w:marTop w:val="0"/>
      <w:marBottom w:val="0"/>
      <w:divBdr>
        <w:top w:val="none" w:sz="0" w:space="0" w:color="auto"/>
        <w:left w:val="none" w:sz="0" w:space="0" w:color="auto"/>
        <w:bottom w:val="none" w:sz="0" w:space="0" w:color="auto"/>
        <w:right w:val="none" w:sz="0" w:space="0" w:color="auto"/>
      </w:divBdr>
    </w:div>
    <w:div w:id="1807698850">
      <w:bodyDiv w:val="1"/>
      <w:marLeft w:val="0"/>
      <w:marRight w:val="0"/>
      <w:marTop w:val="0"/>
      <w:marBottom w:val="0"/>
      <w:divBdr>
        <w:top w:val="none" w:sz="0" w:space="0" w:color="auto"/>
        <w:left w:val="none" w:sz="0" w:space="0" w:color="auto"/>
        <w:bottom w:val="none" w:sz="0" w:space="0" w:color="auto"/>
        <w:right w:val="none" w:sz="0" w:space="0" w:color="auto"/>
      </w:divBdr>
    </w:div>
    <w:div w:id="1808624046">
      <w:bodyDiv w:val="1"/>
      <w:marLeft w:val="0"/>
      <w:marRight w:val="0"/>
      <w:marTop w:val="0"/>
      <w:marBottom w:val="0"/>
      <w:divBdr>
        <w:top w:val="none" w:sz="0" w:space="0" w:color="auto"/>
        <w:left w:val="none" w:sz="0" w:space="0" w:color="auto"/>
        <w:bottom w:val="none" w:sz="0" w:space="0" w:color="auto"/>
        <w:right w:val="none" w:sz="0" w:space="0" w:color="auto"/>
      </w:divBdr>
    </w:div>
    <w:div w:id="1918442633">
      <w:bodyDiv w:val="1"/>
      <w:marLeft w:val="0"/>
      <w:marRight w:val="0"/>
      <w:marTop w:val="0"/>
      <w:marBottom w:val="0"/>
      <w:divBdr>
        <w:top w:val="none" w:sz="0" w:space="0" w:color="auto"/>
        <w:left w:val="none" w:sz="0" w:space="0" w:color="auto"/>
        <w:bottom w:val="none" w:sz="0" w:space="0" w:color="auto"/>
        <w:right w:val="none" w:sz="0" w:space="0" w:color="auto"/>
      </w:divBdr>
    </w:div>
    <w:div w:id="1978871833">
      <w:bodyDiv w:val="1"/>
      <w:marLeft w:val="0"/>
      <w:marRight w:val="0"/>
      <w:marTop w:val="0"/>
      <w:marBottom w:val="0"/>
      <w:divBdr>
        <w:top w:val="none" w:sz="0" w:space="0" w:color="auto"/>
        <w:left w:val="none" w:sz="0" w:space="0" w:color="auto"/>
        <w:bottom w:val="none" w:sz="0" w:space="0" w:color="auto"/>
        <w:right w:val="none" w:sz="0" w:space="0" w:color="auto"/>
      </w:divBdr>
    </w:div>
    <w:div w:id="1993368394">
      <w:bodyDiv w:val="1"/>
      <w:marLeft w:val="0"/>
      <w:marRight w:val="0"/>
      <w:marTop w:val="0"/>
      <w:marBottom w:val="0"/>
      <w:divBdr>
        <w:top w:val="none" w:sz="0" w:space="0" w:color="auto"/>
        <w:left w:val="none" w:sz="0" w:space="0" w:color="auto"/>
        <w:bottom w:val="none" w:sz="0" w:space="0" w:color="auto"/>
        <w:right w:val="none" w:sz="0" w:space="0" w:color="auto"/>
      </w:divBdr>
    </w:div>
    <w:div w:id="205117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2.gov.bc.ca/gov/content/safety/wildfire-status" TargetMode="External"/><Relationship Id="rId18" Type="http://schemas.openxmlformats.org/officeDocument/2006/relationships/hyperlink" Target="http://www.drivebc.ca/"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www2.gov.bc.ca/gov/content/safety/emergency-preparedness-response-recovery/emergency-response-and-recovery/disaster-financial-assistance" TargetMode="External"/><Relationship Id="rId7" Type="http://schemas.openxmlformats.org/officeDocument/2006/relationships/endnotes" Target="endnotes.xml"/><Relationship Id="rId12" Type="http://schemas.openxmlformats.org/officeDocument/2006/relationships/hyperlink" Target="http://www.gov.bc.ca/agriservicebc" TargetMode="External"/><Relationship Id="rId17" Type="http://schemas.openxmlformats.org/officeDocument/2006/relationships/hyperlink" Target="https://www.facebook.com/BCForestFireInfo/"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2.gov.bc.ca/gov/content/safety/wildfire-status" TargetMode="External"/><Relationship Id="rId20" Type="http://schemas.openxmlformats.org/officeDocument/2006/relationships/hyperlink" Target="https://www.emergencyinfobc.gov.b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bc.ca/agriservicebc"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bchydro.com/"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eather.gc.ca/warnings/index_e.html?prov=b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tiabc.ca/contact-us/" TargetMode="External"/><Relationship Id="rId22" Type="http://schemas.openxmlformats.org/officeDocument/2006/relationships/header" Target="header1.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dir.gov.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64994-AFC8-4DEC-9B24-86207D0B3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7428</Words>
  <Characters>42342</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LaMorte</dc:creator>
  <cp:lastModifiedBy>Rachel Ziegler</cp:lastModifiedBy>
  <cp:revision>2</cp:revision>
  <cp:lastPrinted>2018-05-11T00:43:00Z</cp:lastPrinted>
  <dcterms:created xsi:type="dcterms:W3CDTF">2018-06-18T22:30:00Z</dcterms:created>
  <dcterms:modified xsi:type="dcterms:W3CDTF">2018-06-18T22:30:00Z</dcterms:modified>
</cp:coreProperties>
</file>