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286590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4480CB93" w:rsidR="00286590" w:rsidRPr="00317039" w:rsidRDefault="00317039" w:rsidP="0030163D">
            <w:pPr>
              <w:rPr>
                <w:rFonts w:ascii="Calibri" w:hAnsi="Calibri" w:cs="Calibri"/>
              </w:rPr>
            </w:pPr>
            <w:r w:rsidRPr="00317039">
              <w:rPr>
                <w:rFonts w:ascii="Calibri" w:hAnsi="Calibri" w:cs="Calibri"/>
              </w:rPr>
              <w:t>Cranberry Corralling/Booming Checklist</w:t>
            </w:r>
          </w:p>
        </w:tc>
      </w:tr>
      <w:tr w:rsidR="00286590" w:rsidRPr="00B851AF" w14:paraId="256420F0" w14:textId="77777777" w:rsidTr="00286590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286590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286590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286590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30163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317039" w:rsidRPr="00B851AF" w14:paraId="65C259A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636B3E53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>Has reviewed Cranberry Corralling/Booming Task Management Package.</w:t>
            </w:r>
          </w:p>
        </w:tc>
        <w:tc>
          <w:tcPr>
            <w:tcW w:w="361" w:type="pct"/>
          </w:tcPr>
          <w:p w14:paraId="6D69DB1A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428AFE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2442EBB8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>Wears appropriate PPE for hazards &amp; tasks.</w:t>
            </w:r>
          </w:p>
        </w:tc>
        <w:tc>
          <w:tcPr>
            <w:tcW w:w="361" w:type="pct"/>
          </w:tcPr>
          <w:p w14:paraId="7F296333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482E4E5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3659A518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>Worker can recognize markers that identify safe crossings/ditches.</w:t>
            </w:r>
          </w:p>
        </w:tc>
        <w:tc>
          <w:tcPr>
            <w:tcW w:w="361" w:type="pct"/>
          </w:tcPr>
          <w:p w14:paraId="6B0A9EE6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76D46B8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281F6CDA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Worker stays within vision of working group and communicates effectively with others. </w:t>
            </w:r>
          </w:p>
        </w:tc>
        <w:tc>
          <w:tcPr>
            <w:tcW w:w="361" w:type="pct"/>
          </w:tcPr>
          <w:p w14:paraId="1FD559D3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4D3C7E61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589FA695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Worker will report biological treats to supervisor immediately. </w:t>
            </w:r>
          </w:p>
        </w:tc>
        <w:tc>
          <w:tcPr>
            <w:tcW w:w="361" w:type="pct"/>
          </w:tcPr>
          <w:p w14:paraId="5425185D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616BE3A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2CF863B" w14:textId="7FC69597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Worker stays away from ditches. </w:t>
            </w:r>
          </w:p>
        </w:tc>
        <w:tc>
          <w:tcPr>
            <w:tcW w:w="361" w:type="pct"/>
          </w:tcPr>
          <w:p w14:paraId="7E5D735A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09A79DA7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0065BE8A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Worker is aware of rescue procedures in case of emergency. </w:t>
            </w:r>
          </w:p>
        </w:tc>
        <w:tc>
          <w:tcPr>
            <w:tcW w:w="361" w:type="pct"/>
          </w:tcPr>
          <w:p w14:paraId="44FF3C25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317039" w:rsidRPr="00B851AF" w14:paraId="72D291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317039" w:rsidRPr="00B851AF" w:rsidRDefault="00317039" w:rsidP="00317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5A4B7133" w:rsidR="00317039" w:rsidRPr="00317039" w:rsidRDefault="00317039" w:rsidP="00317039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>Worker inspects equipment prior to use and reports any deficiencies.</w:t>
            </w:r>
          </w:p>
        </w:tc>
        <w:tc>
          <w:tcPr>
            <w:tcW w:w="361" w:type="pct"/>
          </w:tcPr>
          <w:p w14:paraId="21239E13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317039" w:rsidRPr="00B851AF" w:rsidRDefault="00317039" w:rsidP="00317039">
            <w:pPr>
              <w:rPr>
                <w:rFonts w:ascii="Calibri" w:hAnsi="Calibri" w:cs="Calibri"/>
              </w:rPr>
            </w:pPr>
          </w:p>
        </w:tc>
      </w:tr>
      <w:tr w:rsidR="005F20E1" w:rsidRPr="00B851AF" w14:paraId="33FEE94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E57CE01" w14:textId="162CAE73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1B428CCB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Worker maintains neutral posture and proper manual handling techniques. </w:t>
            </w:r>
          </w:p>
        </w:tc>
        <w:tc>
          <w:tcPr>
            <w:tcW w:w="361" w:type="pct"/>
          </w:tcPr>
          <w:p w14:paraId="1B4C1026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13A5985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26DE91E" w14:textId="1E039FE6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632012BF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>Worker performs a pre-shift inspection of equipment.</w:t>
            </w:r>
          </w:p>
        </w:tc>
        <w:tc>
          <w:tcPr>
            <w:tcW w:w="361" w:type="pct"/>
          </w:tcPr>
          <w:p w14:paraId="38BA231E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10C1D35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548FFE5" w14:textId="5DA1AE7A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607C22C5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  <w:r w:rsidRPr="00317039">
              <w:rPr>
                <w:rFonts w:ascii="Calibri" w:hAnsi="Calibri" w:cs="Calibri"/>
              </w:rPr>
              <w:t xml:space="preserve">Work area and station are cleaned upon completion.  </w:t>
            </w:r>
          </w:p>
        </w:tc>
        <w:tc>
          <w:tcPr>
            <w:tcW w:w="361" w:type="pct"/>
          </w:tcPr>
          <w:p w14:paraId="1822CF33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2EFBE4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C5B1505" w14:textId="49E3F6E6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32B0E49A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01BF8DA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47F375D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6D5977B" w14:textId="5DD25181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473EA7EF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39E635B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037659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FCBC27" w14:textId="206682D8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49BD65CF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57616C0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5E177C34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E497595" w14:textId="483BACB2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01F7A09A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53AE6D0A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3FF70376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E63486" w14:textId="71B6E3B1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3D8E4BA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F9F1DB5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0236C4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7712128" w14:textId="01BFED57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2CB7091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DF91839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698323C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31B87E" w14:textId="2B104A92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37" w:type="pct"/>
            <w:gridSpan w:val="9"/>
            <w:vAlign w:val="center"/>
          </w:tcPr>
          <w:p w14:paraId="4B7F9EB4" w14:textId="51AA2F9C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9F82C90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D293F6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3C702D8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88EEE4" w14:textId="28F14B23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37" w:type="pct"/>
            <w:gridSpan w:val="9"/>
            <w:vAlign w:val="center"/>
          </w:tcPr>
          <w:p w14:paraId="60416AA1" w14:textId="08F151B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8A49F78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869788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2D14DCD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C5C7F8" w14:textId="5F4B71EE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37" w:type="pct"/>
            <w:gridSpan w:val="9"/>
            <w:vAlign w:val="center"/>
          </w:tcPr>
          <w:p w14:paraId="7E955A52" w14:textId="2CD87C06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2B6E4D7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D75D90E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1B2D4F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35B10C" w14:textId="03498507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7" w:type="pct"/>
            <w:gridSpan w:val="9"/>
            <w:vAlign w:val="center"/>
          </w:tcPr>
          <w:p w14:paraId="63D60F4B" w14:textId="081AC1E8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615ACB4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88F43EB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205E4B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69B5DB0" w14:textId="105FBF87" w:rsidR="005F20E1" w:rsidRPr="00B851AF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37" w:type="pct"/>
            <w:gridSpan w:val="9"/>
            <w:vAlign w:val="center"/>
          </w:tcPr>
          <w:p w14:paraId="3165E2DC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CBCD50F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34670B2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736537D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C6029FC" w14:textId="682D6F5F" w:rsidR="005F20E1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37" w:type="pct"/>
            <w:gridSpan w:val="9"/>
            <w:vAlign w:val="center"/>
          </w:tcPr>
          <w:p w14:paraId="20377F8A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C24A68E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5164BC2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4B2BEF0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D1B9EA7" w14:textId="231079A2" w:rsidR="005F20E1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37" w:type="pct"/>
            <w:gridSpan w:val="9"/>
            <w:vAlign w:val="center"/>
          </w:tcPr>
          <w:p w14:paraId="77A23007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41961B3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CC5CBE4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2AE383AA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F7E9E0F" w14:textId="706BF2B5" w:rsidR="005F20E1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37" w:type="pct"/>
            <w:gridSpan w:val="9"/>
            <w:vAlign w:val="center"/>
          </w:tcPr>
          <w:p w14:paraId="6782AB92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AFCDF47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20E5519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3473F5B2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53ED3AA" w14:textId="6E2397DB" w:rsidR="005F20E1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37" w:type="pct"/>
            <w:gridSpan w:val="9"/>
            <w:vAlign w:val="center"/>
          </w:tcPr>
          <w:p w14:paraId="064B28D5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C6A2177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E927A8A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  <w:tr w:rsidR="005F20E1" w:rsidRPr="00B851AF" w14:paraId="04C00FBA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FA58747" w14:textId="2D08B737" w:rsidR="005F20E1" w:rsidRDefault="005F20E1" w:rsidP="005F2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037" w:type="pct"/>
            <w:gridSpan w:val="9"/>
            <w:vAlign w:val="center"/>
          </w:tcPr>
          <w:p w14:paraId="6C4391EC" w14:textId="77777777" w:rsidR="005F20E1" w:rsidRPr="00317039" w:rsidRDefault="005F20E1" w:rsidP="005F20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741F07C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7B3B8A9" w14:textId="77777777" w:rsidR="005F20E1" w:rsidRPr="00B851AF" w:rsidRDefault="005F20E1" w:rsidP="005F20E1">
            <w:pPr>
              <w:rPr>
                <w:rFonts w:ascii="Calibri" w:hAnsi="Calibri" w:cs="Calibri"/>
              </w:rPr>
            </w:pPr>
          </w:p>
        </w:tc>
      </w:tr>
    </w:tbl>
    <w:p w14:paraId="1A1E0709" w14:textId="43B5AFAF" w:rsidR="0030163D" w:rsidRDefault="0030163D" w:rsidP="0030163D">
      <w:pPr>
        <w:jc w:val="center"/>
        <w:rPr>
          <w:rFonts w:ascii="Calibri" w:hAnsi="Calibri" w:cs="Calibri"/>
        </w:rPr>
      </w:pPr>
    </w:p>
    <w:p w14:paraId="7C27CF1A" w14:textId="2C21B2A1" w:rsidR="00007964" w:rsidRPr="00B851AF" w:rsidRDefault="00A1745E" w:rsidP="0030163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23CE9891">
            <wp:simplePos x="0" y="0"/>
            <wp:positionH relativeFrom="margin">
              <wp:align>center</wp:align>
            </wp:positionH>
            <wp:positionV relativeFrom="paragraph">
              <wp:posOffset>885190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D6C8" w14:textId="77777777" w:rsidR="00497323" w:rsidRDefault="00497323" w:rsidP="00B851AF">
      <w:r>
        <w:separator/>
      </w:r>
    </w:p>
  </w:endnote>
  <w:endnote w:type="continuationSeparator" w:id="0">
    <w:p w14:paraId="2E78B900" w14:textId="77777777" w:rsidR="00497323" w:rsidRDefault="00497323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BBE0" w14:textId="77777777" w:rsidR="00497323" w:rsidRDefault="00497323" w:rsidP="00B851AF">
      <w:r>
        <w:separator/>
      </w:r>
    </w:p>
  </w:footnote>
  <w:footnote w:type="continuationSeparator" w:id="0">
    <w:p w14:paraId="2D8055D4" w14:textId="77777777" w:rsidR="00497323" w:rsidRDefault="00497323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MtuCe6VeeVS/7L76oO6JpHcWXOhaC+4nIvKvAmqikubLij+/tePOhIFthMM6HYFfH778UqClIiM0FsUV93lQ==" w:salt="BnQCJFUCaGpK5GfFd3k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65DA"/>
    <w:rsid w:val="000A4FBD"/>
    <w:rsid w:val="00114409"/>
    <w:rsid w:val="00115242"/>
    <w:rsid w:val="001444E5"/>
    <w:rsid w:val="001555C5"/>
    <w:rsid w:val="001678C3"/>
    <w:rsid w:val="00193485"/>
    <w:rsid w:val="00243430"/>
    <w:rsid w:val="00286590"/>
    <w:rsid w:val="002D1EF2"/>
    <w:rsid w:val="0030155A"/>
    <w:rsid w:val="0030163D"/>
    <w:rsid w:val="00317039"/>
    <w:rsid w:val="00324FAB"/>
    <w:rsid w:val="00336932"/>
    <w:rsid w:val="003C7363"/>
    <w:rsid w:val="0042738C"/>
    <w:rsid w:val="00427E68"/>
    <w:rsid w:val="00442464"/>
    <w:rsid w:val="00497323"/>
    <w:rsid w:val="004B5580"/>
    <w:rsid w:val="005F20E1"/>
    <w:rsid w:val="006A5EBF"/>
    <w:rsid w:val="006C3560"/>
    <w:rsid w:val="007011CF"/>
    <w:rsid w:val="00717623"/>
    <w:rsid w:val="007541FD"/>
    <w:rsid w:val="00825B06"/>
    <w:rsid w:val="00896A12"/>
    <w:rsid w:val="008E6261"/>
    <w:rsid w:val="00931A79"/>
    <w:rsid w:val="009364F0"/>
    <w:rsid w:val="009D368C"/>
    <w:rsid w:val="00A1745E"/>
    <w:rsid w:val="00A35FB7"/>
    <w:rsid w:val="00AA03D8"/>
    <w:rsid w:val="00AC6338"/>
    <w:rsid w:val="00AF0779"/>
    <w:rsid w:val="00AF0855"/>
    <w:rsid w:val="00B16824"/>
    <w:rsid w:val="00B851AF"/>
    <w:rsid w:val="00BE1993"/>
    <w:rsid w:val="00BF0056"/>
    <w:rsid w:val="00C6785D"/>
    <w:rsid w:val="00CC4F29"/>
    <w:rsid w:val="00D216D6"/>
    <w:rsid w:val="00D22CC6"/>
    <w:rsid w:val="00D42B5B"/>
    <w:rsid w:val="00D53261"/>
    <w:rsid w:val="00D66430"/>
    <w:rsid w:val="00EC393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23</cp:revision>
  <dcterms:created xsi:type="dcterms:W3CDTF">2021-11-15T20:27:00Z</dcterms:created>
  <dcterms:modified xsi:type="dcterms:W3CDTF">2023-09-28T21:22:00Z</dcterms:modified>
</cp:coreProperties>
</file>