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74A52F8C" w:rsidR="00330B8E" w:rsidRPr="00330B8E" w:rsidRDefault="00ED723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Farm and Field Work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1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69"/>
        <w:gridCol w:w="1785"/>
        <w:gridCol w:w="1708"/>
        <w:gridCol w:w="4410"/>
      </w:tblGrid>
      <w:tr w:rsidR="00330B8E" w:rsidRPr="00E72FAF" w14:paraId="325D3D87" w14:textId="77777777" w:rsidTr="00ED7230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ED7230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ED7230">
        <w:trPr>
          <w:trHeight w:val="43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ED723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ED7230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ED7230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ED7230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ED7230" w:rsidRPr="00E72FAF" w14:paraId="365C5388" w14:textId="77777777" w:rsidTr="00ED7230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B230A" w14:textId="5B2392FC" w:rsidR="00ED7230" w:rsidRPr="00ED7230" w:rsidRDefault="00ED7230" w:rsidP="007C1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7230">
              <w:rPr>
                <w:rFonts w:ascii="Calibri" w:eastAsia="Times New Roman" w:hAnsi="Calibri" w:cs="Calibri"/>
                <w:b/>
                <w:bCs/>
              </w:rPr>
              <w:t>Tractor operation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BF7E5" w14:textId="37E3B9CA" w:rsidR="00ED7230" w:rsidRPr="00ED7230" w:rsidRDefault="00ED7230" w:rsidP="007C1C85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ED7230">
              <w:rPr>
                <w:rFonts w:ascii="Calibri" w:hAnsi="Calibri" w:cs="Calibri"/>
                <w:sz w:val="22"/>
                <w:szCs w:val="22"/>
              </w:rPr>
              <w:t>Roll over, falls from steps, entanglement in PTO, traffic incidents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B3C05" w14:textId="77777777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  <w:p w14:paraId="7A51EE0B" w14:textId="651A6A26" w:rsidR="00ED7230" w:rsidRPr="00ED7230" w:rsidRDefault="00ED7230" w:rsidP="007C1C85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D7230">
              <w:rPr>
                <w:rFonts w:ascii="Calibri" w:eastAsia="Times New Roman" w:hAnsi="Calibri" w:cs="Calibri"/>
                <w:sz w:val="20"/>
                <w:szCs w:val="20"/>
              </w:rPr>
              <w:t>Unlikely possible extreme results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727F2" w14:textId="76C69D42" w:rsidR="00ED7230" w:rsidRPr="00ED7230" w:rsidRDefault="00ED7230" w:rsidP="007C1C8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 xml:space="preserve">Tractor </w:t>
            </w:r>
            <w:proofErr w:type="spellStart"/>
            <w:r w:rsidRPr="00ED7230">
              <w:rPr>
                <w:rFonts w:ascii="Calibri" w:eastAsia="Times New Roman" w:hAnsi="Calibri" w:cs="Calibri"/>
              </w:rPr>
              <w:t>preshift</w:t>
            </w:r>
            <w:proofErr w:type="spellEnd"/>
            <w:r w:rsidRPr="00ED7230">
              <w:rPr>
                <w:rFonts w:ascii="Calibri" w:eastAsia="Times New Roman" w:hAnsi="Calibri" w:cs="Calibri"/>
              </w:rPr>
              <w:t xml:space="preserve"> inspections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  <w:p w14:paraId="2D743739" w14:textId="5CC46E41" w:rsidR="00ED7230" w:rsidRPr="00ED7230" w:rsidRDefault="00ED7230" w:rsidP="007C1C8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Supervisor confirms competency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  <w:p w14:paraId="712B40F4" w14:textId="3C8BF186" w:rsidR="00ED7230" w:rsidRPr="00ED7230" w:rsidRDefault="00ED7230" w:rsidP="007C1C8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Shields and guards in place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  <w:p w14:paraId="342624BE" w14:textId="5FBD87F5" w:rsidR="00ED7230" w:rsidRPr="00ED7230" w:rsidRDefault="00ED7230" w:rsidP="007C1C8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Travel slowly on roadway and avoid ditches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</w:tc>
      </w:tr>
      <w:tr w:rsidR="00ED7230" w:rsidRPr="00E72FAF" w14:paraId="2ED67BF3" w14:textId="77777777" w:rsidTr="00ED7230">
        <w:trPr>
          <w:trHeight w:val="86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B0380" w14:textId="43438A63" w:rsidR="00ED7230" w:rsidRPr="00ED7230" w:rsidRDefault="00ED7230" w:rsidP="007C1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7230">
              <w:rPr>
                <w:rFonts w:ascii="Calibri" w:eastAsia="Times New Roman" w:hAnsi="Calibri" w:cs="Calibri"/>
                <w:b/>
                <w:bCs/>
              </w:rPr>
              <w:t>Front end loader work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2002C" w14:textId="6CE2DD55" w:rsidR="00ED7230" w:rsidRPr="00ED7230" w:rsidRDefault="00ED7230" w:rsidP="007C1C85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ED7230">
              <w:rPr>
                <w:rFonts w:ascii="Calibri" w:hAnsi="Calibri" w:cs="Calibri"/>
                <w:sz w:val="22"/>
                <w:szCs w:val="22"/>
              </w:rPr>
              <w:t>Rollover/tip over/flip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20867" w14:textId="77777777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  <w:p w14:paraId="67BD5413" w14:textId="24194172" w:rsidR="00ED7230" w:rsidRPr="00ED7230" w:rsidRDefault="00ED7230" w:rsidP="007C1C85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7230">
              <w:rPr>
                <w:rFonts w:ascii="Calibri" w:eastAsia="Times New Roman" w:hAnsi="Calibri" w:cs="Calibri"/>
                <w:sz w:val="20"/>
                <w:szCs w:val="20"/>
              </w:rPr>
              <w:t>Unlikely possible extreme results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54F50AA" w14:textId="3484E2EA" w:rsidR="00ED7230" w:rsidRPr="00ED7230" w:rsidRDefault="00ED7230" w:rsidP="007C1C8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ED7230">
              <w:rPr>
                <w:rFonts w:ascii="Calibri" w:eastAsia="Times New Roman" w:hAnsi="Calibri" w:cs="Calibri"/>
              </w:rPr>
              <w:t>Competency determined and observed in all operators, travel with bucket low, do not overload bucket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</w:tc>
      </w:tr>
      <w:tr w:rsidR="00ED7230" w:rsidRPr="00E72FAF" w14:paraId="3A3B026E" w14:textId="77777777" w:rsidTr="00ED7230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EFBA8" w14:textId="1120CE36" w:rsidR="00ED7230" w:rsidRPr="00ED7230" w:rsidRDefault="00ED7230" w:rsidP="007C1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7230">
              <w:rPr>
                <w:rFonts w:ascii="Calibri" w:eastAsia="Times New Roman" w:hAnsi="Calibri" w:cs="Calibri"/>
                <w:b/>
                <w:bCs/>
              </w:rPr>
              <w:t xml:space="preserve">Harvesting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9071E" w14:textId="0A9EFAB6" w:rsidR="00ED7230" w:rsidRPr="00ED7230" w:rsidRDefault="00ED7230" w:rsidP="007C1C85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ED7230">
              <w:rPr>
                <w:rFonts w:ascii="Calibri" w:hAnsi="Calibri" w:cs="Calibri"/>
                <w:sz w:val="22"/>
                <w:szCs w:val="22"/>
              </w:rPr>
              <w:t>Friction fire, entanglement in PTO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4D783" w14:textId="77777777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  <w:p w14:paraId="4E62CE62" w14:textId="24CC6354" w:rsidR="00ED7230" w:rsidRPr="00ED7230" w:rsidRDefault="00ED7230" w:rsidP="007C1C85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7230">
              <w:rPr>
                <w:rFonts w:ascii="Calibri" w:eastAsia="Times New Roman" w:hAnsi="Calibri" w:cs="Calibri"/>
                <w:sz w:val="20"/>
                <w:szCs w:val="20"/>
              </w:rPr>
              <w:t>Very unlikely but results could be extreme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B63D5" w14:textId="6901FE40" w:rsidR="00ED7230" w:rsidRPr="00ED7230" w:rsidRDefault="00ED7230" w:rsidP="007C1C8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Carry fire extinguisher, have fire suppression ability near by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  <w:p w14:paraId="6001C5CF" w14:textId="0C83D5E3" w:rsidR="00ED7230" w:rsidRPr="00ED7230" w:rsidRDefault="00ED7230" w:rsidP="007C1C8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Do pre-shift inspections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  <w:p w14:paraId="3F0E7176" w14:textId="38B129E0" w:rsidR="00ED7230" w:rsidRPr="00ED7230" w:rsidRDefault="00ED7230" w:rsidP="007C1C8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Operate straight up and down steep slopes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  <w:p w14:paraId="3F946031" w14:textId="7FA049FE" w:rsidR="00ED7230" w:rsidRPr="00ED7230" w:rsidRDefault="00ED7230" w:rsidP="007C1C8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ED7230">
              <w:rPr>
                <w:rFonts w:ascii="Calibri" w:eastAsia="Times New Roman" w:hAnsi="Calibri" w:cs="Calibri"/>
              </w:rPr>
              <w:t>Ensure ROPS in place and wear seatbelt</w:t>
            </w:r>
            <w:r w:rsidRPr="00ED7230">
              <w:rPr>
                <w:rFonts w:ascii="Calibri" w:eastAsia="Times New Roman" w:hAnsi="Calibri" w:cs="Calibri"/>
              </w:rPr>
              <w:t>.</w:t>
            </w:r>
          </w:p>
        </w:tc>
      </w:tr>
      <w:tr w:rsidR="00ED7230" w:rsidRPr="00E72FAF" w14:paraId="20318831" w14:textId="77777777" w:rsidTr="00ED7230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5535F0" w14:textId="46353AE4" w:rsidR="00ED7230" w:rsidRPr="00ED7230" w:rsidRDefault="00ED7230" w:rsidP="007C1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7230">
              <w:rPr>
                <w:rFonts w:ascii="Calibri" w:eastAsia="Times New Roman" w:hAnsi="Calibri" w:cs="Calibri"/>
                <w:b/>
                <w:bCs/>
              </w:rPr>
              <w:t>Attaching implements, enter or exit tractor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DE220" w14:textId="0321182B" w:rsidR="00ED7230" w:rsidRPr="00ED7230" w:rsidRDefault="00ED7230" w:rsidP="007C1C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Falls from tractor ladders</w:t>
            </w:r>
            <w:r>
              <w:rPr>
                <w:rFonts w:ascii="Calibri" w:eastAsia="Times New Roman" w:hAnsi="Calibri" w:cs="Calibri"/>
              </w:rPr>
              <w:t>.</w:t>
            </w:r>
            <w:r w:rsidRPr="00ED7230">
              <w:rPr>
                <w:rFonts w:ascii="Calibri" w:eastAsia="Times New Roman" w:hAnsi="Calibri" w:cs="Calibri"/>
              </w:rPr>
              <w:t xml:space="preserve"> </w:t>
            </w:r>
          </w:p>
          <w:p w14:paraId="51030A02" w14:textId="27A8ED35" w:rsidR="00ED7230" w:rsidRPr="00ED7230" w:rsidRDefault="00ED7230" w:rsidP="007C1C85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ED7230">
              <w:rPr>
                <w:rFonts w:ascii="Calibri" w:hAnsi="Calibri" w:cs="Calibri"/>
                <w:sz w:val="22"/>
                <w:szCs w:val="22"/>
              </w:rPr>
              <w:t>Entanglement in PTO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6820C7" w14:textId="77777777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  <w:p w14:paraId="7CA3D60D" w14:textId="6BBE4589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sz w:val="20"/>
                <w:szCs w:val="20"/>
              </w:rPr>
              <w:t>Very unlikely but results could be extreme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7E9167" w14:textId="16A0DDF4" w:rsidR="00ED7230" w:rsidRPr="00ED7230" w:rsidRDefault="00ED7230" w:rsidP="007C1C8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Competency for task observed and recorded by supervisor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34579D12" w14:textId="7B9D0756" w:rsidR="00ED7230" w:rsidRPr="00ED7230" w:rsidRDefault="00ED7230" w:rsidP="007C1C8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Guards in place, proper footwear, face on face off machinery, clean stairs/steps</w:t>
            </w:r>
          </w:p>
        </w:tc>
      </w:tr>
      <w:tr w:rsidR="00ED7230" w:rsidRPr="00E72FAF" w14:paraId="2B1AB342" w14:textId="77777777" w:rsidTr="00ED7230">
        <w:trPr>
          <w:trHeight w:val="720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67C45" w14:textId="0A32D824" w:rsidR="00ED7230" w:rsidRPr="00ED7230" w:rsidRDefault="00ED7230" w:rsidP="007C1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7230">
              <w:rPr>
                <w:rFonts w:ascii="Calibri" w:eastAsia="Times New Roman" w:hAnsi="Calibri" w:cs="Calibri"/>
                <w:b/>
                <w:bCs/>
              </w:rPr>
              <w:t>Fieldwork: harrowing, plowing, tilling etc.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A5388" w14:textId="1F1C16E8" w:rsidR="00ED7230" w:rsidRPr="00ED7230" w:rsidRDefault="00ED7230" w:rsidP="007C1C85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ED7230">
              <w:rPr>
                <w:rFonts w:ascii="Calibri" w:hAnsi="Calibri" w:cs="Calibri"/>
                <w:sz w:val="22"/>
                <w:szCs w:val="22"/>
              </w:rPr>
              <w:t>Rollover/tip over/flip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7972E" w14:textId="77777777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  <w:p w14:paraId="69D37AF8" w14:textId="1F5F6B79" w:rsidR="00ED7230" w:rsidRPr="00ED7230" w:rsidRDefault="00ED7230" w:rsidP="007C1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D7230">
              <w:rPr>
                <w:rFonts w:ascii="Calibri" w:eastAsia="Times New Roman" w:hAnsi="Calibri" w:cs="Calibri"/>
                <w:sz w:val="20"/>
                <w:szCs w:val="20"/>
              </w:rPr>
              <w:t>Very unlikely but results could be extreme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AB76E" w14:textId="3959E8FB" w:rsidR="00ED7230" w:rsidRPr="00ED7230" w:rsidRDefault="00ED7230" w:rsidP="007C1C8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Supervisor confirms competency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24BD2D2" w14:textId="494BBBE0" w:rsidR="00ED7230" w:rsidRPr="00ED7230" w:rsidRDefault="00ED7230" w:rsidP="007C1C8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Shields and guards in place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12171E1" w14:textId="61E3B6A7" w:rsidR="00ED7230" w:rsidRPr="00ED7230" w:rsidRDefault="00ED7230" w:rsidP="007C1C8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230">
              <w:rPr>
                <w:rFonts w:ascii="Calibri" w:eastAsia="Times New Roman" w:hAnsi="Calibri" w:cs="Calibri"/>
              </w:rPr>
              <w:t>Travel slowly on roadways, avoid ditches,</w:t>
            </w:r>
          </w:p>
        </w:tc>
      </w:tr>
      <w:tr w:rsidR="00ED7230" w:rsidRPr="00E72FAF" w14:paraId="3C7A4E7C" w14:textId="77777777" w:rsidTr="00ED7230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988E" w14:textId="4D2AC52F" w:rsidR="00ED7230" w:rsidRPr="004414DF" w:rsidRDefault="00ED7230" w:rsidP="007C1C85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Additional Notes:</w:t>
            </w:r>
          </w:p>
        </w:tc>
      </w:tr>
      <w:tr w:rsidR="00ED7230" w:rsidRPr="00E72FAF" w14:paraId="7EE98095" w14:textId="77777777" w:rsidTr="00ED7230">
        <w:trPr>
          <w:trHeight w:val="11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4D3F" w14:textId="77777777" w:rsidR="00ED7230" w:rsidRPr="00ED7230" w:rsidRDefault="00ED7230" w:rsidP="007C1C8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ED7230">
              <w:rPr>
                <w:rFonts w:ascii="Calibri" w:eastAsia="Times New Roman" w:hAnsi="Calibri" w:cs="Calibri"/>
                <w:bCs/>
              </w:rPr>
              <w:t>Ensure working alone procedures are followed if working alone.</w:t>
            </w:r>
          </w:p>
          <w:p w14:paraId="26A194BE" w14:textId="77777777" w:rsidR="00ED7230" w:rsidRPr="00ED7230" w:rsidRDefault="00ED7230" w:rsidP="007C1C8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ED7230">
              <w:rPr>
                <w:rFonts w:ascii="Calibri" w:eastAsia="Times New Roman" w:hAnsi="Calibri" w:cs="Calibri"/>
                <w:bCs/>
              </w:rPr>
              <w:t>Long hours behind the wheel, micro breaks involving getting out of the tractor can help avoid fatigue related incidents.</w:t>
            </w:r>
          </w:p>
          <w:p w14:paraId="0CF71B93" w14:textId="32BA0D6B" w:rsidR="00ED7230" w:rsidRPr="00ED7230" w:rsidRDefault="00ED7230" w:rsidP="007C1C85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ED7230">
              <w:rPr>
                <w:rFonts w:ascii="Calibri" w:eastAsia="Times New Roman" w:hAnsi="Calibri" w:cs="Calibri"/>
                <w:bCs/>
              </w:rPr>
              <w:t>Report all tractor or implement deficiencies to your supervisor immediately.</w:t>
            </w: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7C45" w14:textId="77777777" w:rsidR="00353247" w:rsidRDefault="00353247" w:rsidP="00AF5C97">
      <w:pPr>
        <w:spacing w:after="0" w:line="240" w:lineRule="auto"/>
      </w:pPr>
      <w:r>
        <w:separator/>
      </w:r>
    </w:p>
  </w:endnote>
  <w:endnote w:type="continuationSeparator" w:id="0">
    <w:p w14:paraId="3164E279" w14:textId="77777777" w:rsidR="00353247" w:rsidRDefault="00353247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9727" w14:textId="77777777" w:rsidR="00353247" w:rsidRDefault="00353247" w:rsidP="00AF5C97">
      <w:pPr>
        <w:spacing w:after="0" w:line="240" w:lineRule="auto"/>
      </w:pPr>
      <w:r>
        <w:separator/>
      </w:r>
    </w:p>
  </w:footnote>
  <w:footnote w:type="continuationSeparator" w:id="0">
    <w:p w14:paraId="1F86B37B" w14:textId="77777777" w:rsidR="00353247" w:rsidRDefault="00353247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9EF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249B2"/>
    <w:multiLevelType w:val="hybridMultilevel"/>
    <w:tmpl w:val="D76E32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62794"/>
    <w:multiLevelType w:val="hybridMultilevel"/>
    <w:tmpl w:val="CBF616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A7F4B"/>
    <w:multiLevelType w:val="hybridMultilevel"/>
    <w:tmpl w:val="489A9FD2"/>
    <w:lvl w:ilvl="0" w:tplc="DE48F7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C21FF"/>
    <w:multiLevelType w:val="hybridMultilevel"/>
    <w:tmpl w:val="B24447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A4FF9"/>
    <w:multiLevelType w:val="hybridMultilevel"/>
    <w:tmpl w:val="A0F201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39874">
    <w:abstractNumId w:val="1"/>
  </w:num>
  <w:num w:numId="2" w16cid:durableId="1133788272">
    <w:abstractNumId w:val="10"/>
  </w:num>
  <w:num w:numId="3" w16cid:durableId="1503007713">
    <w:abstractNumId w:val="3"/>
  </w:num>
  <w:num w:numId="4" w16cid:durableId="1085495065">
    <w:abstractNumId w:val="6"/>
  </w:num>
  <w:num w:numId="5" w16cid:durableId="1218397010">
    <w:abstractNumId w:val="7"/>
  </w:num>
  <w:num w:numId="6" w16cid:durableId="330722320">
    <w:abstractNumId w:val="8"/>
  </w:num>
  <w:num w:numId="7" w16cid:durableId="1863351413">
    <w:abstractNumId w:val="11"/>
  </w:num>
  <w:num w:numId="8" w16cid:durableId="1906926">
    <w:abstractNumId w:val="0"/>
  </w:num>
  <w:num w:numId="9" w16cid:durableId="1833839413">
    <w:abstractNumId w:val="2"/>
  </w:num>
  <w:num w:numId="10" w16cid:durableId="1012338190">
    <w:abstractNumId w:val="4"/>
  </w:num>
  <w:num w:numId="11" w16cid:durableId="1870949941">
    <w:abstractNumId w:val="9"/>
  </w:num>
  <w:num w:numId="12" w16cid:durableId="1026449691">
    <w:abstractNumId w:val="12"/>
  </w:num>
  <w:num w:numId="13" w16cid:durableId="72627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3X9zCyWrh6ceJ/L3eJCmgUgAGMjzsJbhPm6kw8PriD0kWtCgfnL8f94y8/ByVHooZz/YUWrkdDfp/jcKQg8xg==" w:salt="DcmHhiQa2ivtkULRcH0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53247"/>
    <w:rsid w:val="003A57F0"/>
    <w:rsid w:val="00406B74"/>
    <w:rsid w:val="004414DF"/>
    <w:rsid w:val="00461B0D"/>
    <w:rsid w:val="00587ECF"/>
    <w:rsid w:val="00734204"/>
    <w:rsid w:val="007C1C85"/>
    <w:rsid w:val="008C48F4"/>
    <w:rsid w:val="008D62AE"/>
    <w:rsid w:val="008E64B0"/>
    <w:rsid w:val="009D41EC"/>
    <w:rsid w:val="009F39F5"/>
    <w:rsid w:val="00A06428"/>
    <w:rsid w:val="00A30049"/>
    <w:rsid w:val="00A80BD0"/>
    <w:rsid w:val="00AC783B"/>
    <w:rsid w:val="00AF5C97"/>
    <w:rsid w:val="00B748F7"/>
    <w:rsid w:val="00C869EC"/>
    <w:rsid w:val="00C877BD"/>
    <w:rsid w:val="00D01F4D"/>
    <w:rsid w:val="00D34385"/>
    <w:rsid w:val="00DF2691"/>
    <w:rsid w:val="00DF5286"/>
    <w:rsid w:val="00ED7230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30"/>
    <w:pPr>
      <w:spacing w:after="0" w:line="240" w:lineRule="auto"/>
      <w:ind w:left="0" w:firstLine="0"/>
    </w:pPr>
    <w:rPr>
      <w:rFonts w:ascii="Segoe UI" w:eastAsia="Calibri" w:hAnsi="Segoe UI" w:cs="Times New Roman"/>
      <w:color w:val="auto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30"/>
    <w:rPr>
      <w:rFonts w:ascii="Segoe UI" w:eastAsia="Calibri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18</cp:revision>
  <dcterms:created xsi:type="dcterms:W3CDTF">2022-08-15T20:20:00Z</dcterms:created>
  <dcterms:modified xsi:type="dcterms:W3CDTF">2023-09-28T15:50:00Z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