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E13" w14:textId="77777777" w:rsidR="003C675A" w:rsidRDefault="003C675A">
      <w:pPr>
        <w:rPr>
          <w:sz w:val="24"/>
          <w:szCs w:val="24"/>
        </w:rPr>
        <w:sectPr w:rsidR="003C675A" w:rsidSect="00730532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formProt w:val="0"/>
          <w:docGrid w:linePitch="360"/>
        </w:sectPr>
      </w:pPr>
    </w:p>
    <w:p w14:paraId="16F88B4F" w14:textId="350C264F" w:rsidR="00D10C39" w:rsidRPr="00730532" w:rsidRDefault="00D10C39">
      <w:pPr>
        <w:rPr>
          <w:sz w:val="24"/>
          <w:szCs w:val="24"/>
        </w:rPr>
      </w:pPr>
      <w:r w:rsidRPr="00730532">
        <w:rPr>
          <w:sz w:val="24"/>
          <w:szCs w:val="24"/>
        </w:rPr>
        <w:t xml:space="preserve">Workers at </w:t>
      </w:r>
      <w:r w:rsidR="00DC78CA" w:rsidRPr="00730532">
        <w:rPr>
          <w:sz w:val="24"/>
          <w:szCs w:val="24"/>
        </w:rPr>
        <w:t>__________</w:t>
      </w:r>
      <w:r w:rsidR="008E3EFB">
        <w:rPr>
          <w:sz w:val="24"/>
          <w:szCs w:val="24"/>
        </w:rPr>
        <w:t xml:space="preserve"> </w:t>
      </w:r>
      <w:r w:rsidRPr="00730532">
        <w:rPr>
          <w:sz w:val="24"/>
          <w:szCs w:val="24"/>
        </w:rPr>
        <w:t xml:space="preserve">are invited to actively participate in the health, safety and well being of </w:t>
      </w:r>
      <w:r w:rsidR="00DC78CA" w:rsidRPr="00730532">
        <w:rPr>
          <w:sz w:val="24"/>
          <w:szCs w:val="24"/>
        </w:rPr>
        <w:t>________________</w:t>
      </w:r>
      <w:r w:rsidRPr="00730532">
        <w:rPr>
          <w:sz w:val="24"/>
          <w:szCs w:val="24"/>
        </w:rPr>
        <w:t xml:space="preserve">.  </w:t>
      </w:r>
    </w:p>
    <w:p w14:paraId="4D6FEF30" w14:textId="4291DEBE" w:rsidR="00D10C39" w:rsidRPr="00730532" w:rsidRDefault="00D10C39">
      <w:pPr>
        <w:rPr>
          <w:sz w:val="24"/>
          <w:szCs w:val="24"/>
        </w:rPr>
      </w:pPr>
      <w:r w:rsidRPr="00730532">
        <w:rPr>
          <w:sz w:val="24"/>
          <w:szCs w:val="24"/>
        </w:rPr>
        <w:t xml:space="preserve">If you have any suggestions for how we can better manage our safe work </w:t>
      </w:r>
      <w:r w:rsidR="001E3354" w:rsidRPr="00730532">
        <w:rPr>
          <w:sz w:val="24"/>
          <w:szCs w:val="24"/>
        </w:rPr>
        <w:t>practices,</w:t>
      </w:r>
      <w:r w:rsidRPr="00730532">
        <w:rPr>
          <w:sz w:val="24"/>
          <w:szCs w:val="24"/>
        </w:rPr>
        <w:t xml:space="preserve"> please detail in the available space below or address your supervisor directly.  </w:t>
      </w:r>
    </w:p>
    <w:p w14:paraId="085F8941" w14:textId="511A159D" w:rsidR="00D10C39" w:rsidRPr="00730532" w:rsidRDefault="00D10C39">
      <w:pPr>
        <w:rPr>
          <w:sz w:val="24"/>
          <w:szCs w:val="24"/>
        </w:rPr>
      </w:pPr>
      <w:r w:rsidRPr="00730532">
        <w:rPr>
          <w:sz w:val="24"/>
          <w:szCs w:val="24"/>
        </w:rPr>
        <w:t xml:space="preserve">If there are parts of a task that are not accurately reflecting the risks you face or if you have a risk management idea to make the workplace safer, please detail it in the available space </w:t>
      </w:r>
      <w:r w:rsidR="001E3354" w:rsidRPr="00730532">
        <w:rPr>
          <w:sz w:val="24"/>
          <w:szCs w:val="24"/>
        </w:rPr>
        <w:t xml:space="preserve">below </w:t>
      </w:r>
      <w:r w:rsidRPr="00730532">
        <w:rPr>
          <w:sz w:val="24"/>
          <w:szCs w:val="24"/>
        </w:rPr>
        <w:t>or notify your supervisor.</w:t>
      </w:r>
    </w:p>
    <w:p w14:paraId="0818E673" w14:textId="77777777" w:rsidR="001E3354" w:rsidRPr="00730532" w:rsidRDefault="00D10C39">
      <w:pPr>
        <w:rPr>
          <w:sz w:val="24"/>
          <w:szCs w:val="24"/>
        </w:rPr>
      </w:pPr>
      <w:r w:rsidRPr="00730532">
        <w:rPr>
          <w:sz w:val="24"/>
          <w:szCs w:val="24"/>
        </w:rPr>
        <w:t xml:space="preserve">If you have any concern about any aspect of </w:t>
      </w:r>
      <w:r w:rsidR="001E3354" w:rsidRPr="00730532">
        <w:rPr>
          <w:sz w:val="24"/>
          <w:szCs w:val="24"/>
        </w:rPr>
        <w:t xml:space="preserve">the work you have been assigned, if there is any part of the assigned </w:t>
      </w:r>
      <w:r w:rsidRPr="00730532">
        <w:rPr>
          <w:sz w:val="24"/>
          <w:szCs w:val="24"/>
        </w:rPr>
        <w:t>work where you feel unsafe, threatened or in any way feel the task is beyond your skill level or ability</w:t>
      </w:r>
      <w:r w:rsidR="001E3354" w:rsidRPr="00730532">
        <w:rPr>
          <w:sz w:val="24"/>
          <w:szCs w:val="24"/>
        </w:rPr>
        <w:t>:</w:t>
      </w:r>
    </w:p>
    <w:p w14:paraId="3D0D4C53" w14:textId="631B2F1E" w:rsidR="001E3354" w:rsidRPr="008E3EFB" w:rsidRDefault="00D10C39" w:rsidP="008E3EFB">
      <w:pPr>
        <w:jc w:val="center"/>
        <w:rPr>
          <w:b/>
          <w:bCs/>
          <w:sz w:val="32"/>
          <w:szCs w:val="32"/>
        </w:rPr>
      </w:pPr>
      <w:r w:rsidRPr="008E3EFB">
        <w:rPr>
          <w:b/>
          <w:bCs/>
          <w:sz w:val="32"/>
          <w:szCs w:val="32"/>
        </w:rPr>
        <w:t>STOP WORK</w:t>
      </w:r>
      <w:r w:rsidR="001E3354" w:rsidRPr="008E3EFB">
        <w:rPr>
          <w:b/>
          <w:bCs/>
          <w:sz w:val="32"/>
          <w:szCs w:val="32"/>
        </w:rPr>
        <w:t xml:space="preserve"> </w:t>
      </w:r>
      <w:r w:rsidR="00207925" w:rsidRPr="00207925">
        <w:rPr>
          <w:b/>
          <w:bCs/>
          <w:sz w:val="32"/>
          <w:szCs w:val="32"/>
        </w:rPr>
        <w:t>IMMEDIATELY</w:t>
      </w:r>
      <w:r w:rsidR="001E3354" w:rsidRPr="008E3EFB">
        <w:rPr>
          <w:b/>
          <w:bCs/>
          <w:sz w:val="32"/>
          <w:szCs w:val="32"/>
        </w:rPr>
        <w:t>.</w:t>
      </w:r>
    </w:p>
    <w:p w14:paraId="568864AF" w14:textId="3E4D784F" w:rsidR="001E3354" w:rsidRPr="008E3EFB" w:rsidRDefault="001E3354" w:rsidP="00C21F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3EFB">
        <w:rPr>
          <w:sz w:val="24"/>
          <w:szCs w:val="24"/>
        </w:rPr>
        <w:t>N</w:t>
      </w:r>
      <w:r w:rsidR="00D10C39" w:rsidRPr="008E3EFB">
        <w:rPr>
          <w:sz w:val="24"/>
          <w:szCs w:val="24"/>
        </w:rPr>
        <w:t xml:space="preserve">otify your supervisor </w:t>
      </w:r>
      <w:r w:rsidRPr="008E3EFB">
        <w:rPr>
          <w:sz w:val="24"/>
          <w:szCs w:val="24"/>
        </w:rPr>
        <w:t xml:space="preserve">of your concerns </w:t>
      </w:r>
      <w:r w:rsidR="00D10C39" w:rsidRPr="008E3EFB">
        <w:rPr>
          <w:sz w:val="24"/>
          <w:szCs w:val="24"/>
        </w:rPr>
        <w:t xml:space="preserve">and follow their direction.  </w:t>
      </w:r>
    </w:p>
    <w:p w14:paraId="24943203" w14:textId="77777777" w:rsidR="001E3354" w:rsidRPr="008E3EFB" w:rsidRDefault="00D10C39" w:rsidP="00C21F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3EFB">
        <w:rPr>
          <w:sz w:val="24"/>
          <w:szCs w:val="24"/>
        </w:rPr>
        <w:t>Learn the task or skill that you fe</w:t>
      </w:r>
      <w:r w:rsidR="001E3354" w:rsidRPr="008E3EFB">
        <w:rPr>
          <w:sz w:val="24"/>
          <w:szCs w:val="24"/>
        </w:rPr>
        <w:t>e</w:t>
      </w:r>
      <w:r w:rsidRPr="008E3EFB">
        <w:rPr>
          <w:sz w:val="24"/>
          <w:szCs w:val="24"/>
        </w:rPr>
        <w:t xml:space="preserve">l you are lacking under the direction of the supervisor or his/her designate.  </w:t>
      </w:r>
    </w:p>
    <w:p w14:paraId="60CBC6F6" w14:textId="215CC869" w:rsidR="00D10C39" w:rsidRPr="008E3EFB" w:rsidRDefault="00D10C39" w:rsidP="00C21F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3EFB">
        <w:rPr>
          <w:sz w:val="24"/>
          <w:szCs w:val="24"/>
        </w:rPr>
        <w:t>They will work with you until you are observed to be, and you feel</w:t>
      </w:r>
      <w:r w:rsidR="001E3354" w:rsidRPr="008E3EFB">
        <w:rPr>
          <w:sz w:val="24"/>
          <w:szCs w:val="24"/>
        </w:rPr>
        <w:t xml:space="preserve"> you are</w:t>
      </w:r>
      <w:r w:rsidRPr="008E3EFB">
        <w:rPr>
          <w:sz w:val="24"/>
          <w:szCs w:val="24"/>
        </w:rPr>
        <w:t xml:space="preserve">, </w:t>
      </w:r>
      <w:r w:rsidR="001E3354" w:rsidRPr="008E3EFB">
        <w:rPr>
          <w:sz w:val="24"/>
          <w:szCs w:val="24"/>
        </w:rPr>
        <w:t xml:space="preserve">capable, </w:t>
      </w:r>
      <w:r w:rsidR="0043704B" w:rsidRPr="008E3EFB">
        <w:rPr>
          <w:sz w:val="24"/>
          <w:szCs w:val="24"/>
        </w:rPr>
        <w:t>confident,</w:t>
      </w:r>
      <w:r w:rsidRPr="008E3EFB">
        <w:rPr>
          <w:sz w:val="24"/>
          <w:szCs w:val="24"/>
        </w:rPr>
        <w:t xml:space="preserve"> and competent </w:t>
      </w:r>
      <w:r w:rsidR="001E3354" w:rsidRPr="008E3EFB">
        <w:rPr>
          <w:sz w:val="24"/>
          <w:szCs w:val="24"/>
        </w:rPr>
        <w:t xml:space="preserve">to safely and effectively perform that </w:t>
      </w:r>
      <w:r w:rsidRPr="008E3EFB">
        <w:rPr>
          <w:sz w:val="24"/>
          <w:szCs w:val="24"/>
        </w:rPr>
        <w:t>task.</w:t>
      </w:r>
    </w:p>
    <w:p w14:paraId="7596F7C9" w14:textId="77777777" w:rsidR="008E3EFB" w:rsidRPr="00C21F52" w:rsidRDefault="008E3EFB" w:rsidP="00C21F52">
      <w:pPr>
        <w:spacing w:after="0"/>
        <w:rPr>
          <w:sz w:val="24"/>
          <w:szCs w:val="24"/>
        </w:rPr>
      </w:pPr>
    </w:p>
    <w:p w14:paraId="6E400309" w14:textId="4D9C202E" w:rsidR="00D10C39" w:rsidRPr="008E3EFB" w:rsidRDefault="00D10C39" w:rsidP="008E3EFB">
      <w:pPr>
        <w:jc w:val="center"/>
        <w:rPr>
          <w:b/>
          <w:bCs/>
          <w:sz w:val="32"/>
          <w:szCs w:val="32"/>
        </w:rPr>
      </w:pPr>
      <w:r w:rsidRPr="008E3EFB">
        <w:rPr>
          <w:b/>
          <w:bCs/>
          <w:sz w:val="32"/>
          <w:szCs w:val="32"/>
        </w:rPr>
        <w:t xml:space="preserve">Safety at this site is not just for you, it is about </w:t>
      </w:r>
      <w:r w:rsidR="008E3EFB" w:rsidRPr="008E3EFB">
        <w:rPr>
          <w:b/>
          <w:bCs/>
          <w:sz w:val="32"/>
          <w:szCs w:val="32"/>
        </w:rPr>
        <w:t>you,</w:t>
      </w:r>
      <w:r w:rsidRPr="008E3EFB">
        <w:rPr>
          <w:b/>
          <w:bCs/>
          <w:sz w:val="32"/>
          <w:szCs w:val="32"/>
        </w:rPr>
        <w:t xml:space="preserve"> and it includes you.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6"/>
        <w:gridCol w:w="3359"/>
        <w:gridCol w:w="3970"/>
        <w:gridCol w:w="1065"/>
      </w:tblGrid>
      <w:tr w:rsidR="001E3354" w:rsidRPr="00730532" w14:paraId="26169A2D" w14:textId="77777777" w:rsidTr="0043704B">
        <w:tc>
          <w:tcPr>
            <w:tcW w:w="832" w:type="pct"/>
            <w:shd w:val="clear" w:color="auto" w:fill="156570"/>
          </w:tcPr>
          <w:p w14:paraId="07C087E9" w14:textId="06297F4E" w:rsidR="001E3354" w:rsidRPr="0043704B" w:rsidRDefault="001E3354" w:rsidP="004370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704B">
              <w:rPr>
                <w:b/>
                <w:bCs/>
                <w:color w:val="FFFFFF" w:themeColor="background1"/>
                <w:sz w:val="28"/>
                <w:szCs w:val="28"/>
              </w:rPr>
              <w:t>Task or Job</w:t>
            </w:r>
          </w:p>
        </w:tc>
        <w:tc>
          <w:tcPr>
            <w:tcW w:w="1668" w:type="pct"/>
            <w:shd w:val="clear" w:color="auto" w:fill="156570"/>
          </w:tcPr>
          <w:p w14:paraId="002AA12F" w14:textId="0A2AD562" w:rsidR="001E3354" w:rsidRPr="0043704B" w:rsidRDefault="001E3354" w:rsidP="004370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704B">
              <w:rPr>
                <w:b/>
                <w:bCs/>
                <w:color w:val="FFFFFF" w:themeColor="background1"/>
                <w:sz w:val="28"/>
                <w:szCs w:val="28"/>
              </w:rPr>
              <w:t>Concern</w:t>
            </w:r>
          </w:p>
        </w:tc>
        <w:tc>
          <w:tcPr>
            <w:tcW w:w="1971" w:type="pct"/>
            <w:shd w:val="clear" w:color="auto" w:fill="156570"/>
          </w:tcPr>
          <w:p w14:paraId="7E7629A3" w14:textId="41D27B97" w:rsidR="001E3354" w:rsidRPr="0043704B" w:rsidRDefault="001E3354" w:rsidP="004370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704B">
              <w:rPr>
                <w:b/>
                <w:bCs/>
                <w:color w:val="FFFFFF" w:themeColor="background1"/>
                <w:sz w:val="28"/>
                <w:szCs w:val="28"/>
              </w:rPr>
              <w:t>Suggestion</w:t>
            </w:r>
          </w:p>
        </w:tc>
        <w:tc>
          <w:tcPr>
            <w:tcW w:w="530" w:type="pct"/>
            <w:shd w:val="clear" w:color="auto" w:fill="156570"/>
          </w:tcPr>
          <w:p w14:paraId="162860CF" w14:textId="60E6BD3C" w:rsidR="001E3354" w:rsidRPr="0043704B" w:rsidRDefault="001E3354" w:rsidP="004370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704B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1E3354" w:rsidRPr="00730532" w14:paraId="12F9935F" w14:textId="77777777" w:rsidTr="0043704B">
        <w:trPr>
          <w:trHeight w:val="864"/>
        </w:trPr>
        <w:tc>
          <w:tcPr>
            <w:tcW w:w="832" w:type="pct"/>
          </w:tcPr>
          <w:p w14:paraId="4C2573EF" w14:textId="153BC54A" w:rsidR="003C7040" w:rsidRPr="00730532" w:rsidRDefault="003C7040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14:paraId="53DD6B85" w14:textId="77777777" w:rsidR="001E3354" w:rsidRPr="00730532" w:rsidRDefault="001E3354">
            <w:pPr>
              <w:rPr>
                <w:sz w:val="28"/>
                <w:szCs w:val="28"/>
              </w:rPr>
            </w:pPr>
          </w:p>
        </w:tc>
        <w:tc>
          <w:tcPr>
            <w:tcW w:w="1971" w:type="pct"/>
          </w:tcPr>
          <w:p w14:paraId="7072A308" w14:textId="77777777" w:rsidR="001E3354" w:rsidRPr="00730532" w:rsidRDefault="001E3354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78E56250" w14:textId="77777777" w:rsidR="001E3354" w:rsidRPr="00730532" w:rsidRDefault="001E3354">
            <w:pPr>
              <w:rPr>
                <w:sz w:val="28"/>
                <w:szCs w:val="28"/>
              </w:rPr>
            </w:pPr>
          </w:p>
        </w:tc>
      </w:tr>
      <w:tr w:rsidR="001E3354" w:rsidRPr="00730532" w14:paraId="1F962F32" w14:textId="77777777" w:rsidTr="0043704B">
        <w:trPr>
          <w:trHeight w:val="864"/>
        </w:trPr>
        <w:tc>
          <w:tcPr>
            <w:tcW w:w="832" w:type="pct"/>
          </w:tcPr>
          <w:p w14:paraId="0B97642E" w14:textId="753AC0D6" w:rsidR="001E3354" w:rsidRPr="00730532" w:rsidRDefault="001E3354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14:paraId="49EAE2D2" w14:textId="77777777" w:rsidR="001E3354" w:rsidRPr="00730532" w:rsidRDefault="001E3354">
            <w:pPr>
              <w:rPr>
                <w:sz w:val="28"/>
                <w:szCs w:val="28"/>
              </w:rPr>
            </w:pPr>
          </w:p>
        </w:tc>
        <w:tc>
          <w:tcPr>
            <w:tcW w:w="1971" w:type="pct"/>
          </w:tcPr>
          <w:p w14:paraId="530C6F46" w14:textId="77777777" w:rsidR="001E3354" w:rsidRPr="00730532" w:rsidRDefault="001E3354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1F15BA3B" w14:textId="77777777" w:rsidR="001E3354" w:rsidRPr="00730532" w:rsidRDefault="001E3354">
            <w:pPr>
              <w:rPr>
                <w:sz w:val="28"/>
                <w:szCs w:val="28"/>
              </w:rPr>
            </w:pPr>
          </w:p>
        </w:tc>
      </w:tr>
      <w:tr w:rsidR="0043704B" w:rsidRPr="00730532" w14:paraId="638E3AED" w14:textId="77777777" w:rsidTr="0043704B">
        <w:trPr>
          <w:trHeight w:val="864"/>
        </w:trPr>
        <w:tc>
          <w:tcPr>
            <w:tcW w:w="832" w:type="pct"/>
          </w:tcPr>
          <w:p w14:paraId="14D4C16A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14:paraId="410CB322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  <w:tc>
          <w:tcPr>
            <w:tcW w:w="1971" w:type="pct"/>
          </w:tcPr>
          <w:p w14:paraId="1F40FEF6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1B81F484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</w:tr>
      <w:tr w:rsidR="0043704B" w:rsidRPr="00730532" w14:paraId="7C61C080" w14:textId="77777777" w:rsidTr="0043704B">
        <w:trPr>
          <w:trHeight w:val="864"/>
        </w:trPr>
        <w:tc>
          <w:tcPr>
            <w:tcW w:w="832" w:type="pct"/>
          </w:tcPr>
          <w:p w14:paraId="6277812B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14:paraId="1DA33E1E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  <w:tc>
          <w:tcPr>
            <w:tcW w:w="1971" w:type="pct"/>
          </w:tcPr>
          <w:p w14:paraId="1A92C32B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0B55F9ED" w14:textId="77777777" w:rsidR="0043704B" w:rsidRPr="00730532" w:rsidRDefault="0043704B">
            <w:pPr>
              <w:rPr>
                <w:sz w:val="28"/>
                <w:szCs w:val="28"/>
              </w:rPr>
            </w:pPr>
          </w:p>
        </w:tc>
      </w:tr>
    </w:tbl>
    <w:p w14:paraId="05B76BEA" w14:textId="3C51720E" w:rsidR="001E3354" w:rsidRDefault="001E3354">
      <w:pPr>
        <w:rPr>
          <w:sz w:val="28"/>
          <w:szCs w:val="28"/>
        </w:rPr>
      </w:pPr>
    </w:p>
    <w:p w14:paraId="1B915B0E" w14:textId="325EE501" w:rsidR="00C21F52" w:rsidRPr="00730532" w:rsidRDefault="00C21F52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8424B0" wp14:editId="330F569E">
            <wp:simplePos x="0" y="0"/>
            <wp:positionH relativeFrom="margin">
              <wp:posOffset>0</wp:posOffset>
            </wp:positionH>
            <wp:positionV relativeFrom="page">
              <wp:posOffset>8445500</wp:posOffset>
            </wp:positionV>
            <wp:extent cx="6500495" cy="495300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F52" w:rsidRPr="00730532" w:rsidSect="003C675A">
      <w:type w:val="continuous"/>
      <w:pgSz w:w="12240" w:h="15840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573B" w14:textId="77777777" w:rsidR="007A72A8" w:rsidRDefault="007A72A8" w:rsidP="00730532">
      <w:pPr>
        <w:spacing w:after="0" w:line="240" w:lineRule="auto"/>
      </w:pPr>
      <w:r>
        <w:separator/>
      </w:r>
    </w:p>
  </w:endnote>
  <w:endnote w:type="continuationSeparator" w:id="0">
    <w:p w14:paraId="4602677B" w14:textId="77777777" w:rsidR="007A72A8" w:rsidRDefault="007A72A8" w:rsidP="007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9A31" w14:textId="5D62ABBD" w:rsidR="008E3EFB" w:rsidRDefault="008E3EFB">
    <w:pPr>
      <w:pStyle w:val="Footer"/>
    </w:pPr>
    <w:r>
      <w:rPr>
        <w:noProof/>
      </w:rPr>
      <w:drawing>
        <wp:inline distT="0" distB="0" distL="0" distR="0" wp14:anchorId="7323A84D" wp14:editId="001C6BDD">
          <wp:extent cx="6400800" cy="349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8B4E" w14:textId="77777777" w:rsidR="007A72A8" w:rsidRDefault="007A72A8" w:rsidP="00730532">
      <w:pPr>
        <w:spacing w:after="0" w:line="240" w:lineRule="auto"/>
      </w:pPr>
      <w:r>
        <w:separator/>
      </w:r>
    </w:p>
  </w:footnote>
  <w:footnote w:type="continuationSeparator" w:id="0">
    <w:p w14:paraId="0A5AA889" w14:textId="77777777" w:rsidR="007A72A8" w:rsidRDefault="007A72A8" w:rsidP="0073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FBAF" w14:textId="397A26BA" w:rsidR="00730532" w:rsidRPr="00730532" w:rsidRDefault="00730532" w:rsidP="00730532">
    <w:pPr>
      <w:spacing w:after="0" w:line="240" w:lineRule="auto"/>
      <w:rPr>
        <w:b/>
        <w:bCs/>
        <w:color w:val="156570"/>
        <w:sz w:val="40"/>
        <w:szCs w:val="40"/>
      </w:rPr>
    </w:pPr>
    <w:r w:rsidRPr="00730532">
      <w:rPr>
        <w:b/>
        <w:bCs/>
        <w:color w:val="156570"/>
        <w:sz w:val="40"/>
        <w:szCs w:val="40"/>
      </w:rPr>
      <w:t>Health &amp; Safety</w:t>
    </w:r>
    <w:r w:rsidR="0043704B">
      <w:rPr>
        <w:b/>
        <w:bCs/>
        <w:color w:val="156570"/>
        <w:sz w:val="40"/>
        <w:szCs w:val="40"/>
      </w:rPr>
      <w:t xml:space="preserve"> </w:t>
    </w:r>
    <w:r>
      <w:rPr>
        <w:b/>
        <w:bCs/>
        <w:color w:val="156570"/>
        <w:sz w:val="40"/>
        <w:szCs w:val="40"/>
      </w:rPr>
      <w:t>Form</w:t>
    </w:r>
  </w:p>
  <w:p w14:paraId="20990788" w14:textId="49FAA94B" w:rsidR="00730532" w:rsidRPr="00730532" w:rsidRDefault="00730532" w:rsidP="00730532">
    <w:pPr>
      <w:spacing w:after="0" w:line="240" w:lineRule="auto"/>
      <w:rPr>
        <w:color w:val="156570"/>
        <w:sz w:val="28"/>
        <w:szCs w:val="28"/>
      </w:rPr>
    </w:pPr>
    <w:r w:rsidRPr="00730532">
      <w:rPr>
        <w:color w:val="156570"/>
        <w:sz w:val="28"/>
        <w:szCs w:val="28"/>
      </w:rPr>
      <w:t xml:space="preserve">Worker </w:t>
    </w:r>
    <w:r>
      <w:rPr>
        <w:color w:val="156570"/>
        <w:sz w:val="28"/>
        <w:szCs w:val="28"/>
      </w:rPr>
      <w:t>E</w:t>
    </w:r>
    <w:r w:rsidRPr="00730532">
      <w:rPr>
        <w:color w:val="156570"/>
        <w:sz w:val="28"/>
        <w:szCs w:val="28"/>
      </w:rPr>
      <w:t>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6E1"/>
    <w:multiLevelType w:val="hybridMultilevel"/>
    <w:tmpl w:val="49383C60"/>
    <w:lvl w:ilvl="0" w:tplc="3B0C9F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30A8B"/>
    <w:multiLevelType w:val="hybridMultilevel"/>
    <w:tmpl w:val="40C060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287957">
    <w:abstractNumId w:val="1"/>
  </w:num>
  <w:num w:numId="2" w16cid:durableId="159567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rfbERAzsh/yLPqPEn/XIR6wnRm/auYssEUK+VQJ5VboPqEhTs//vLeeTjLK4cFMsfmz1R+VF7NX7zwzuX6PxQ==" w:salt="W74HkjNYKQT6fnVBeCna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39"/>
    <w:rsid w:val="001E3354"/>
    <w:rsid w:val="00207925"/>
    <w:rsid w:val="00343912"/>
    <w:rsid w:val="003C675A"/>
    <w:rsid w:val="003C7040"/>
    <w:rsid w:val="0043704B"/>
    <w:rsid w:val="00730532"/>
    <w:rsid w:val="007A72A8"/>
    <w:rsid w:val="008E3EFB"/>
    <w:rsid w:val="00C21F52"/>
    <w:rsid w:val="00D10C39"/>
    <w:rsid w:val="00DC78CA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C02F"/>
  <w15:chartTrackingRefBased/>
  <w15:docId w15:val="{21E76F35-9DFA-4666-BB1F-C62C01F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32"/>
  </w:style>
  <w:style w:type="paragraph" w:styleId="Footer">
    <w:name w:val="footer"/>
    <w:basedOn w:val="Normal"/>
    <w:link w:val="FooterChar"/>
    <w:uiPriority w:val="99"/>
    <w:unhideWhenUsed/>
    <w:rsid w:val="0073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32"/>
  </w:style>
  <w:style w:type="paragraph" w:styleId="ListParagraph">
    <w:name w:val="List Paragraph"/>
    <w:basedOn w:val="Normal"/>
    <w:uiPriority w:val="34"/>
    <w:qFormat/>
    <w:rsid w:val="008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8</cp:revision>
  <cp:lastPrinted>2022-02-11T22:32:00Z</cp:lastPrinted>
  <dcterms:created xsi:type="dcterms:W3CDTF">2022-02-11T22:21:00Z</dcterms:created>
  <dcterms:modified xsi:type="dcterms:W3CDTF">2022-04-29T17:01:00Z</dcterms:modified>
</cp:coreProperties>
</file>