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CF5" w:rsidRDefault="009F7CF5" w:rsidP="00C31E18">
      <w:pPr>
        <w:tabs>
          <w:tab w:val="left" w:pos="7743"/>
        </w:tabs>
        <w:spacing w:after="0" w:line="276" w:lineRule="auto"/>
        <w:ind w:left="0" w:firstLine="0"/>
        <w:rPr>
          <w:rFonts w:asciiTheme="minorHAnsi" w:hAnsiTheme="minorHAnsi"/>
          <w:spacing w:val="-1"/>
          <w:sz w:val="24"/>
          <w:szCs w:val="24"/>
        </w:rPr>
        <w:sectPr w:rsidR="009F7CF5" w:rsidSect="009F7CF5">
          <w:headerReference w:type="default" r:id="rId12"/>
          <w:footerReference w:type="default" r:id="rId13"/>
          <w:pgSz w:w="12240" w:h="15840"/>
          <w:pgMar w:top="720" w:right="720" w:bottom="720" w:left="720" w:header="432" w:footer="288" w:gutter="0"/>
          <w:cols w:space="708"/>
          <w:docGrid w:linePitch="360"/>
        </w:sectPr>
      </w:pPr>
    </w:p>
    <w:p w:rsidR="006E63CB" w:rsidRDefault="003A74A7" w:rsidP="00C31E18">
      <w:pPr>
        <w:tabs>
          <w:tab w:val="left" w:pos="7743"/>
        </w:tabs>
        <w:spacing w:after="0" w:line="276" w:lineRule="auto"/>
        <w:ind w:left="0" w:firstLine="0"/>
        <w:rPr>
          <w:rFonts w:asciiTheme="minorHAnsi" w:hAnsiTheme="minorHAnsi"/>
          <w:sz w:val="24"/>
          <w:szCs w:val="24"/>
        </w:rPr>
      </w:pPr>
      <w:r w:rsidRPr="00D06365">
        <w:rPr>
          <w:rFonts w:asciiTheme="minorHAnsi" w:hAnsiTheme="minorHAnsi"/>
          <w:spacing w:val="-1"/>
          <w:sz w:val="24"/>
          <w:szCs w:val="24"/>
        </w:rPr>
        <w:t xml:space="preserve">(Farm Name) </w:t>
      </w:r>
      <w:r w:rsidR="006E63CB" w:rsidRPr="00D06365">
        <w:rPr>
          <w:rFonts w:asciiTheme="minorHAnsi" w:hAnsiTheme="minorHAnsi"/>
          <w:spacing w:val="-1"/>
          <w:sz w:val="24"/>
          <w:szCs w:val="24"/>
        </w:rPr>
        <w:t>believes that a farm management program must include a disciplinary policy as a measure</w:t>
      </w:r>
      <w:r w:rsidR="006E63CB" w:rsidRPr="00D06365">
        <w:rPr>
          <w:rFonts w:asciiTheme="minorHAnsi" w:hAnsiTheme="minorHAnsi"/>
          <w:sz w:val="24"/>
          <w:szCs w:val="24"/>
        </w:rPr>
        <w:t xml:space="preserve"> </w:t>
      </w:r>
      <w:r w:rsidR="006E63CB" w:rsidRPr="00D06365">
        <w:rPr>
          <w:rFonts w:asciiTheme="minorHAnsi" w:hAnsiTheme="minorHAnsi"/>
          <w:spacing w:val="-1"/>
          <w:sz w:val="24"/>
          <w:szCs w:val="24"/>
        </w:rPr>
        <w:t>to</w:t>
      </w:r>
      <w:r w:rsidR="006E63CB" w:rsidRPr="00D06365">
        <w:rPr>
          <w:rFonts w:asciiTheme="minorHAnsi" w:hAnsiTheme="minorHAnsi"/>
          <w:sz w:val="24"/>
          <w:szCs w:val="24"/>
        </w:rPr>
        <w:t xml:space="preserve"> </w:t>
      </w:r>
      <w:r w:rsidR="006E63CB" w:rsidRPr="00D06365">
        <w:rPr>
          <w:rFonts w:asciiTheme="minorHAnsi" w:hAnsiTheme="minorHAnsi"/>
          <w:spacing w:val="-1"/>
          <w:sz w:val="24"/>
          <w:szCs w:val="24"/>
        </w:rPr>
        <w:t>reduce</w:t>
      </w:r>
      <w:r w:rsidR="006E63CB" w:rsidRPr="00D06365">
        <w:rPr>
          <w:rFonts w:asciiTheme="minorHAnsi" w:hAnsiTheme="minorHAnsi"/>
          <w:sz w:val="24"/>
          <w:szCs w:val="24"/>
        </w:rPr>
        <w:t xml:space="preserve"> </w:t>
      </w:r>
      <w:r w:rsidR="006E63CB" w:rsidRPr="00D06365">
        <w:rPr>
          <w:rFonts w:asciiTheme="minorHAnsi" w:hAnsiTheme="minorHAnsi"/>
          <w:spacing w:val="-1"/>
          <w:sz w:val="24"/>
          <w:szCs w:val="24"/>
        </w:rPr>
        <w:t>the</w:t>
      </w:r>
      <w:r w:rsidR="006E63CB" w:rsidRPr="00D06365">
        <w:rPr>
          <w:rFonts w:asciiTheme="minorHAnsi" w:hAnsiTheme="minorHAnsi"/>
          <w:sz w:val="24"/>
          <w:szCs w:val="24"/>
        </w:rPr>
        <w:t xml:space="preserve"> </w:t>
      </w:r>
      <w:r w:rsidR="006E63CB" w:rsidRPr="00D06365">
        <w:rPr>
          <w:rFonts w:asciiTheme="minorHAnsi" w:hAnsiTheme="minorHAnsi"/>
          <w:spacing w:val="-1"/>
          <w:sz w:val="24"/>
          <w:szCs w:val="24"/>
        </w:rPr>
        <w:t>likelihood for</w:t>
      </w:r>
      <w:r w:rsidR="006E63CB" w:rsidRPr="00D06365">
        <w:rPr>
          <w:rFonts w:asciiTheme="minorHAnsi" w:hAnsiTheme="minorHAnsi"/>
          <w:sz w:val="24"/>
          <w:szCs w:val="24"/>
        </w:rPr>
        <w:t xml:space="preserve"> </w:t>
      </w:r>
      <w:r w:rsidR="006E63CB" w:rsidRPr="00D06365">
        <w:rPr>
          <w:rFonts w:asciiTheme="minorHAnsi" w:hAnsiTheme="minorHAnsi"/>
          <w:spacing w:val="-2"/>
          <w:sz w:val="24"/>
          <w:szCs w:val="24"/>
        </w:rPr>
        <w:t>incidents</w:t>
      </w:r>
      <w:r w:rsidR="006E63CB" w:rsidRPr="00D06365">
        <w:rPr>
          <w:rFonts w:asciiTheme="minorHAnsi" w:hAnsiTheme="minorHAnsi"/>
          <w:sz w:val="24"/>
          <w:szCs w:val="24"/>
        </w:rPr>
        <w:t xml:space="preserve"> </w:t>
      </w:r>
      <w:r w:rsidR="006E63CB" w:rsidRPr="00D06365">
        <w:rPr>
          <w:rFonts w:asciiTheme="minorHAnsi" w:hAnsiTheme="minorHAnsi"/>
          <w:spacing w:val="-1"/>
          <w:sz w:val="24"/>
          <w:szCs w:val="24"/>
        </w:rPr>
        <w:t>and</w:t>
      </w:r>
      <w:r w:rsidR="006E63CB" w:rsidRPr="00D06365">
        <w:rPr>
          <w:rFonts w:asciiTheme="minorHAnsi" w:hAnsiTheme="minorHAnsi"/>
          <w:sz w:val="24"/>
          <w:szCs w:val="24"/>
        </w:rPr>
        <w:t xml:space="preserve"> </w:t>
      </w:r>
      <w:r w:rsidR="006E63CB" w:rsidRPr="00D06365">
        <w:rPr>
          <w:rFonts w:asciiTheme="minorHAnsi" w:hAnsiTheme="minorHAnsi"/>
          <w:spacing w:val="-1"/>
          <w:sz w:val="24"/>
          <w:szCs w:val="24"/>
        </w:rPr>
        <w:t>illnesses.</w:t>
      </w:r>
      <w:r w:rsidR="006E63CB" w:rsidRPr="00D06365">
        <w:rPr>
          <w:rFonts w:asciiTheme="minorHAnsi" w:hAnsiTheme="minorHAnsi"/>
          <w:sz w:val="24"/>
          <w:szCs w:val="24"/>
        </w:rPr>
        <w:t xml:space="preserve"> </w:t>
      </w:r>
    </w:p>
    <w:p w:rsidR="00684BFF" w:rsidRPr="00D06365" w:rsidRDefault="00684BFF" w:rsidP="00C31E18">
      <w:pPr>
        <w:tabs>
          <w:tab w:val="left" w:pos="7743"/>
        </w:tabs>
        <w:spacing w:after="0" w:line="276" w:lineRule="auto"/>
        <w:ind w:left="0" w:firstLine="0"/>
        <w:rPr>
          <w:rFonts w:asciiTheme="minorHAnsi" w:hAnsiTheme="minorHAnsi"/>
          <w:sz w:val="24"/>
          <w:szCs w:val="24"/>
        </w:rPr>
      </w:pPr>
    </w:p>
    <w:p w:rsidR="006E63CB" w:rsidRDefault="006E63CB" w:rsidP="00C31E18">
      <w:pPr>
        <w:tabs>
          <w:tab w:val="left" w:pos="7743"/>
        </w:tabs>
        <w:spacing w:after="0"/>
        <w:ind w:left="0" w:firstLine="0"/>
        <w:rPr>
          <w:rFonts w:asciiTheme="minorHAnsi" w:hAnsiTheme="minorHAnsi"/>
          <w:spacing w:val="-1"/>
          <w:sz w:val="24"/>
          <w:szCs w:val="24"/>
        </w:rPr>
      </w:pPr>
      <w:r w:rsidRPr="00D06365">
        <w:rPr>
          <w:rFonts w:asciiTheme="minorHAnsi" w:hAnsiTheme="minorHAnsi"/>
          <w:spacing w:val="-1"/>
          <w:sz w:val="24"/>
          <w:szCs w:val="24"/>
        </w:rPr>
        <w:t>All employees will be expected to obey company rules and policies, including safety</w:t>
      </w:r>
      <w:r w:rsidRPr="00D06365">
        <w:rPr>
          <w:rFonts w:asciiTheme="minorHAnsi" w:hAnsiTheme="minorHAnsi"/>
          <w:spacing w:val="-3"/>
          <w:sz w:val="24"/>
          <w:szCs w:val="24"/>
        </w:rPr>
        <w:t xml:space="preserve"> </w:t>
      </w:r>
      <w:r w:rsidRPr="00D06365">
        <w:rPr>
          <w:rFonts w:asciiTheme="minorHAnsi" w:hAnsiTheme="minorHAnsi"/>
          <w:spacing w:val="-1"/>
          <w:sz w:val="24"/>
          <w:szCs w:val="24"/>
        </w:rPr>
        <w:t>and health rules.</w:t>
      </w:r>
      <w:r w:rsidRPr="00D06365">
        <w:rPr>
          <w:rFonts w:asciiTheme="minorHAnsi" w:hAnsiTheme="minorHAnsi"/>
          <w:spacing w:val="54"/>
          <w:sz w:val="24"/>
          <w:szCs w:val="24"/>
        </w:rPr>
        <w:t xml:space="preserve"> </w:t>
      </w:r>
      <w:r w:rsidRPr="00D06365">
        <w:rPr>
          <w:rFonts w:asciiTheme="minorHAnsi" w:hAnsiTheme="minorHAnsi"/>
          <w:spacing w:val="-1"/>
          <w:sz w:val="24"/>
          <w:szCs w:val="24"/>
        </w:rPr>
        <w:t>Employees who fail to comply with</w:t>
      </w:r>
      <w:r w:rsidRPr="00D06365">
        <w:rPr>
          <w:rFonts w:asciiTheme="minorHAnsi" w:hAnsiTheme="minorHAnsi"/>
          <w:spacing w:val="-2"/>
          <w:sz w:val="24"/>
          <w:szCs w:val="24"/>
        </w:rPr>
        <w:t xml:space="preserve"> </w:t>
      </w:r>
      <w:r w:rsidRPr="00D06365">
        <w:rPr>
          <w:rFonts w:asciiTheme="minorHAnsi" w:hAnsiTheme="minorHAnsi"/>
          <w:spacing w:val="-1"/>
          <w:sz w:val="24"/>
          <w:szCs w:val="24"/>
        </w:rPr>
        <w:t>rules are subject to disciplinary action, up to and including termination of employment.</w:t>
      </w:r>
    </w:p>
    <w:p w:rsidR="00684BFF" w:rsidRPr="00D06365" w:rsidRDefault="00684BFF" w:rsidP="00C31E18">
      <w:pPr>
        <w:tabs>
          <w:tab w:val="left" w:pos="7743"/>
        </w:tabs>
        <w:spacing w:after="0"/>
        <w:ind w:left="0" w:firstLine="0"/>
        <w:rPr>
          <w:rFonts w:asciiTheme="minorHAnsi" w:hAnsiTheme="minorHAnsi"/>
          <w:sz w:val="24"/>
          <w:szCs w:val="24"/>
        </w:rPr>
      </w:pPr>
    </w:p>
    <w:p w:rsidR="006E63CB" w:rsidRPr="00D06365" w:rsidRDefault="006E63CB" w:rsidP="00C31E18">
      <w:pPr>
        <w:spacing w:after="0" w:line="300" w:lineRule="auto"/>
        <w:ind w:left="0" w:right="428" w:firstLine="0"/>
        <w:rPr>
          <w:rFonts w:asciiTheme="minorHAnsi" w:hAnsiTheme="minorHAnsi"/>
          <w:sz w:val="24"/>
          <w:szCs w:val="24"/>
        </w:rPr>
      </w:pPr>
      <w:r w:rsidRPr="00D06365">
        <w:rPr>
          <w:rFonts w:asciiTheme="minorHAnsi" w:hAnsiTheme="minorHAnsi"/>
          <w:spacing w:val="-1"/>
          <w:sz w:val="24"/>
          <w:szCs w:val="24"/>
        </w:rPr>
        <w:t>The</w:t>
      </w:r>
      <w:r w:rsidRPr="00D06365">
        <w:rPr>
          <w:rFonts w:asciiTheme="minorHAnsi" w:hAnsiTheme="minorHAnsi"/>
          <w:sz w:val="24"/>
          <w:szCs w:val="24"/>
        </w:rPr>
        <w:t xml:space="preserve"> </w:t>
      </w:r>
      <w:r w:rsidRPr="00D06365">
        <w:rPr>
          <w:rFonts w:asciiTheme="minorHAnsi" w:hAnsiTheme="minorHAnsi"/>
          <w:spacing w:val="-1"/>
          <w:sz w:val="24"/>
          <w:szCs w:val="24"/>
        </w:rPr>
        <w:t>following</w:t>
      </w:r>
      <w:r w:rsidRPr="00D06365">
        <w:rPr>
          <w:rFonts w:asciiTheme="minorHAnsi" w:hAnsiTheme="minorHAnsi"/>
          <w:sz w:val="24"/>
          <w:szCs w:val="24"/>
        </w:rPr>
        <w:t xml:space="preserve"> </w:t>
      </w:r>
      <w:r w:rsidRPr="00D06365">
        <w:rPr>
          <w:rFonts w:asciiTheme="minorHAnsi" w:hAnsiTheme="minorHAnsi"/>
          <w:spacing w:val="-1"/>
          <w:sz w:val="24"/>
          <w:szCs w:val="24"/>
        </w:rPr>
        <w:t>steps</w:t>
      </w:r>
      <w:r w:rsidRPr="00D06365">
        <w:rPr>
          <w:rFonts w:asciiTheme="minorHAnsi" w:hAnsiTheme="minorHAnsi"/>
          <w:spacing w:val="-2"/>
          <w:sz w:val="24"/>
          <w:szCs w:val="24"/>
        </w:rPr>
        <w:t xml:space="preserve"> </w:t>
      </w:r>
      <w:r w:rsidRPr="00D06365">
        <w:rPr>
          <w:rFonts w:asciiTheme="minorHAnsi" w:hAnsiTheme="minorHAnsi"/>
          <w:spacing w:val="-1"/>
          <w:sz w:val="24"/>
          <w:szCs w:val="24"/>
        </w:rPr>
        <w:t>will</w:t>
      </w:r>
      <w:r w:rsidRPr="00D06365">
        <w:rPr>
          <w:rFonts w:asciiTheme="minorHAnsi" w:hAnsiTheme="minorHAnsi"/>
          <w:sz w:val="24"/>
          <w:szCs w:val="24"/>
        </w:rPr>
        <w:t xml:space="preserve"> </w:t>
      </w:r>
      <w:r w:rsidRPr="00D06365">
        <w:rPr>
          <w:rFonts w:asciiTheme="minorHAnsi" w:hAnsiTheme="minorHAnsi"/>
          <w:spacing w:val="-1"/>
          <w:sz w:val="24"/>
          <w:szCs w:val="24"/>
        </w:rPr>
        <w:t>be</w:t>
      </w:r>
      <w:r w:rsidRPr="00D06365">
        <w:rPr>
          <w:rFonts w:asciiTheme="minorHAnsi" w:hAnsiTheme="minorHAnsi"/>
          <w:spacing w:val="-2"/>
          <w:sz w:val="24"/>
          <w:szCs w:val="24"/>
        </w:rPr>
        <w:t xml:space="preserve"> </w:t>
      </w:r>
      <w:r w:rsidRPr="00D06365">
        <w:rPr>
          <w:rFonts w:asciiTheme="minorHAnsi" w:hAnsiTheme="minorHAnsi"/>
          <w:spacing w:val="-1"/>
          <w:sz w:val="24"/>
          <w:szCs w:val="24"/>
        </w:rPr>
        <w:t xml:space="preserve">followed unless in the unlikely event that the seriousness of the violation </w:t>
      </w:r>
      <w:r w:rsidRPr="00D06365">
        <w:rPr>
          <w:rFonts w:asciiTheme="minorHAnsi" w:hAnsiTheme="minorHAnsi"/>
          <w:spacing w:val="-2"/>
          <w:sz w:val="24"/>
          <w:szCs w:val="24"/>
        </w:rPr>
        <w:t>would</w:t>
      </w:r>
      <w:r w:rsidRPr="00D06365">
        <w:rPr>
          <w:rFonts w:asciiTheme="minorHAnsi" w:hAnsiTheme="minorHAnsi"/>
          <w:spacing w:val="44"/>
          <w:sz w:val="24"/>
          <w:szCs w:val="24"/>
        </w:rPr>
        <w:t xml:space="preserve"> </w:t>
      </w:r>
      <w:r w:rsidRPr="00D06365">
        <w:rPr>
          <w:rFonts w:asciiTheme="minorHAnsi" w:hAnsiTheme="minorHAnsi"/>
          <w:spacing w:val="-1"/>
          <w:sz w:val="24"/>
          <w:szCs w:val="24"/>
        </w:rPr>
        <w:t>dictate</w:t>
      </w:r>
      <w:r w:rsidRPr="00D06365">
        <w:rPr>
          <w:rFonts w:asciiTheme="minorHAnsi" w:hAnsiTheme="minorHAnsi"/>
          <w:sz w:val="24"/>
          <w:szCs w:val="24"/>
        </w:rPr>
        <w:t xml:space="preserve"> </w:t>
      </w:r>
      <w:r w:rsidRPr="00D06365">
        <w:rPr>
          <w:rFonts w:asciiTheme="minorHAnsi" w:hAnsiTheme="minorHAnsi"/>
          <w:spacing w:val="-1"/>
          <w:sz w:val="24"/>
          <w:szCs w:val="24"/>
        </w:rPr>
        <w:t>going</w:t>
      </w:r>
      <w:r w:rsidRPr="00D06365">
        <w:rPr>
          <w:rFonts w:asciiTheme="minorHAnsi" w:hAnsiTheme="minorHAnsi"/>
          <w:spacing w:val="-2"/>
          <w:sz w:val="24"/>
          <w:szCs w:val="24"/>
        </w:rPr>
        <w:t xml:space="preserve"> </w:t>
      </w:r>
      <w:r w:rsidRPr="00D06365">
        <w:rPr>
          <w:rFonts w:asciiTheme="minorHAnsi" w:hAnsiTheme="minorHAnsi"/>
          <w:spacing w:val="-1"/>
          <w:sz w:val="24"/>
          <w:szCs w:val="24"/>
        </w:rPr>
        <w:t>directly</w:t>
      </w:r>
      <w:r w:rsidRPr="00D06365">
        <w:rPr>
          <w:rFonts w:asciiTheme="minorHAnsi" w:hAnsiTheme="minorHAnsi"/>
          <w:sz w:val="24"/>
          <w:szCs w:val="24"/>
        </w:rPr>
        <w:t xml:space="preserve"> </w:t>
      </w:r>
      <w:r w:rsidRPr="00D06365">
        <w:rPr>
          <w:rFonts w:asciiTheme="minorHAnsi" w:hAnsiTheme="minorHAnsi"/>
          <w:spacing w:val="-1"/>
          <w:sz w:val="24"/>
          <w:szCs w:val="24"/>
        </w:rPr>
        <w:t>to</w:t>
      </w:r>
      <w:r w:rsidRPr="00D06365">
        <w:rPr>
          <w:rFonts w:asciiTheme="minorHAnsi" w:hAnsiTheme="minorHAnsi"/>
          <w:sz w:val="24"/>
          <w:szCs w:val="24"/>
        </w:rPr>
        <w:t xml:space="preserve"> </w:t>
      </w:r>
      <w:r w:rsidRPr="00D06365">
        <w:rPr>
          <w:rFonts w:asciiTheme="minorHAnsi" w:hAnsiTheme="minorHAnsi"/>
          <w:spacing w:val="-1"/>
          <w:sz w:val="24"/>
          <w:szCs w:val="24"/>
        </w:rPr>
        <w:t>Step</w:t>
      </w:r>
      <w:r w:rsidRPr="00D06365">
        <w:rPr>
          <w:rFonts w:asciiTheme="minorHAnsi" w:hAnsiTheme="minorHAnsi"/>
          <w:sz w:val="24"/>
          <w:szCs w:val="24"/>
        </w:rPr>
        <w:t xml:space="preserve"> 2 </w:t>
      </w:r>
      <w:r w:rsidRPr="00D06365">
        <w:rPr>
          <w:rFonts w:asciiTheme="minorHAnsi" w:hAnsiTheme="minorHAnsi"/>
          <w:spacing w:val="-1"/>
          <w:sz w:val="24"/>
          <w:szCs w:val="24"/>
        </w:rPr>
        <w:t>or</w:t>
      </w:r>
      <w:r w:rsidRPr="00D06365">
        <w:rPr>
          <w:rFonts w:asciiTheme="minorHAnsi" w:hAnsiTheme="minorHAnsi"/>
          <w:sz w:val="24"/>
          <w:szCs w:val="24"/>
        </w:rPr>
        <w:t xml:space="preserve"> </w:t>
      </w:r>
      <w:r w:rsidRPr="00D06365">
        <w:rPr>
          <w:rFonts w:asciiTheme="minorHAnsi" w:hAnsiTheme="minorHAnsi"/>
          <w:spacing w:val="-1"/>
          <w:sz w:val="24"/>
          <w:szCs w:val="24"/>
        </w:rPr>
        <w:t>3.</w:t>
      </w:r>
    </w:p>
    <w:p w:rsidR="006E63CB" w:rsidRPr="00EF2865" w:rsidRDefault="006E63CB" w:rsidP="00C31E18">
      <w:pPr>
        <w:spacing w:after="0"/>
        <w:rPr>
          <w:rFonts w:asciiTheme="minorHAnsi" w:eastAsia="Calibri" w:hAnsiTheme="minorHAnsi" w:cs="Calibri"/>
          <w:sz w:val="24"/>
          <w:szCs w:val="24"/>
        </w:rPr>
      </w:pPr>
    </w:p>
    <w:p w:rsidR="006E63CB" w:rsidRPr="00D06365" w:rsidRDefault="006E63CB" w:rsidP="00C31E18">
      <w:pPr>
        <w:widowControl w:val="0"/>
        <w:numPr>
          <w:ilvl w:val="0"/>
          <w:numId w:val="1"/>
        </w:numPr>
        <w:spacing w:after="0" w:line="294" w:lineRule="auto"/>
        <w:ind w:left="360" w:right="29" w:hanging="357"/>
        <w:rPr>
          <w:rFonts w:asciiTheme="minorHAnsi" w:hAnsiTheme="minorHAnsi"/>
          <w:sz w:val="24"/>
          <w:szCs w:val="24"/>
        </w:rPr>
      </w:pPr>
      <w:r w:rsidRPr="00D06365">
        <w:rPr>
          <w:rFonts w:asciiTheme="minorHAnsi" w:hAnsiTheme="minorHAnsi"/>
          <w:sz w:val="24"/>
          <w:szCs w:val="24"/>
        </w:rPr>
        <w:t>A</w:t>
      </w:r>
      <w:r w:rsidRPr="00D06365">
        <w:rPr>
          <w:rFonts w:asciiTheme="minorHAnsi" w:hAnsiTheme="minorHAnsi"/>
          <w:spacing w:val="-1"/>
          <w:sz w:val="24"/>
          <w:szCs w:val="24"/>
        </w:rPr>
        <w:t xml:space="preserve"> </w:t>
      </w:r>
      <w:r w:rsidR="009F7CF5" w:rsidRPr="00D06365">
        <w:rPr>
          <w:rFonts w:asciiTheme="minorHAnsi" w:hAnsiTheme="minorHAnsi"/>
          <w:spacing w:val="-1"/>
          <w:sz w:val="24"/>
          <w:szCs w:val="24"/>
        </w:rPr>
        <w:t>first-time</w:t>
      </w:r>
      <w:r w:rsidRPr="00D06365">
        <w:rPr>
          <w:rFonts w:asciiTheme="minorHAnsi" w:hAnsiTheme="minorHAnsi"/>
          <w:spacing w:val="-1"/>
          <w:sz w:val="24"/>
          <w:szCs w:val="24"/>
        </w:rPr>
        <w:t xml:space="preserve"> violation will be discus</w:t>
      </w:r>
      <w:bookmarkStart w:id="0" w:name="_GoBack"/>
      <w:bookmarkEnd w:id="0"/>
      <w:r w:rsidRPr="00D06365">
        <w:rPr>
          <w:rFonts w:asciiTheme="minorHAnsi" w:hAnsiTheme="minorHAnsi"/>
          <w:spacing w:val="-1"/>
          <w:sz w:val="24"/>
          <w:szCs w:val="24"/>
        </w:rPr>
        <w:t>sed orally between supervisor and the employee.</w:t>
      </w:r>
      <w:r w:rsidRPr="00D06365">
        <w:rPr>
          <w:rFonts w:asciiTheme="minorHAnsi" w:hAnsiTheme="minorHAnsi"/>
          <w:spacing w:val="54"/>
          <w:sz w:val="24"/>
          <w:szCs w:val="24"/>
        </w:rPr>
        <w:t xml:space="preserve"> </w:t>
      </w:r>
      <w:r w:rsidRPr="00D06365">
        <w:rPr>
          <w:rFonts w:asciiTheme="minorHAnsi" w:hAnsiTheme="minorHAnsi"/>
          <w:spacing w:val="-1"/>
          <w:sz w:val="24"/>
          <w:szCs w:val="24"/>
        </w:rPr>
        <w:t>This will</w:t>
      </w:r>
      <w:r w:rsidRPr="00D06365">
        <w:rPr>
          <w:rFonts w:asciiTheme="minorHAnsi" w:hAnsiTheme="minorHAnsi"/>
          <w:spacing w:val="-2"/>
          <w:sz w:val="24"/>
          <w:szCs w:val="24"/>
        </w:rPr>
        <w:t xml:space="preserve"> </w:t>
      </w:r>
      <w:r w:rsidRPr="00D06365">
        <w:rPr>
          <w:rFonts w:asciiTheme="minorHAnsi" w:hAnsiTheme="minorHAnsi"/>
          <w:spacing w:val="-1"/>
          <w:sz w:val="24"/>
          <w:szCs w:val="24"/>
        </w:rPr>
        <w:t>be done as</w:t>
      </w:r>
      <w:r w:rsidRPr="00D06365">
        <w:rPr>
          <w:rFonts w:asciiTheme="minorHAnsi" w:hAnsiTheme="minorHAnsi"/>
          <w:spacing w:val="40"/>
          <w:sz w:val="24"/>
          <w:szCs w:val="24"/>
        </w:rPr>
        <w:t xml:space="preserve"> </w:t>
      </w:r>
      <w:r w:rsidRPr="00D06365">
        <w:rPr>
          <w:rFonts w:asciiTheme="minorHAnsi" w:hAnsiTheme="minorHAnsi"/>
          <w:spacing w:val="-1"/>
          <w:sz w:val="24"/>
          <w:szCs w:val="24"/>
        </w:rPr>
        <w:t xml:space="preserve">soon </w:t>
      </w:r>
      <w:r w:rsidRPr="00D06365">
        <w:rPr>
          <w:rFonts w:asciiTheme="minorHAnsi" w:hAnsiTheme="minorHAnsi"/>
          <w:sz w:val="24"/>
          <w:szCs w:val="24"/>
        </w:rPr>
        <w:t>as</w:t>
      </w:r>
      <w:r w:rsidRPr="00D06365">
        <w:rPr>
          <w:rFonts w:asciiTheme="minorHAnsi" w:hAnsiTheme="minorHAnsi"/>
          <w:spacing w:val="-1"/>
          <w:sz w:val="24"/>
          <w:szCs w:val="24"/>
        </w:rPr>
        <w:t xml:space="preserve"> possible</w:t>
      </w:r>
      <w:r w:rsidRPr="00D06365">
        <w:rPr>
          <w:rFonts w:asciiTheme="minorHAnsi" w:hAnsiTheme="minorHAnsi"/>
          <w:sz w:val="24"/>
          <w:szCs w:val="24"/>
        </w:rPr>
        <w:t xml:space="preserve"> </w:t>
      </w:r>
      <w:r w:rsidRPr="00D06365">
        <w:rPr>
          <w:rFonts w:asciiTheme="minorHAnsi" w:hAnsiTheme="minorHAnsi"/>
          <w:spacing w:val="-1"/>
          <w:sz w:val="24"/>
          <w:szCs w:val="24"/>
        </w:rPr>
        <w:t>after the event.</w:t>
      </w:r>
    </w:p>
    <w:p w:rsidR="006E63CB" w:rsidRPr="00D06365" w:rsidRDefault="006E63CB" w:rsidP="00C31E18">
      <w:pPr>
        <w:widowControl w:val="0"/>
        <w:numPr>
          <w:ilvl w:val="0"/>
          <w:numId w:val="1"/>
        </w:numPr>
        <w:spacing w:after="0" w:line="295" w:lineRule="auto"/>
        <w:ind w:left="360" w:hanging="357"/>
        <w:rPr>
          <w:rFonts w:asciiTheme="minorHAnsi" w:hAnsiTheme="minorHAnsi"/>
          <w:sz w:val="24"/>
          <w:szCs w:val="24"/>
        </w:rPr>
      </w:pPr>
      <w:r w:rsidRPr="00D06365">
        <w:rPr>
          <w:rFonts w:asciiTheme="minorHAnsi" w:hAnsiTheme="minorHAnsi"/>
          <w:sz w:val="24"/>
          <w:szCs w:val="24"/>
        </w:rPr>
        <w:t>A</w:t>
      </w:r>
      <w:r w:rsidRPr="00D06365">
        <w:rPr>
          <w:rFonts w:asciiTheme="minorHAnsi" w:hAnsiTheme="minorHAnsi"/>
          <w:spacing w:val="-1"/>
          <w:sz w:val="24"/>
          <w:szCs w:val="24"/>
        </w:rPr>
        <w:t xml:space="preserve"> </w:t>
      </w:r>
      <w:r w:rsidR="009F7CF5" w:rsidRPr="00D06365">
        <w:rPr>
          <w:rFonts w:asciiTheme="minorHAnsi" w:hAnsiTheme="minorHAnsi"/>
          <w:spacing w:val="-1"/>
          <w:sz w:val="24"/>
          <w:szCs w:val="24"/>
        </w:rPr>
        <w:t>second</w:t>
      </w:r>
      <w:r w:rsidR="009F7CF5" w:rsidRPr="00D06365">
        <w:rPr>
          <w:rFonts w:asciiTheme="minorHAnsi" w:hAnsiTheme="minorHAnsi"/>
          <w:sz w:val="24"/>
          <w:szCs w:val="24"/>
        </w:rPr>
        <w:t>-time</w:t>
      </w:r>
      <w:r w:rsidRPr="00D06365">
        <w:rPr>
          <w:rFonts w:asciiTheme="minorHAnsi" w:hAnsiTheme="minorHAnsi"/>
          <w:sz w:val="24"/>
          <w:szCs w:val="24"/>
        </w:rPr>
        <w:t xml:space="preserve"> </w:t>
      </w:r>
      <w:r w:rsidRPr="00D06365">
        <w:rPr>
          <w:rFonts w:asciiTheme="minorHAnsi" w:hAnsiTheme="minorHAnsi"/>
          <w:spacing w:val="-1"/>
          <w:sz w:val="24"/>
          <w:szCs w:val="24"/>
        </w:rPr>
        <w:t>offence</w:t>
      </w:r>
      <w:r w:rsidRPr="00D06365">
        <w:rPr>
          <w:rFonts w:asciiTheme="minorHAnsi" w:hAnsiTheme="minorHAnsi"/>
          <w:spacing w:val="-2"/>
          <w:sz w:val="24"/>
          <w:szCs w:val="24"/>
        </w:rPr>
        <w:t xml:space="preserve"> </w:t>
      </w:r>
      <w:r w:rsidRPr="00D06365">
        <w:rPr>
          <w:rFonts w:asciiTheme="minorHAnsi" w:hAnsiTheme="minorHAnsi"/>
          <w:spacing w:val="-1"/>
          <w:sz w:val="24"/>
          <w:szCs w:val="24"/>
        </w:rPr>
        <w:t>will</w:t>
      </w:r>
      <w:r w:rsidRPr="00D06365">
        <w:rPr>
          <w:rFonts w:asciiTheme="minorHAnsi" w:hAnsiTheme="minorHAnsi"/>
          <w:sz w:val="24"/>
          <w:szCs w:val="24"/>
        </w:rPr>
        <w:t xml:space="preserve"> </w:t>
      </w:r>
      <w:r w:rsidRPr="00D06365">
        <w:rPr>
          <w:rFonts w:asciiTheme="minorHAnsi" w:hAnsiTheme="minorHAnsi"/>
          <w:spacing w:val="-1"/>
          <w:sz w:val="24"/>
          <w:szCs w:val="24"/>
        </w:rPr>
        <w:t>be</w:t>
      </w:r>
      <w:r w:rsidRPr="00D06365">
        <w:rPr>
          <w:rFonts w:asciiTheme="minorHAnsi" w:hAnsiTheme="minorHAnsi"/>
          <w:sz w:val="24"/>
          <w:szCs w:val="24"/>
        </w:rPr>
        <w:t xml:space="preserve"> </w:t>
      </w:r>
      <w:r w:rsidRPr="00D06365">
        <w:rPr>
          <w:rFonts w:asciiTheme="minorHAnsi" w:hAnsiTheme="minorHAnsi"/>
          <w:spacing w:val="-1"/>
          <w:sz w:val="24"/>
          <w:szCs w:val="24"/>
        </w:rPr>
        <w:t>followed up</w:t>
      </w:r>
      <w:r w:rsidRPr="00D06365">
        <w:rPr>
          <w:rFonts w:asciiTheme="minorHAnsi" w:hAnsiTheme="minorHAnsi"/>
          <w:sz w:val="24"/>
          <w:szCs w:val="24"/>
        </w:rPr>
        <w:t xml:space="preserve"> </w:t>
      </w:r>
      <w:r w:rsidRPr="00D06365">
        <w:rPr>
          <w:rFonts w:asciiTheme="minorHAnsi" w:hAnsiTheme="minorHAnsi"/>
          <w:spacing w:val="-1"/>
          <w:sz w:val="24"/>
          <w:szCs w:val="24"/>
        </w:rPr>
        <w:t>in written form and</w:t>
      </w:r>
      <w:r w:rsidRPr="00D06365">
        <w:rPr>
          <w:rFonts w:asciiTheme="minorHAnsi" w:hAnsiTheme="minorHAnsi"/>
          <w:sz w:val="24"/>
          <w:szCs w:val="24"/>
        </w:rPr>
        <w:t xml:space="preserve"> a</w:t>
      </w:r>
      <w:r w:rsidRPr="00D06365">
        <w:rPr>
          <w:rFonts w:asciiTheme="minorHAnsi" w:hAnsiTheme="minorHAnsi"/>
          <w:spacing w:val="-2"/>
          <w:sz w:val="24"/>
          <w:szCs w:val="24"/>
        </w:rPr>
        <w:t xml:space="preserve"> </w:t>
      </w:r>
      <w:r w:rsidRPr="00D06365">
        <w:rPr>
          <w:rFonts w:asciiTheme="minorHAnsi" w:hAnsiTheme="minorHAnsi"/>
          <w:spacing w:val="-1"/>
          <w:sz w:val="24"/>
          <w:szCs w:val="24"/>
        </w:rPr>
        <w:t>copy</w:t>
      </w:r>
      <w:r w:rsidRPr="00D06365">
        <w:rPr>
          <w:rFonts w:asciiTheme="minorHAnsi" w:hAnsiTheme="minorHAnsi"/>
          <w:sz w:val="24"/>
          <w:szCs w:val="24"/>
        </w:rPr>
        <w:t xml:space="preserve"> </w:t>
      </w:r>
      <w:r w:rsidRPr="00D06365">
        <w:rPr>
          <w:rFonts w:asciiTheme="minorHAnsi" w:hAnsiTheme="minorHAnsi"/>
          <w:spacing w:val="-1"/>
          <w:sz w:val="24"/>
          <w:szCs w:val="24"/>
        </w:rPr>
        <w:t>of</w:t>
      </w:r>
      <w:r w:rsidRPr="00D06365">
        <w:rPr>
          <w:rFonts w:asciiTheme="minorHAnsi" w:hAnsiTheme="minorHAnsi"/>
          <w:sz w:val="24"/>
          <w:szCs w:val="24"/>
        </w:rPr>
        <w:t xml:space="preserve"> </w:t>
      </w:r>
      <w:r w:rsidRPr="00D06365">
        <w:rPr>
          <w:rFonts w:asciiTheme="minorHAnsi" w:hAnsiTheme="minorHAnsi"/>
          <w:spacing w:val="-1"/>
          <w:sz w:val="24"/>
          <w:szCs w:val="24"/>
        </w:rPr>
        <w:t>this</w:t>
      </w:r>
      <w:r w:rsidRPr="00D06365">
        <w:rPr>
          <w:rFonts w:asciiTheme="minorHAnsi" w:hAnsiTheme="minorHAnsi"/>
          <w:sz w:val="24"/>
          <w:szCs w:val="24"/>
        </w:rPr>
        <w:t xml:space="preserve"> </w:t>
      </w:r>
      <w:r w:rsidRPr="00D06365">
        <w:rPr>
          <w:rFonts w:asciiTheme="minorHAnsi" w:hAnsiTheme="minorHAnsi"/>
          <w:spacing w:val="-1"/>
          <w:sz w:val="24"/>
          <w:szCs w:val="24"/>
        </w:rPr>
        <w:t>written</w:t>
      </w:r>
      <w:r w:rsidRPr="00D06365">
        <w:rPr>
          <w:rFonts w:asciiTheme="minorHAnsi" w:hAnsiTheme="minorHAnsi"/>
          <w:sz w:val="24"/>
          <w:szCs w:val="24"/>
        </w:rPr>
        <w:t xml:space="preserve"> </w:t>
      </w:r>
      <w:r w:rsidRPr="00D06365">
        <w:rPr>
          <w:rFonts w:asciiTheme="minorHAnsi" w:hAnsiTheme="minorHAnsi"/>
          <w:spacing w:val="-1"/>
          <w:sz w:val="24"/>
          <w:szCs w:val="24"/>
        </w:rPr>
        <w:t>documentation</w:t>
      </w:r>
      <w:r w:rsidRPr="00D06365">
        <w:rPr>
          <w:rFonts w:asciiTheme="minorHAnsi" w:hAnsiTheme="minorHAnsi"/>
          <w:sz w:val="24"/>
          <w:szCs w:val="24"/>
        </w:rPr>
        <w:t xml:space="preserve"> </w:t>
      </w:r>
      <w:r w:rsidRPr="00D06365">
        <w:rPr>
          <w:rFonts w:asciiTheme="minorHAnsi" w:hAnsiTheme="minorHAnsi"/>
          <w:spacing w:val="-1"/>
          <w:sz w:val="24"/>
          <w:szCs w:val="24"/>
        </w:rPr>
        <w:t>will</w:t>
      </w:r>
      <w:r w:rsidRPr="00D06365">
        <w:rPr>
          <w:rFonts w:asciiTheme="minorHAnsi" w:hAnsiTheme="minorHAnsi"/>
          <w:sz w:val="24"/>
          <w:szCs w:val="24"/>
        </w:rPr>
        <w:t xml:space="preserve"> </w:t>
      </w:r>
      <w:r w:rsidRPr="00D06365">
        <w:rPr>
          <w:rFonts w:asciiTheme="minorHAnsi" w:hAnsiTheme="minorHAnsi"/>
          <w:spacing w:val="-1"/>
          <w:sz w:val="24"/>
          <w:szCs w:val="24"/>
        </w:rPr>
        <w:t>be</w:t>
      </w:r>
      <w:r w:rsidRPr="00D06365">
        <w:rPr>
          <w:rFonts w:asciiTheme="minorHAnsi" w:hAnsiTheme="minorHAnsi"/>
          <w:spacing w:val="26"/>
          <w:sz w:val="24"/>
          <w:szCs w:val="24"/>
        </w:rPr>
        <w:t xml:space="preserve"> </w:t>
      </w:r>
      <w:r w:rsidRPr="00D06365">
        <w:rPr>
          <w:rFonts w:asciiTheme="minorHAnsi" w:hAnsiTheme="minorHAnsi"/>
          <w:spacing w:val="-1"/>
          <w:sz w:val="24"/>
          <w:szCs w:val="24"/>
        </w:rPr>
        <w:t>kept</w:t>
      </w:r>
      <w:r w:rsidRPr="00D06365">
        <w:rPr>
          <w:rFonts w:asciiTheme="minorHAnsi" w:hAnsiTheme="minorHAnsi"/>
          <w:sz w:val="24"/>
          <w:szCs w:val="24"/>
        </w:rPr>
        <w:t xml:space="preserve"> </w:t>
      </w:r>
      <w:r w:rsidRPr="00D06365">
        <w:rPr>
          <w:rFonts w:asciiTheme="minorHAnsi" w:hAnsiTheme="minorHAnsi"/>
          <w:spacing w:val="-1"/>
          <w:sz w:val="24"/>
          <w:szCs w:val="24"/>
        </w:rPr>
        <w:t>on</w:t>
      </w:r>
      <w:r w:rsidRPr="00D06365">
        <w:rPr>
          <w:rFonts w:asciiTheme="minorHAnsi" w:hAnsiTheme="minorHAnsi"/>
          <w:spacing w:val="-2"/>
          <w:sz w:val="24"/>
          <w:szCs w:val="24"/>
        </w:rPr>
        <w:t xml:space="preserve"> </w:t>
      </w:r>
      <w:r w:rsidRPr="00D06365">
        <w:rPr>
          <w:rFonts w:asciiTheme="minorHAnsi" w:hAnsiTheme="minorHAnsi"/>
          <w:spacing w:val="-1"/>
          <w:sz w:val="24"/>
          <w:szCs w:val="24"/>
        </w:rPr>
        <w:t>record</w:t>
      </w:r>
      <w:r w:rsidRPr="00D06365">
        <w:rPr>
          <w:rFonts w:asciiTheme="minorHAnsi" w:hAnsiTheme="minorHAnsi"/>
          <w:sz w:val="24"/>
          <w:szCs w:val="24"/>
        </w:rPr>
        <w:t xml:space="preserve"> </w:t>
      </w:r>
      <w:r w:rsidRPr="00D06365">
        <w:rPr>
          <w:rFonts w:asciiTheme="minorHAnsi" w:hAnsiTheme="minorHAnsi"/>
          <w:spacing w:val="-1"/>
          <w:sz w:val="24"/>
          <w:szCs w:val="24"/>
        </w:rPr>
        <w:t>in</w:t>
      </w:r>
      <w:r w:rsidRPr="00D06365">
        <w:rPr>
          <w:rFonts w:asciiTheme="minorHAnsi" w:hAnsiTheme="minorHAnsi"/>
          <w:sz w:val="24"/>
          <w:szCs w:val="24"/>
        </w:rPr>
        <w:t xml:space="preserve"> </w:t>
      </w:r>
      <w:r w:rsidRPr="00D06365">
        <w:rPr>
          <w:rFonts w:asciiTheme="minorHAnsi" w:hAnsiTheme="minorHAnsi"/>
          <w:spacing w:val="-1"/>
          <w:sz w:val="24"/>
          <w:szCs w:val="24"/>
        </w:rPr>
        <w:t>the</w:t>
      </w:r>
      <w:r w:rsidRPr="00D06365">
        <w:rPr>
          <w:rFonts w:asciiTheme="minorHAnsi" w:hAnsiTheme="minorHAnsi"/>
          <w:sz w:val="24"/>
          <w:szCs w:val="24"/>
        </w:rPr>
        <w:t xml:space="preserve"> </w:t>
      </w:r>
      <w:r w:rsidRPr="00D06365">
        <w:rPr>
          <w:rFonts w:asciiTheme="minorHAnsi" w:hAnsiTheme="minorHAnsi"/>
          <w:spacing w:val="-1"/>
          <w:sz w:val="24"/>
          <w:szCs w:val="24"/>
        </w:rPr>
        <w:t>health</w:t>
      </w:r>
      <w:r w:rsidRPr="00D06365">
        <w:rPr>
          <w:rFonts w:asciiTheme="minorHAnsi" w:hAnsiTheme="minorHAnsi"/>
          <w:sz w:val="24"/>
          <w:szCs w:val="24"/>
        </w:rPr>
        <w:t xml:space="preserve"> </w:t>
      </w:r>
      <w:r w:rsidRPr="00D06365">
        <w:rPr>
          <w:rFonts w:asciiTheme="minorHAnsi" w:hAnsiTheme="minorHAnsi"/>
          <w:spacing w:val="-1"/>
          <w:sz w:val="24"/>
          <w:szCs w:val="24"/>
        </w:rPr>
        <w:t>and</w:t>
      </w:r>
      <w:r w:rsidRPr="00D06365">
        <w:rPr>
          <w:rFonts w:asciiTheme="minorHAnsi" w:hAnsiTheme="minorHAnsi"/>
          <w:sz w:val="24"/>
          <w:szCs w:val="24"/>
        </w:rPr>
        <w:t xml:space="preserve"> </w:t>
      </w:r>
      <w:r w:rsidRPr="00D06365">
        <w:rPr>
          <w:rFonts w:asciiTheme="minorHAnsi" w:hAnsiTheme="minorHAnsi"/>
          <w:spacing w:val="-1"/>
          <w:sz w:val="24"/>
          <w:szCs w:val="24"/>
        </w:rPr>
        <w:t>safety</w:t>
      </w:r>
      <w:r w:rsidRPr="00D06365">
        <w:rPr>
          <w:rFonts w:asciiTheme="minorHAnsi" w:hAnsiTheme="minorHAnsi"/>
          <w:sz w:val="24"/>
          <w:szCs w:val="24"/>
        </w:rPr>
        <w:t xml:space="preserve"> </w:t>
      </w:r>
      <w:r w:rsidRPr="00D06365">
        <w:rPr>
          <w:rFonts w:asciiTheme="minorHAnsi" w:hAnsiTheme="minorHAnsi"/>
          <w:spacing w:val="-1"/>
          <w:sz w:val="24"/>
          <w:szCs w:val="24"/>
        </w:rPr>
        <w:t>program.</w:t>
      </w:r>
    </w:p>
    <w:p w:rsidR="006E63CB" w:rsidRPr="00D06365" w:rsidRDefault="006E63CB" w:rsidP="00C31E18">
      <w:pPr>
        <w:widowControl w:val="0"/>
        <w:numPr>
          <w:ilvl w:val="0"/>
          <w:numId w:val="1"/>
        </w:numPr>
        <w:spacing w:after="0" w:line="295" w:lineRule="auto"/>
        <w:ind w:left="360" w:right="45" w:hanging="357"/>
        <w:rPr>
          <w:rFonts w:asciiTheme="minorHAnsi" w:hAnsiTheme="minorHAnsi"/>
          <w:sz w:val="24"/>
          <w:szCs w:val="24"/>
        </w:rPr>
      </w:pPr>
      <w:r w:rsidRPr="00D06365">
        <w:rPr>
          <w:rFonts w:asciiTheme="minorHAnsi" w:hAnsiTheme="minorHAnsi"/>
          <w:sz w:val="24"/>
          <w:szCs w:val="24"/>
        </w:rPr>
        <w:t>A</w:t>
      </w:r>
      <w:r w:rsidRPr="00D06365">
        <w:rPr>
          <w:rFonts w:asciiTheme="minorHAnsi" w:hAnsiTheme="minorHAnsi"/>
          <w:spacing w:val="-1"/>
          <w:sz w:val="24"/>
          <w:szCs w:val="24"/>
        </w:rPr>
        <w:t xml:space="preserve"> </w:t>
      </w:r>
      <w:r w:rsidR="009F7CF5" w:rsidRPr="00D06365">
        <w:rPr>
          <w:rFonts w:asciiTheme="minorHAnsi" w:hAnsiTheme="minorHAnsi"/>
          <w:spacing w:val="-1"/>
          <w:sz w:val="24"/>
          <w:szCs w:val="24"/>
        </w:rPr>
        <w:t>third-time</w:t>
      </w:r>
      <w:r w:rsidRPr="00D06365">
        <w:rPr>
          <w:rFonts w:asciiTheme="minorHAnsi" w:hAnsiTheme="minorHAnsi"/>
          <w:spacing w:val="-1"/>
          <w:sz w:val="24"/>
          <w:szCs w:val="24"/>
        </w:rPr>
        <w:t xml:space="preserve"> violation will result in time off or possible termination depending upon the seriousness of the</w:t>
      </w:r>
      <w:r w:rsidRPr="00D06365">
        <w:rPr>
          <w:rFonts w:asciiTheme="minorHAnsi" w:hAnsiTheme="minorHAnsi"/>
          <w:spacing w:val="32"/>
          <w:sz w:val="24"/>
          <w:szCs w:val="24"/>
        </w:rPr>
        <w:t xml:space="preserve"> </w:t>
      </w:r>
      <w:r w:rsidRPr="00D06365">
        <w:rPr>
          <w:rFonts w:asciiTheme="minorHAnsi" w:hAnsiTheme="minorHAnsi"/>
          <w:spacing w:val="-1"/>
          <w:sz w:val="24"/>
          <w:szCs w:val="24"/>
        </w:rPr>
        <w:t>violation</w:t>
      </w:r>
    </w:p>
    <w:p w:rsidR="006E63CB" w:rsidRPr="00D06365" w:rsidRDefault="006E63CB" w:rsidP="00C31E18">
      <w:pPr>
        <w:widowControl w:val="0"/>
        <w:tabs>
          <w:tab w:val="left" w:pos="541"/>
        </w:tabs>
        <w:spacing w:after="0" w:line="295" w:lineRule="auto"/>
        <w:ind w:right="45"/>
        <w:rPr>
          <w:rFonts w:asciiTheme="minorHAnsi" w:hAnsiTheme="minorHAnsi"/>
          <w:spacing w:val="-1"/>
          <w:sz w:val="24"/>
          <w:szCs w:val="24"/>
        </w:rPr>
      </w:pPr>
    </w:p>
    <w:p w:rsidR="006E63CB" w:rsidRPr="00D06365" w:rsidRDefault="006E63CB" w:rsidP="00C31E18">
      <w:pPr>
        <w:widowControl w:val="0"/>
        <w:tabs>
          <w:tab w:val="left" w:pos="541"/>
        </w:tabs>
        <w:spacing w:after="0" w:line="295" w:lineRule="auto"/>
        <w:ind w:right="45"/>
        <w:rPr>
          <w:rFonts w:asciiTheme="minorHAnsi" w:hAnsiTheme="minorHAnsi"/>
          <w:spacing w:val="-1"/>
          <w:sz w:val="24"/>
          <w:szCs w:val="24"/>
        </w:rPr>
      </w:pPr>
      <w:r w:rsidRPr="00D06365">
        <w:rPr>
          <w:rFonts w:asciiTheme="minorHAnsi" w:hAnsiTheme="minorHAnsi"/>
          <w:b/>
          <w:spacing w:val="-1"/>
          <w:sz w:val="24"/>
          <w:szCs w:val="24"/>
        </w:rPr>
        <w:t>Examples of behaviour/actions suitable for discipline include</w:t>
      </w:r>
      <w:r w:rsidRPr="00D06365">
        <w:rPr>
          <w:rFonts w:asciiTheme="minorHAnsi" w:hAnsiTheme="minorHAnsi"/>
          <w:spacing w:val="-1"/>
          <w:sz w:val="24"/>
          <w:szCs w:val="24"/>
        </w:rPr>
        <w:t>:</w:t>
      </w:r>
    </w:p>
    <w:p w:rsidR="006E63CB" w:rsidRPr="00D06365" w:rsidRDefault="006E63CB" w:rsidP="00C31E18">
      <w:pPr>
        <w:pStyle w:val="ListParagraph"/>
        <w:widowControl w:val="0"/>
        <w:numPr>
          <w:ilvl w:val="0"/>
          <w:numId w:val="2"/>
        </w:numPr>
        <w:spacing w:after="0" w:line="295" w:lineRule="auto"/>
        <w:ind w:left="360" w:right="45"/>
        <w:rPr>
          <w:rFonts w:asciiTheme="minorHAnsi" w:hAnsiTheme="minorHAnsi"/>
          <w:spacing w:val="-1"/>
          <w:sz w:val="24"/>
          <w:szCs w:val="24"/>
        </w:rPr>
      </w:pPr>
      <w:r w:rsidRPr="00D06365">
        <w:rPr>
          <w:rFonts w:asciiTheme="minorHAnsi" w:hAnsiTheme="minorHAnsi"/>
          <w:spacing w:val="-1"/>
          <w:sz w:val="24"/>
          <w:szCs w:val="24"/>
        </w:rPr>
        <w:t xml:space="preserve">Failure to follow protocol </w:t>
      </w:r>
    </w:p>
    <w:p w:rsidR="006E63CB" w:rsidRPr="00D06365" w:rsidRDefault="006E63CB" w:rsidP="00C31E18">
      <w:pPr>
        <w:pStyle w:val="ListParagraph"/>
        <w:widowControl w:val="0"/>
        <w:numPr>
          <w:ilvl w:val="0"/>
          <w:numId w:val="2"/>
        </w:numPr>
        <w:spacing w:after="0" w:line="295" w:lineRule="auto"/>
        <w:ind w:left="360" w:right="45"/>
        <w:rPr>
          <w:rFonts w:asciiTheme="minorHAnsi" w:hAnsiTheme="minorHAnsi"/>
          <w:spacing w:val="-1"/>
          <w:sz w:val="24"/>
          <w:szCs w:val="24"/>
        </w:rPr>
      </w:pPr>
      <w:r w:rsidRPr="00D06365">
        <w:rPr>
          <w:rFonts w:asciiTheme="minorHAnsi" w:hAnsiTheme="minorHAnsi"/>
          <w:spacing w:val="-1"/>
          <w:sz w:val="24"/>
          <w:szCs w:val="24"/>
        </w:rPr>
        <w:t xml:space="preserve">Health and Safety violations </w:t>
      </w:r>
    </w:p>
    <w:p w:rsidR="006E63CB" w:rsidRPr="00D06365" w:rsidRDefault="006E63CB" w:rsidP="00C31E18">
      <w:pPr>
        <w:pStyle w:val="ListParagraph"/>
        <w:widowControl w:val="0"/>
        <w:numPr>
          <w:ilvl w:val="0"/>
          <w:numId w:val="2"/>
        </w:numPr>
        <w:spacing w:after="0" w:line="295" w:lineRule="auto"/>
        <w:ind w:left="360" w:right="45"/>
        <w:rPr>
          <w:rFonts w:asciiTheme="minorHAnsi" w:hAnsiTheme="minorHAnsi"/>
          <w:spacing w:val="-1"/>
          <w:sz w:val="24"/>
          <w:szCs w:val="24"/>
        </w:rPr>
      </w:pPr>
      <w:r w:rsidRPr="00D06365">
        <w:rPr>
          <w:rFonts w:asciiTheme="minorHAnsi" w:hAnsiTheme="minorHAnsi"/>
          <w:spacing w:val="-1"/>
          <w:sz w:val="24"/>
          <w:szCs w:val="24"/>
        </w:rPr>
        <w:t xml:space="preserve">Operating company equipment in a reckless manner </w:t>
      </w:r>
    </w:p>
    <w:p w:rsidR="006E63CB" w:rsidRPr="00D06365" w:rsidRDefault="006E63CB" w:rsidP="00C31E18">
      <w:pPr>
        <w:pStyle w:val="ListParagraph"/>
        <w:widowControl w:val="0"/>
        <w:numPr>
          <w:ilvl w:val="0"/>
          <w:numId w:val="2"/>
        </w:numPr>
        <w:spacing w:after="0" w:line="295" w:lineRule="auto"/>
        <w:ind w:left="360" w:right="45"/>
        <w:rPr>
          <w:rFonts w:asciiTheme="minorHAnsi" w:hAnsiTheme="minorHAnsi"/>
          <w:spacing w:val="-1"/>
          <w:sz w:val="24"/>
          <w:szCs w:val="24"/>
        </w:rPr>
      </w:pPr>
      <w:r w:rsidRPr="00D06365">
        <w:rPr>
          <w:rFonts w:asciiTheme="minorHAnsi" w:hAnsiTheme="minorHAnsi"/>
          <w:spacing w:val="-1"/>
          <w:sz w:val="24"/>
          <w:szCs w:val="24"/>
        </w:rPr>
        <w:t xml:space="preserve">Sexual Harassment </w:t>
      </w:r>
    </w:p>
    <w:p w:rsidR="006E63CB" w:rsidRPr="00D06365" w:rsidRDefault="006E63CB" w:rsidP="00C31E18">
      <w:pPr>
        <w:pStyle w:val="ListParagraph"/>
        <w:widowControl w:val="0"/>
        <w:numPr>
          <w:ilvl w:val="0"/>
          <w:numId w:val="2"/>
        </w:numPr>
        <w:spacing w:after="0" w:line="295" w:lineRule="auto"/>
        <w:ind w:left="360" w:right="45"/>
        <w:rPr>
          <w:rFonts w:asciiTheme="minorHAnsi" w:hAnsiTheme="minorHAnsi"/>
          <w:sz w:val="24"/>
          <w:szCs w:val="24"/>
        </w:rPr>
      </w:pPr>
      <w:r w:rsidRPr="00D06365">
        <w:rPr>
          <w:rFonts w:asciiTheme="minorHAnsi" w:hAnsiTheme="minorHAnsi"/>
          <w:spacing w:val="-1"/>
          <w:sz w:val="24"/>
          <w:szCs w:val="24"/>
        </w:rPr>
        <w:t xml:space="preserve">Unexcused lateness or absences </w:t>
      </w:r>
    </w:p>
    <w:p w:rsidR="00773DCD" w:rsidRPr="00D06365" w:rsidRDefault="00773DCD" w:rsidP="00773DCD">
      <w:pPr>
        <w:widowControl w:val="0"/>
        <w:tabs>
          <w:tab w:val="left" w:pos="541"/>
        </w:tabs>
        <w:spacing w:after="0" w:line="295" w:lineRule="auto"/>
        <w:ind w:right="45"/>
        <w:rPr>
          <w:rFonts w:asciiTheme="minorHAnsi" w:hAnsiTheme="minorHAnsi"/>
          <w:sz w:val="24"/>
          <w:szCs w:val="24"/>
        </w:rPr>
      </w:pPr>
    </w:p>
    <w:p w:rsidR="00773DCD" w:rsidRPr="00D06365" w:rsidRDefault="00773DCD" w:rsidP="00773DCD">
      <w:pPr>
        <w:widowControl w:val="0"/>
        <w:tabs>
          <w:tab w:val="left" w:pos="541"/>
        </w:tabs>
        <w:spacing w:after="0" w:line="295" w:lineRule="auto"/>
        <w:ind w:right="45"/>
        <w:rPr>
          <w:rFonts w:asciiTheme="minorHAnsi" w:hAnsiTheme="minorHAnsi"/>
          <w:sz w:val="24"/>
          <w:szCs w:val="24"/>
        </w:rPr>
      </w:pPr>
    </w:p>
    <w:p w:rsidR="00773DCD" w:rsidRPr="00D06365" w:rsidRDefault="00773DCD" w:rsidP="00773DCD">
      <w:pPr>
        <w:spacing w:after="160" w:line="259" w:lineRule="auto"/>
        <w:jc w:val="center"/>
        <w:rPr>
          <w:rFonts w:asciiTheme="minorHAnsi" w:eastAsiaTheme="minorHAnsi" w:hAnsiTheme="minorHAnsi" w:cstheme="minorBidi"/>
          <w:b/>
          <w:sz w:val="24"/>
          <w:szCs w:val="24"/>
        </w:rPr>
      </w:pPr>
    </w:p>
    <w:p w:rsidR="00773DCD" w:rsidRPr="00D06365" w:rsidRDefault="00773DCD" w:rsidP="00773DCD">
      <w:pPr>
        <w:spacing w:after="160" w:line="259" w:lineRule="auto"/>
        <w:jc w:val="center"/>
        <w:rPr>
          <w:rFonts w:asciiTheme="minorHAnsi" w:eastAsiaTheme="minorHAnsi" w:hAnsiTheme="minorHAnsi" w:cstheme="minorBidi"/>
          <w:b/>
          <w:sz w:val="24"/>
          <w:szCs w:val="24"/>
        </w:rPr>
      </w:pPr>
    </w:p>
    <w:p w:rsidR="00D06365" w:rsidRPr="00D06365" w:rsidRDefault="00D06365" w:rsidP="00773DCD">
      <w:pPr>
        <w:spacing w:after="160" w:line="259" w:lineRule="auto"/>
        <w:jc w:val="center"/>
        <w:rPr>
          <w:rFonts w:asciiTheme="minorHAnsi" w:eastAsiaTheme="minorHAnsi" w:hAnsiTheme="minorHAnsi" w:cstheme="minorBidi"/>
          <w:b/>
          <w:sz w:val="24"/>
          <w:szCs w:val="24"/>
        </w:rPr>
      </w:pPr>
    </w:p>
    <w:p w:rsidR="00D06365" w:rsidRPr="00D06365" w:rsidRDefault="00D06365" w:rsidP="00773DCD">
      <w:pPr>
        <w:spacing w:after="160" w:line="259" w:lineRule="auto"/>
        <w:jc w:val="center"/>
        <w:rPr>
          <w:rFonts w:asciiTheme="minorHAnsi" w:eastAsiaTheme="minorHAnsi" w:hAnsiTheme="minorHAnsi" w:cstheme="minorBidi"/>
          <w:b/>
          <w:sz w:val="24"/>
          <w:szCs w:val="24"/>
        </w:rPr>
      </w:pPr>
    </w:p>
    <w:p w:rsidR="00D06365" w:rsidRPr="00D06365" w:rsidRDefault="00D06365" w:rsidP="00773DCD">
      <w:pPr>
        <w:spacing w:after="160" w:line="259" w:lineRule="auto"/>
        <w:jc w:val="center"/>
        <w:rPr>
          <w:rFonts w:asciiTheme="minorHAnsi" w:eastAsiaTheme="minorHAnsi" w:hAnsiTheme="minorHAnsi" w:cstheme="minorBidi"/>
          <w:b/>
          <w:sz w:val="24"/>
          <w:szCs w:val="24"/>
        </w:rPr>
      </w:pPr>
    </w:p>
    <w:p w:rsidR="00C210B4" w:rsidRDefault="00C210B4" w:rsidP="00C210B4">
      <w:pPr>
        <w:spacing w:after="160" w:line="259" w:lineRule="auto"/>
        <w:rPr>
          <w:rFonts w:asciiTheme="minorHAnsi" w:eastAsiaTheme="minorHAnsi" w:hAnsiTheme="minorHAnsi" w:cstheme="minorBidi"/>
          <w:b/>
          <w:sz w:val="24"/>
          <w:szCs w:val="24"/>
        </w:rPr>
      </w:pPr>
    </w:p>
    <w:p w:rsidR="00C210B4" w:rsidRDefault="00C210B4" w:rsidP="00C210B4">
      <w:pPr>
        <w:spacing w:after="160" w:line="259" w:lineRule="auto"/>
        <w:rPr>
          <w:rFonts w:asciiTheme="minorHAnsi" w:eastAsiaTheme="minorHAnsi" w:hAnsiTheme="minorHAnsi" w:cstheme="minorBidi"/>
          <w:b/>
          <w:sz w:val="24"/>
          <w:szCs w:val="24"/>
        </w:rPr>
      </w:pPr>
    </w:p>
    <w:p w:rsidR="00D06365" w:rsidRDefault="00773DCD" w:rsidP="00C24987">
      <w:pPr>
        <w:spacing w:after="0" w:line="259" w:lineRule="auto"/>
        <w:ind w:left="0" w:firstLine="0"/>
        <w:rPr>
          <w:rFonts w:asciiTheme="minorHAnsi" w:eastAsiaTheme="minorHAnsi" w:hAnsiTheme="minorHAnsi" w:cstheme="minorBidi"/>
          <w:b/>
          <w:sz w:val="24"/>
          <w:szCs w:val="24"/>
        </w:rPr>
      </w:pPr>
      <w:r w:rsidRPr="00D06365">
        <w:rPr>
          <w:rFonts w:asciiTheme="minorHAnsi" w:eastAsiaTheme="minorHAnsi" w:hAnsiTheme="minorHAnsi" w:cstheme="minorBidi"/>
          <w:b/>
          <w:sz w:val="24"/>
          <w:szCs w:val="24"/>
        </w:rPr>
        <w:lastRenderedPageBreak/>
        <w:t>Stage 1: Verbal Warning</w:t>
      </w:r>
      <w:r w:rsidRPr="00D06365">
        <w:rPr>
          <w:rFonts w:asciiTheme="minorHAnsi" w:eastAsiaTheme="minorHAnsi" w:hAnsiTheme="minorHAnsi" w:cstheme="minorBidi"/>
          <w:b/>
          <w:sz w:val="24"/>
          <w:szCs w:val="24"/>
        </w:rPr>
        <w:br/>
        <w:t>Stage 2: Written Warning</w:t>
      </w:r>
      <w:r w:rsidRPr="00D06365">
        <w:rPr>
          <w:rFonts w:asciiTheme="minorHAnsi" w:eastAsiaTheme="minorHAnsi" w:hAnsiTheme="minorHAnsi" w:cstheme="minorBidi"/>
          <w:b/>
          <w:sz w:val="24"/>
          <w:szCs w:val="24"/>
        </w:rPr>
        <w:br/>
        <w:t>Stage 3: Suspension without pay or possible termination</w:t>
      </w:r>
    </w:p>
    <w:p w:rsidR="00C210B4" w:rsidRPr="00C210B4" w:rsidRDefault="00C210B4" w:rsidP="00C210B4">
      <w:pPr>
        <w:spacing w:after="0" w:line="259" w:lineRule="auto"/>
        <w:ind w:left="14" w:hanging="14"/>
        <w:rPr>
          <w:rFonts w:asciiTheme="minorHAnsi" w:eastAsiaTheme="minorHAnsi" w:hAnsiTheme="minorHAnsi" w:cstheme="minorBidi"/>
          <w:b/>
          <w:sz w:val="24"/>
          <w:szCs w:val="24"/>
        </w:rPr>
      </w:pPr>
    </w:p>
    <w:p w:rsidR="00773DCD" w:rsidRDefault="00773DCD" w:rsidP="00C210B4">
      <w:pPr>
        <w:spacing w:after="160" w:line="259" w:lineRule="auto"/>
        <w:rPr>
          <w:rFonts w:asciiTheme="minorHAnsi" w:eastAsiaTheme="minorHAnsi" w:hAnsiTheme="minorHAnsi" w:cstheme="minorBidi"/>
          <w:sz w:val="24"/>
          <w:szCs w:val="24"/>
        </w:rPr>
      </w:pPr>
      <w:r w:rsidRPr="00D06365">
        <w:rPr>
          <w:rFonts w:asciiTheme="minorHAnsi" w:eastAsiaTheme="minorHAnsi" w:hAnsiTheme="minorHAnsi" w:cstheme="minorBidi"/>
          <w:sz w:val="24"/>
          <w:szCs w:val="24"/>
        </w:rPr>
        <w:t>All employees are expected to obey company safety and health rules. Employees who fail to comply with and safety and health rules are subject to disciplinary action, up to and including termination of employment.</w:t>
      </w:r>
    </w:p>
    <w:p w:rsidR="00C210B4" w:rsidRPr="00C210B4" w:rsidRDefault="00C210B4" w:rsidP="00C210B4">
      <w:pPr>
        <w:spacing w:after="0" w:line="259" w:lineRule="auto"/>
        <w:ind w:left="14" w:hanging="14"/>
        <w:rPr>
          <w:rFonts w:asciiTheme="minorHAnsi" w:eastAsiaTheme="minorHAnsi" w:hAnsiTheme="minorHAnsi" w:cstheme="minorBidi"/>
          <w:sz w:val="24"/>
          <w:szCs w:val="24"/>
        </w:rPr>
      </w:pPr>
    </w:p>
    <w:p w:rsidR="00773DCD" w:rsidRPr="00D06365" w:rsidRDefault="00773DCD" w:rsidP="00D06365">
      <w:pPr>
        <w:numPr>
          <w:ilvl w:val="0"/>
          <w:numId w:val="3"/>
        </w:numPr>
        <w:spacing w:after="160" w:line="259" w:lineRule="auto"/>
        <w:ind w:left="360"/>
        <w:contextualSpacing/>
        <w:rPr>
          <w:rFonts w:asciiTheme="minorHAnsi" w:eastAsiaTheme="minorHAnsi" w:hAnsiTheme="minorHAnsi" w:cstheme="minorBidi"/>
          <w:b/>
          <w:sz w:val="24"/>
          <w:szCs w:val="24"/>
        </w:rPr>
      </w:pPr>
      <w:r w:rsidRPr="00D06365">
        <w:rPr>
          <w:rFonts w:asciiTheme="minorHAnsi" w:eastAsiaTheme="minorHAnsi" w:hAnsiTheme="minorHAnsi" w:cstheme="minorBidi"/>
          <w:b/>
          <w:sz w:val="24"/>
          <w:szCs w:val="24"/>
        </w:rPr>
        <w:t>I have made the following observation of your conduct:</w:t>
      </w:r>
    </w:p>
    <w:tbl>
      <w:tblPr>
        <w:tblStyle w:val="TableGrid"/>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F27F70" w:rsidTr="00347368">
        <w:trPr>
          <w:trHeight w:val="288"/>
        </w:trPr>
        <w:tc>
          <w:tcPr>
            <w:tcW w:w="10790" w:type="dxa"/>
          </w:tcPr>
          <w:p w:rsidR="00F27F70" w:rsidRPr="00F27F70" w:rsidRDefault="00F27F70" w:rsidP="00DC6CC6">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DC6CC6">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DC6CC6">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DC6CC6">
            <w:pPr>
              <w:spacing w:after="0" w:line="259" w:lineRule="auto"/>
              <w:ind w:left="0" w:firstLine="0"/>
              <w:rPr>
                <w:rFonts w:asciiTheme="minorHAnsi" w:eastAsiaTheme="minorHAnsi" w:hAnsiTheme="minorHAnsi" w:cstheme="minorBidi"/>
                <w:sz w:val="20"/>
                <w:szCs w:val="24"/>
              </w:rPr>
            </w:pPr>
          </w:p>
        </w:tc>
      </w:tr>
    </w:tbl>
    <w:p w:rsidR="00773DCD" w:rsidRPr="00D06365" w:rsidRDefault="00773DCD" w:rsidP="00F27F70">
      <w:pPr>
        <w:spacing w:after="160" w:line="259" w:lineRule="auto"/>
        <w:ind w:left="0" w:firstLine="0"/>
        <w:rPr>
          <w:rFonts w:asciiTheme="minorHAnsi" w:eastAsiaTheme="minorHAnsi" w:hAnsiTheme="minorHAnsi" w:cstheme="minorBidi"/>
          <w:sz w:val="24"/>
          <w:szCs w:val="24"/>
        </w:rPr>
      </w:pPr>
    </w:p>
    <w:p w:rsidR="00773DCD" w:rsidRPr="00F27F70" w:rsidRDefault="00773DCD" w:rsidP="00F27F70">
      <w:pPr>
        <w:numPr>
          <w:ilvl w:val="0"/>
          <w:numId w:val="3"/>
        </w:numPr>
        <w:spacing w:after="160" w:line="259" w:lineRule="auto"/>
        <w:ind w:left="360"/>
        <w:contextualSpacing/>
        <w:rPr>
          <w:rFonts w:asciiTheme="minorHAnsi" w:eastAsiaTheme="minorHAnsi" w:hAnsiTheme="minorHAnsi" w:cstheme="minorBidi"/>
          <w:b/>
          <w:sz w:val="24"/>
          <w:szCs w:val="24"/>
        </w:rPr>
      </w:pPr>
      <w:r w:rsidRPr="00D06365">
        <w:rPr>
          <w:rFonts w:asciiTheme="minorHAnsi" w:eastAsiaTheme="minorHAnsi" w:hAnsiTheme="minorHAnsi" w:cstheme="minorBidi"/>
          <w:b/>
          <w:sz w:val="24"/>
          <w:szCs w:val="24"/>
        </w:rPr>
        <w:t xml:space="preserve">In the </w:t>
      </w:r>
      <w:r w:rsidR="00EF2865" w:rsidRPr="00D06365">
        <w:rPr>
          <w:rFonts w:asciiTheme="minorHAnsi" w:eastAsiaTheme="minorHAnsi" w:hAnsiTheme="minorHAnsi" w:cstheme="minorBidi"/>
          <w:b/>
          <w:sz w:val="24"/>
          <w:szCs w:val="24"/>
        </w:rPr>
        <w:t>future,</w:t>
      </w:r>
      <w:r w:rsidRPr="00D06365">
        <w:rPr>
          <w:rFonts w:asciiTheme="minorHAnsi" w:eastAsiaTheme="minorHAnsi" w:hAnsiTheme="minorHAnsi" w:cstheme="minorBidi"/>
          <w:b/>
          <w:sz w:val="24"/>
          <w:szCs w:val="24"/>
        </w:rPr>
        <w:t xml:space="preserve"> I expect the following continuous standard of conduct:</w:t>
      </w:r>
    </w:p>
    <w:tbl>
      <w:tblPr>
        <w:tblStyle w:val="TableGrid"/>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F27F70" w:rsidTr="00DC6CC6">
        <w:trPr>
          <w:trHeight w:val="144"/>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bl>
    <w:p w:rsidR="00773DCD" w:rsidRPr="00D06365" w:rsidRDefault="00773DCD" w:rsidP="00F27F70">
      <w:pPr>
        <w:spacing w:after="160" w:line="259" w:lineRule="auto"/>
        <w:ind w:left="0" w:firstLine="0"/>
        <w:rPr>
          <w:rFonts w:asciiTheme="minorHAnsi" w:eastAsiaTheme="minorHAnsi" w:hAnsiTheme="minorHAnsi" w:cstheme="minorBidi"/>
          <w:sz w:val="24"/>
          <w:szCs w:val="24"/>
        </w:rPr>
      </w:pPr>
    </w:p>
    <w:p w:rsidR="00773DCD" w:rsidRPr="00D06365" w:rsidRDefault="00773DCD" w:rsidP="00D06365">
      <w:pPr>
        <w:numPr>
          <w:ilvl w:val="0"/>
          <w:numId w:val="3"/>
        </w:numPr>
        <w:spacing w:after="160" w:line="259" w:lineRule="auto"/>
        <w:ind w:left="360"/>
        <w:contextualSpacing/>
        <w:rPr>
          <w:rFonts w:asciiTheme="minorHAnsi" w:eastAsiaTheme="minorHAnsi" w:hAnsiTheme="minorHAnsi" w:cstheme="minorBidi"/>
          <w:b/>
          <w:sz w:val="24"/>
          <w:szCs w:val="24"/>
        </w:rPr>
      </w:pPr>
      <w:r w:rsidRPr="00D06365">
        <w:rPr>
          <w:rFonts w:asciiTheme="minorHAnsi" w:eastAsiaTheme="minorHAnsi" w:hAnsiTheme="minorHAnsi" w:cstheme="minorBidi"/>
          <w:b/>
          <w:sz w:val="24"/>
          <w:szCs w:val="24"/>
        </w:rPr>
        <w:t>These health and safety policies are important to our farm because:</w:t>
      </w:r>
    </w:p>
    <w:tbl>
      <w:tblPr>
        <w:tblStyle w:val="TableGrid"/>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F27F70" w:rsidTr="00DC6CC6">
        <w:trPr>
          <w:trHeight w:val="144"/>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bl>
    <w:p w:rsidR="00773DCD" w:rsidRPr="00D06365" w:rsidRDefault="00773DCD" w:rsidP="00F27F70">
      <w:pPr>
        <w:spacing w:after="160" w:line="259" w:lineRule="auto"/>
        <w:ind w:left="0" w:firstLine="0"/>
        <w:rPr>
          <w:rFonts w:asciiTheme="minorHAnsi" w:eastAsiaTheme="minorHAnsi" w:hAnsiTheme="minorHAnsi" w:cstheme="minorBidi"/>
          <w:b/>
          <w:sz w:val="24"/>
          <w:szCs w:val="24"/>
        </w:rPr>
      </w:pPr>
    </w:p>
    <w:p w:rsidR="00773DCD" w:rsidRPr="00F27F70" w:rsidRDefault="00773DCD" w:rsidP="00F27F70">
      <w:pPr>
        <w:numPr>
          <w:ilvl w:val="0"/>
          <w:numId w:val="3"/>
        </w:numPr>
        <w:spacing w:after="160" w:line="259" w:lineRule="auto"/>
        <w:ind w:left="360"/>
        <w:contextualSpacing/>
        <w:rPr>
          <w:rFonts w:asciiTheme="minorHAnsi" w:eastAsiaTheme="minorHAnsi" w:hAnsiTheme="minorHAnsi" w:cstheme="minorBidi"/>
          <w:b/>
          <w:sz w:val="24"/>
          <w:szCs w:val="24"/>
        </w:rPr>
      </w:pPr>
      <w:r w:rsidRPr="00D06365">
        <w:rPr>
          <w:rFonts w:asciiTheme="minorHAnsi" w:eastAsiaTheme="minorHAnsi" w:hAnsiTheme="minorHAnsi" w:cstheme="minorBidi"/>
          <w:b/>
          <w:sz w:val="24"/>
          <w:szCs w:val="24"/>
        </w:rPr>
        <w:t xml:space="preserve">The following are the consequences you are subject to if you fail to meet the required standards </w:t>
      </w:r>
    </w:p>
    <w:tbl>
      <w:tblPr>
        <w:tblStyle w:val="TableGrid"/>
        <w:tblW w:w="0" w:type="auto"/>
        <w:tblInd w:w="10" w:type="dxa"/>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r w:rsidR="00F27F70" w:rsidTr="00347368">
        <w:trPr>
          <w:trHeight w:val="288"/>
        </w:trPr>
        <w:tc>
          <w:tcPr>
            <w:tcW w:w="10790" w:type="dxa"/>
          </w:tcPr>
          <w:p w:rsidR="00F27F70" w:rsidRPr="00F27F70" w:rsidRDefault="00F27F70" w:rsidP="00F27F70">
            <w:pPr>
              <w:spacing w:after="0" w:line="259" w:lineRule="auto"/>
              <w:ind w:left="0" w:firstLine="0"/>
              <w:rPr>
                <w:rFonts w:asciiTheme="minorHAnsi" w:eastAsiaTheme="minorHAnsi" w:hAnsiTheme="minorHAnsi" w:cstheme="minorBidi"/>
                <w:sz w:val="20"/>
                <w:szCs w:val="24"/>
              </w:rPr>
            </w:pPr>
          </w:p>
        </w:tc>
      </w:tr>
    </w:tbl>
    <w:p w:rsidR="00773DCD" w:rsidRPr="00D06365" w:rsidRDefault="00773DCD" w:rsidP="00773DCD">
      <w:pPr>
        <w:spacing w:after="160" w:line="259" w:lineRule="auto"/>
        <w:rPr>
          <w:rFonts w:asciiTheme="minorHAnsi" w:eastAsiaTheme="minorHAnsi" w:hAnsiTheme="minorHAnsi" w:cstheme="minorBidi"/>
          <w:b/>
          <w:sz w:val="24"/>
          <w:szCs w:val="24"/>
        </w:rPr>
      </w:pPr>
    </w:p>
    <w:p w:rsidR="00773DCD" w:rsidRPr="00450937" w:rsidRDefault="00773DCD" w:rsidP="00450937">
      <w:pPr>
        <w:spacing w:after="160" w:line="259" w:lineRule="auto"/>
        <w:ind w:left="0" w:firstLine="0"/>
        <w:rPr>
          <w:rFonts w:asciiTheme="minorHAnsi" w:eastAsiaTheme="minorHAnsi" w:hAnsiTheme="minorHAnsi" w:cstheme="minorBidi"/>
          <w:b/>
          <w:sz w:val="24"/>
          <w:szCs w:val="24"/>
          <w:u w:val="single"/>
        </w:rPr>
      </w:pPr>
      <w:r w:rsidRPr="00D06365">
        <w:rPr>
          <w:rFonts w:asciiTheme="minorHAnsi" w:eastAsiaTheme="minorHAnsi" w:hAnsiTheme="minorHAnsi" w:cstheme="minorBidi"/>
          <w:sz w:val="24"/>
          <w:szCs w:val="24"/>
        </w:rPr>
        <w:t>I have read and received a copy of this disciplinary statement. I have reviewed the statements herein and I understand that the original will be placed in my permanent file.</w:t>
      </w:r>
      <w:r w:rsidRPr="00D06365">
        <w:rPr>
          <w:rFonts w:asciiTheme="minorHAnsi" w:eastAsiaTheme="minorHAnsi" w:hAnsiTheme="minorHAnsi" w:cstheme="minorBidi"/>
          <w:b/>
          <w:sz w:val="24"/>
          <w:szCs w:val="24"/>
        </w:rPr>
        <w:br/>
      </w:r>
      <w:r w:rsidRPr="00D06365">
        <w:rPr>
          <w:rFonts w:asciiTheme="minorHAnsi" w:eastAsiaTheme="minorHAnsi" w:hAnsiTheme="minorHAnsi" w:cstheme="minorBidi"/>
          <w:b/>
          <w:sz w:val="24"/>
          <w:szCs w:val="24"/>
        </w:rPr>
        <w:br/>
      </w:r>
      <w:r w:rsidRPr="00D06365">
        <w:rPr>
          <w:rFonts w:asciiTheme="minorHAnsi" w:eastAsiaTheme="minorHAnsi" w:hAnsiTheme="minorHAnsi" w:cstheme="minorBidi"/>
          <w:b/>
          <w:sz w:val="24"/>
          <w:szCs w:val="24"/>
        </w:rPr>
        <w:br/>
        <w:t xml:space="preserve">Worker Signature: </w:t>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rPr>
        <w:tab/>
      </w:r>
      <w:r w:rsidRPr="00D06365">
        <w:rPr>
          <w:rFonts w:asciiTheme="minorHAnsi" w:eastAsiaTheme="minorHAnsi" w:hAnsiTheme="minorHAnsi" w:cstheme="minorBidi"/>
          <w:b/>
          <w:sz w:val="24"/>
          <w:szCs w:val="24"/>
        </w:rPr>
        <w:t>Employer Signature:</w:t>
      </w:r>
      <w:r w:rsidR="00450937">
        <w:rPr>
          <w:rFonts w:asciiTheme="minorHAnsi" w:eastAsiaTheme="minorHAnsi" w:hAnsiTheme="minorHAnsi" w:cstheme="minorBidi"/>
          <w:b/>
          <w:sz w:val="24"/>
          <w:szCs w:val="24"/>
        </w:rPr>
        <w:t xml:space="preserve"> </w:t>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p>
    <w:p w:rsidR="00773DCD" w:rsidRPr="00450937" w:rsidRDefault="00773DCD" w:rsidP="00773DCD">
      <w:pPr>
        <w:spacing w:after="160" w:line="259" w:lineRule="auto"/>
        <w:rPr>
          <w:rFonts w:asciiTheme="minorHAnsi" w:eastAsiaTheme="minorHAnsi" w:hAnsiTheme="minorHAnsi" w:cstheme="minorBidi"/>
          <w:b/>
          <w:sz w:val="24"/>
          <w:szCs w:val="24"/>
          <w:u w:val="single"/>
        </w:rPr>
      </w:pPr>
      <w:r w:rsidRPr="00D06365">
        <w:rPr>
          <w:rFonts w:asciiTheme="minorHAnsi" w:eastAsiaTheme="minorHAnsi" w:hAnsiTheme="minorHAnsi" w:cstheme="minorBidi"/>
          <w:b/>
          <w:sz w:val="24"/>
          <w:szCs w:val="24"/>
        </w:rPr>
        <w:t>Date:</w:t>
      </w:r>
      <w:r w:rsidR="00450937">
        <w:rPr>
          <w:rFonts w:asciiTheme="minorHAnsi" w:eastAsiaTheme="minorHAnsi" w:hAnsiTheme="minorHAnsi" w:cstheme="minorBidi"/>
          <w:b/>
          <w:sz w:val="24"/>
          <w:szCs w:val="24"/>
        </w:rPr>
        <w:t xml:space="preserve"> </w:t>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r w:rsidR="00450937">
        <w:rPr>
          <w:rFonts w:asciiTheme="minorHAnsi" w:eastAsiaTheme="minorHAnsi" w:hAnsiTheme="minorHAnsi" w:cstheme="minorBidi"/>
          <w:b/>
          <w:sz w:val="24"/>
          <w:szCs w:val="24"/>
          <w:u w:val="single"/>
        </w:rPr>
        <w:tab/>
      </w:r>
    </w:p>
    <w:p w:rsidR="004F22EA" w:rsidRPr="00D06365" w:rsidRDefault="007D5BAB">
      <w:pPr>
        <w:rPr>
          <w:rFonts w:asciiTheme="minorHAnsi" w:hAnsiTheme="minorHAnsi"/>
          <w:sz w:val="24"/>
          <w:szCs w:val="24"/>
        </w:rPr>
      </w:pPr>
    </w:p>
    <w:sectPr w:rsidR="004F22EA" w:rsidRPr="00D06365" w:rsidSect="009F7CF5">
      <w:headerReference w:type="default" r:id="rId14"/>
      <w:type w:val="continuous"/>
      <w:pgSz w:w="12240" w:h="15840"/>
      <w:pgMar w:top="720" w:right="720" w:bottom="720" w:left="720" w:header="432" w:footer="2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039" w:rsidRDefault="00A47039" w:rsidP="00A47039">
      <w:pPr>
        <w:spacing w:after="0" w:line="240" w:lineRule="auto"/>
      </w:pPr>
      <w:r>
        <w:separator/>
      </w:r>
    </w:p>
  </w:endnote>
  <w:endnote w:type="continuationSeparator" w:id="0">
    <w:p w:rsidR="00A47039" w:rsidRDefault="00A47039" w:rsidP="00A4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365" w:rsidRDefault="009F7CF5">
    <w:pPr>
      <w:pStyle w:val="Footer"/>
    </w:pPr>
    <w:r>
      <w:rPr>
        <w:noProof/>
      </w:rPr>
      <w:drawing>
        <wp:inline distT="0" distB="0" distL="0" distR="0">
          <wp:extent cx="6848475" cy="952500"/>
          <wp:effectExtent l="0" t="0" r="9525" b="0"/>
          <wp:docPr id="1" name="Picture 1" descr="C:\Users\RachelZ\AppData\Local\Microsoft\Windows\INetCache\Content.Word\agsafe_footer-proper-size-COR-Disclai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Z\AppData\Local\Microsoft\Windows\INetCache\Content.Word\agsafe_footer-proper-size-COR-Disclaim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039" w:rsidRDefault="00A47039" w:rsidP="00A47039">
      <w:pPr>
        <w:spacing w:after="0" w:line="240" w:lineRule="auto"/>
      </w:pPr>
      <w:r>
        <w:separator/>
      </w:r>
    </w:p>
  </w:footnote>
  <w:footnote w:type="continuationSeparator" w:id="0">
    <w:p w:rsidR="00A47039" w:rsidRDefault="00A47039" w:rsidP="00A4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CF5" w:rsidRPr="009F7CF5" w:rsidRDefault="009F7CF5" w:rsidP="009F7CF5">
    <w:pPr>
      <w:pStyle w:val="Header"/>
      <w:ind w:left="0" w:firstLine="0"/>
      <w:rPr>
        <w:sz w:val="16"/>
        <w:szCs w:val="16"/>
      </w:rPr>
    </w:pPr>
  </w:p>
  <w:tbl>
    <w:tblPr>
      <w:tblStyle w:val="TableGrid"/>
      <w:tblpPr w:leftFromText="180" w:rightFromText="180" w:vertAnchor="text" w:horzAnchor="margin" w:tblpXSpec="right" w:tblpY="-144"/>
      <w:tblW w:w="829" w:type="pct"/>
      <w:tblLook w:val="04A0" w:firstRow="1" w:lastRow="0" w:firstColumn="1" w:lastColumn="0" w:noHBand="0" w:noVBand="1"/>
    </w:tblPr>
    <w:tblGrid>
      <w:gridCol w:w="1791"/>
    </w:tblGrid>
    <w:tr w:rsidR="009F7CF5" w:rsidRPr="00ED4F8E" w:rsidTr="009F7CF5">
      <w:trPr>
        <w:trHeight w:val="454"/>
      </w:trPr>
      <w:tc>
        <w:tcPr>
          <w:tcW w:w="5000" w:type="pct"/>
          <w:tcBorders>
            <w:top w:val="nil"/>
            <w:left w:val="nil"/>
            <w:bottom w:val="nil"/>
            <w:right w:val="nil"/>
          </w:tcBorders>
          <w:shd w:val="clear" w:color="auto" w:fill="156570"/>
          <w:vAlign w:val="center"/>
        </w:tcPr>
        <w:p w:rsidR="009F7CF5" w:rsidRPr="00ED4F8E" w:rsidRDefault="009F7CF5" w:rsidP="009F7CF5">
          <w:pPr>
            <w:spacing w:after="0"/>
            <w:jc w:val="center"/>
            <w:rPr>
              <w:rFonts w:ascii="Calibri" w:hAnsi="Calibri"/>
              <w:b/>
              <w:bCs/>
              <w:color w:val="589199"/>
              <w:sz w:val="20"/>
              <w:szCs w:val="40"/>
            </w:rPr>
          </w:pPr>
          <w:r w:rsidRPr="009F7CF5">
            <w:rPr>
              <w:rFonts w:ascii="Calibri" w:hAnsi="Calibri"/>
              <w:b/>
              <w:bCs/>
              <w:color w:val="FFFFFF" w:themeColor="background1"/>
              <w:sz w:val="20"/>
              <w:szCs w:val="40"/>
            </w:rPr>
            <w:t>1.LE.1.7-1.</w:t>
          </w:r>
          <w:proofErr w:type="gramStart"/>
          <w:r w:rsidRPr="009F7CF5">
            <w:rPr>
              <w:rFonts w:ascii="Calibri" w:hAnsi="Calibri"/>
              <w:b/>
              <w:bCs/>
              <w:color w:val="FFFFFF" w:themeColor="background1"/>
              <w:sz w:val="20"/>
              <w:szCs w:val="40"/>
            </w:rPr>
            <w:t>8.DP</w:t>
          </w:r>
          <w:proofErr w:type="gramEnd"/>
          <w:r w:rsidRPr="009F7CF5">
            <w:rPr>
              <w:rFonts w:ascii="Calibri" w:hAnsi="Calibri"/>
              <w:b/>
              <w:bCs/>
              <w:color w:val="FFFFFF" w:themeColor="background1"/>
              <w:sz w:val="20"/>
              <w:szCs w:val="40"/>
            </w:rPr>
            <w:t>(1)</w:t>
          </w:r>
        </w:p>
      </w:tc>
    </w:tr>
  </w:tbl>
  <w:sdt>
    <w:sdtPr>
      <w:rPr>
        <w:rFonts w:ascii="Calibri" w:hAnsi="Calibri"/>
        <w:caps/>
        <w:color w:val="7AB800"/>
        <w:sz w:val="21"/>
        <w:szCs w:val="21"/>
      </w:rPr>
      <w:alias w:val="Date"/>
      <w:tag w:val="Date"/>
      <w:id w:val="1273595796"/>
      <w:placeholder>
        <w:docPart w:val="52D8DD094E2A4979903BF9D28D097549"/>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rsidR="009F7CF5" w:rsidRPr="00027D34" w:rsidRDefault="00027D34" w:rsidP="009F7CF5">
        <w:pPr>
          <w:pStyle w:val="Header"/>
          <w:rPr>
            <w:rFonts w:ascii="Calibri" w:hAnsi="Calibri"/>
            <w:caps/>
            <w:color w:val="7AB800"/>
            <w:sz w:val="21"/>
            <w:szCs w:val="21"/>
          </w:rPr>
        </w:pPr>
        <w:r w:rsidRPr="00027D34">
          <w:rPr>
            <w:rFonts w:ascii="Calibri" w:hAnsi="Calibri"/>
            <w:color w:val="7AB800"/>
            <w:sz w:val="21"/>
            <w:szCs w:val="21"/>
          </w:rPr>
          <w:t>UPDATED: 2017</w:t>
        </w:r>
      </w:p>
    </w:sdtContent>
  </w:sdt>
  <w:p w:rsidR="009F7CF5" w:rsidRPr="00027D34" w:rsidRDefault="009F7CF5" w:rsidP="009F7CF5">
    <w:pPr>
      <w:pStyle w:val="Header"/>
      <w:rPr>
        <w:rFonts w:ascii="Calibri" w:hAnsi="Calibri"/>
        <w:caps/>
        <w:color w:val="455F51" w:themeColor="text2"/>
        <w:sz w:val="20"/>
        <w:szCs w:val="20"/>
      </w:rPr>
    </w:pPr>
    <w:r w:rsidRPr="00027D34">
      <w:rPr>
        <w:rFonts w:ascii="Calibri" w:hAnsi="Calibri"/>
        <w:b/>
        <w:bCs/>
        <w:color w:val="599098"/>
        <w:sz w:val="40"/>
        <w:szCs w:val="32"/>
      </w:rPr>
      <w:t xml:space="preserve">Disciplinary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CF5" w:rsidRPr="009F7CF5" w:rsidRDefault="009F7CF5" w:rsidP="009F7CF5">
    <w:pPr>
      <w:pStyle w:val="Header"/>
    </w:pPr>
    <w:r w:rsidRPr="009F7CF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64C"/>
    <w:multiLevelType w:val="hybridMultilevel"/>
    <w:tmpl w:val="5ED0DE4E"/>
    <w:lvl w:ilvl="0" w:tplc="01741730">
      <w:start w:val="1"/>
      <w:numFmt w:val="bullet"/>
      <w:lvlText w:val=""/>
      <w:lvlJc w:val="left"/>
      <w:pPr>
        <w:ind w:left="543" w:hanging="361"/>
      </w:pPr>
      <w:rPr>
        <w:rFonts w:ascii="Symbol" w:eastAsia="Symbol" w:hAnsi="Symbol" w:hint="default"/>
        <w:sz w:val="20"/>
        <w:szCs w:val="20"/>
      </w:rPr>
    </w:lvl>
    <w:lvl w:ilvl="1" w:tplc="D6F87A86">
      <w:start w:val="1"/>
      <w:numFmt w:val="bullet"/>
      <w:lvlText w:val="•"/>
      <w:lvlJc w:val="left"/>
      <w:pPr>
        <w:ind w:left="1465" w:hanging="361"/>
      </w:pPr>
      <w:rPr>
        <w:rFonts w:hint="default"/>
      </w:rPr>
    </w:lvl>
    <w:lvl w:ilvl="2" w:tplc="FAFC2B14">
      <w:start w:val="1"/>
      <w:numFmt w:val="bullet"/>
      <w:lvlText w:val="•"/>
      <w:lvlJc w:val="left"/>
      <w:pPr>
        <w:ind w:left="2386" w:hanging="361"/>
      </w:pPr>
      <w:rPr>
        <w:rFonts w:hint="default"/>
      </w:rPr>
    </w:lvl>
    <w:lvl w:ilvl="3" w:tplc="075A556E">
      <w:start w:val="1"/>
      <w:numFmt w:val="bullet"/>
      <w:lvlText w:val="•"/>
      <w:lvlJc w:val="left"/>
      <w:pPr>
        <w:ind w:left="3307" w:hanging="361"/>
      </w:pPr>
      <w:rPr>
        <w:rFonts w:hint="default"/>
      </w:rPr>
    </w:lvl>
    <w:lvl w:ilvl="4" w:tplc="F1DC0566">
      <w:start w:val="1"/>
      <w:numFmt w:val="bullet"/>
      <w:lvlText w:val="•"/>
      <w:lvlJc w:val="left"/>
      <w:pPr>
        <w:ind w:left="4229" w:hanging="361"/>
      </w:pPr>
      <w:rPr>
        <w:rFonts w:hint="default"/>
      </w:rPr>
    </w:lvl>
    <w:lvl w:ilvl="5" w:tplc="73A4C776">
      <w:start w:val="1"/>
      <w:numFmt w:val="bullet"/>
      <w:lvlText w:val="•"/>
      <w:lvlJc w:val="left"/>
      <w:pPr>
        <w:ind w:left="5150" w:hanging="361"/>
      </w:pPr>
      <w:rPr>
        <w:rFonts w:hint="default"/>
      </w:rPr>
    </w:lvl>
    <w:lvl w:ilvl="6" w:tplc="9C1E97E6">
      <w:start w:val="1"/>
      <w:numFmt w:val="bullet"/>
      <w:lvlText w:val="•"/>
      <w:lvlJc w:val="left"/>
      <w:pPr>
        <w:ind w:left="6072" w:hanging="361"/>
      </w:pPr>
      <w:rPr>
        <w:rFonts w:hint="default"/>
      </w:rPr>
    </w:lvl>
    <w:lvl w:ilvl="7" w:tplc="EC5AF8F4">
      <w:start w:val="1"/>
      <w:numFmt w:val="bullet"/>
      <w:lvlText w:val="•"/>
      <w:lvlJc w:val="left"/>
      <w:pPr>
        <w:ind w:left="6993" w:hanging="361"/>
      </w:pPr>
      <w:rPr>
        <w:rFonts w:hint="default"/>
      </w:rPr>
    </w:lvl>
    <w:lvl w:ilvl="8" w:tplc="61708282">
      <w:start w:val="1"/>
      <w:numFmt w:val="bullet"/>
      <w:lvlText w:val="•"/>
      <w:lvlJc w:val="left"/>
      <w:pPr>
        <w:ind w:left="7914" w:hanging="361"/>
      </w:pPr>
      <w:rPr>
        <w:rFonts w:hint="default"/>
      </w:rPr>
    </w:lvl>
  </w:abstractNum>
  <w:abstractNum w:abstractNumId="1" w15:restartNumberingAfterBreak="0">
    <w:nsid w:val="311F3F10"/>
    <w:multiLevelType w:val="hybridMultilevel"/>
    <w:tmpl w:val="EEFCD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7B6767"/>
    <w:multiLevelType w:val="hybridMultilevel"/>
    <w:tmpl w:val="3B12890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GdV/2AfAeEtz6aL2ZXr8Pk8f6kiRMA1XY/NPB9UvF108XwraTviIyVTqejKhE1vVph0y18pb/R1SGHltqyN9kQ==" w:salt="G4zR42kdJ44paZTCWtuTGA=="/>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39"/>
    <w:rsid w:val="00027D34"/>
    <w:rsid w:val="002A5EDE"/>
    <w:rsid w:val="00347368"/>
    <w:rsid w:val="003A74A7"/>
    <w:rsid w:val="00450937"/>
    <w:rsid w:val="00465E65"/>
    <w:rsid w:val="00684BFF"/>
    <w:rsid w:val="006E63CB"/>
    <w:rsid w:val="00736809"/>
    <w:rsid w:val="00773DCD"/>
    <w:rsid w:val="00795C81"/>
    <w:rsid w:val="007D5BAB"/>
    <w:rsid w:val="009D14EE"/>
    <w:rsid w:val="009F7CF5"/>
    <w:rsid w:val="00A47039"/>
    <w:rsid w:val="00C210B4"/>
    <w:rsid w:val="00C24987"/>
    <w:rsid w:val="00C31E18"/>
    <w:rsid w:val="00D06365"/>
    <w:rsid w:val="00D840B1"/>
    <w:rsid w:val="00E559DE"/>
    <w:rsid w:val="00EA6728"/>
    <w:rsid w:val="00EF2865"/>
    <w:rsid w:val="00F24F58"/>
    <w:rsid w:val="00F27F70"/>
    <w:rsid w:val="00F637C4"/>
    <w:rsid w:val="00F83920"/>
    <w:rsid w:val="00FD6E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1640B5E-7A17-46A2-B80C-64586919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039"/>
    <w:pPr>
      <w:spacing w:after="125" w:line="271" w:lineRule="auto"/>
      <w:ind w:left="10" w:hanging="10"/>
    </w:pPr>
    <w:rPr>
      <w:rFonts w:ascii="Arial" w:eastAsia="Arial" w:hAnsi="Arial" w:cs="Arial"/>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39"/>
    <w:rPr>
      <w:rFonts w:ascii="Arial" w:eastAsia="Arial" w:hAnsi="Arial" w:cs="Arial"/>
      <w:color w:val="000000"/>
      <w:lang w:eastAsia="en-CA"/>
    </w:rPr>
  </w:style>
  <w:style w:type="paragraph" w:styleId="Footer">
    <w:name w:val="footer"/>
    <w:basedOn w:val="Normal"/>
    <w:link w:val="FooterChar"/>
    <w:uiPriority w:val="99"/>
    <w:unhideWhenUsed/>
    <w:rsid w:val="00A4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39"/>
    <w:rPr>
      <w:rFonts w:ascii="Arial" w:eastAsia="Arial" w:hAnsi="Arial" w:cs="Arial"/>
      <w:color w:val="000000"/>
      <w:lang w:eastAsia="en-CA"/>
    </w:rPr>
  </w:style>
  <w:style w:type="paragraph" w:styleId="BalloonText">
    <w:name w:val="Balloon Text"/>
    <w:basedOn w:val="Normal"/>
    <w:link w:val="BalloonTextChar"/>
    <w:uiPriority w:val="99"/>
    <w:semiHidden/>
    <w:unhideWhenUsed/>
    <w:rsid w:val="002A5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EDE"/>
    <w:rPr>
      <w:rFonts w:ascii="Segoe UI" w:eastAsia="Arial" w:hAnsi="Segoe UI" w:cs="Segoe UI"/>
      <w:color w:val="000000"/>
      <w:sz w:val="18"/>
      <w:szCs w:val="18"/>
      <w:lang w:eastAsia="en-CA"/>
    </w:rPr>
  </w:style>
  <w:style w:type="paragraph" w:styleId="ListParagraph">
    <w:name w:val="List Paragraph"/>
    <w:basedOn w:val="Normal"/>
    <w:uiPriority w:val="34"/>
    <w:qFormat/>
    <w:rsid w:val="006E63CB"/>
    <w:pPr>
      <w:ind w:left="720"/>
      <w:contextualSpacing/>
    </w:pPr>
  </w:style>
  <w:style w:type="table" w:styleId="TableGrid">
    <w:name w:val="Table Grid"/>
    <w:basedOn w:val="TableNormal"/>
    <w:uiPriority w:val="39"/>
    <w:rsid w:val="00F27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C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D8DD094E2A4979903BF9D28D097549"/>
        <w:category>
          <w:name w:val="General"/>
          <w:gallery w:val="placeholder"/>
        </w:category>
        <w:types>
          <w:type w:val="bbPlcHdr"/>
        </w:types>
        <w:behaviors>
          <w:behavior w:val="content"/>
        </w:behaviors>
        <w:guid w:val="{0DCD2185-A4CB-4E09-A7EF-2CD1FA60F7F2}"/>
      </w:docPartPr>
      <w:docPartBody>
        <w:p w:rsidR="004635F4" w:rsidRDefault="00AA4C86" w:rsidP="00AA4C86">
          <w:pPr>
            <w:pStyle w:val="52D8DD094E2A4979903BF9D28D097549"/>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86"/>
    <w:rsid w:val="004635F4"/>
    <w:rsid w:val="00AA4C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C86"/>
    <w:rPr>
      <w:color w:val="808080"/>
    </w:rPr>
  </w:style>
  <w:style w:type="paragraph" w:customStyle="1" w:styleId="52D8DD094E2A4979903BF9D28D097549">
    <w:name w:val="52D8DD094E2A4979903BF9D28D097549"/>
    <w:rsid w:val="00AA4C86"/>
  </w:style>
  <w:style w:type="paragraph" w:customStyle="1" w:styleId="8D562F8AA8D643089E4A332343010843">
    <w:name w:val="8D562F8AA8D643089E4A332343010843"/>
    <w:rsid w:val="00AA4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UPDATED: 2017</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47465DC9B0E4E9F6D929835E86F4D" ma:contentTypeVersion="0" ma:contentTypeDescription="Create a new document." ma:contentTypeScope="" ma:versionID="7a9d802839487532559b0dad12fd26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3FF707-A3FC-4C6F-A38E-DB86810DB5AD}">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5726631-EDFB-44C0-9706-3CE83F349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60BC81-6B0E-4AFF-A890-2EF83E11E654}">
  <ds:schemaRefs>
    <ds:schemaRef ds:uri="http://schemas.microsoft.com/sharepoint/v3/contenttype/forms"/>
  </ds:schemaRefs>
</ds:datastoreItem>
</file>

<file path=customXml/itemProps5.xml><?xml version="1.0" encoding="utf-8"?>
<ds:datastoreItem xmlns:ds="http://schemas.openxmlformats.org/officeDocument/2006/customXml" ds:itemID="{BBD75FA7-1759-4EA1-BC0B-2FE03F5D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Kerr</dc:creator>
  <cp:keywords/>
  <dc:description/>
  <cp:lastModifiedBy>Rachel Ziegler</cp:lastModifiedBy>
  <cp:revision>16</cp:revision>
  <cp:lastPrinted>2016-07-06T20:17:00Z</cp:lastPrinted>
  <dcterms:created xsi:type="dcterms:W3CDTF">2017-08-11T21:13:00Z</dcterms:created>
  <dcterms:modified xsi:type="dcterms:W3CDTF">2017-09-12T15:40:00Z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0x0101000C747465DC9B0E4E9F6D929835E86F4D</vt:lpwstr>
  </property>
</Properties>
</file>