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9B8" w:rsidRDefault="003659B8" w:rsidP="00495B39">
      <w:pPr>
        <w:ind w:left="0" w:firstLine="0"/>
        <w:rPr>
          <w:rFonts w:asciiTheme="minorHAnsi" w:hAnsiTheme="minorHAnsi"/>
          <w:sz w:val="24"/>
          <w:szCs w:val="24"/>
          <w:lang w:val="en-GB"/>
        </w:rPr>
        <w:sectPr w:rsidR="003659B8" w:rsidSect="00DF460B">
          <w:headerReference w:type="default" r:id="rId11"/>
          <w:footerReference w:type="default" r:id="rId12"/>
          <w:pgSz w:w="12240" w:h="15840"/>
          <w:pgMar w:top="720" w:right="720" w:bottom="720" w:left="720" w:header="432" w:footer="288" w:gutter="0"/>
          <w:cols w:space="708"/>
          <w:docGrid w:linePitch="360"/>
        </w:sectPr>
      </w:pPr>
    </w:p>
    <w:p w:rsidR="00422D71" w:rsidRPr="00495B39" w:rsidRDefault="00422D71" w:rsidP="00495B39">
      <w:pPr>
        <w:ind w:left="0" w:firstLine="0"/>
        <w:rPr>
          <w:rFonts w:asciiTheme="minorHAnsi" w:hAnsiTheme="minorHAnsi"/>
          <w:sz w:val="24"/>
          <w:szCs w:val="24"/>
          <w:u w:val="single"/>
          <w:lang w:val="en-GB"/>
        </w:rPr>
      </w:pPr>
      <w:bookmarkStart w:id="0" w:name="_GoBack"/>
      <w:bookmarkEnd w:id="0"/>
      <w:r w:rsidRPr="00495B39">
        <w:rPr>
          <w:rFonts w:asciiTheme="minorHAnsi" w:hAnsiTheme="minorHAnsi"/>
          <w:sz w:val="24"/>
          <w:szCs w:val="24"/>
          <w:lang w:val="en-GB"/>
        </w:rPr>
        <w:t xml:space="preserve">Completed by: </w:t>
      </w:r>
      <w:r w:rsidRPr="00495B39">
        <w:rPr>
          <w:rFonts w:asciiTheme="minorHAnsi" w:hAnsiTheme="minorHAnsi"/>
          <w:sz w:val="24"/>
          <w:szCs w:val="24"/>
          <w:u w:val="single"/>
          <w:lang w:val="en-GB"/>
        </w:rPr>
        <w:t xml:space="preserve">                                                       </w:t>
      </w:r>
      <w:r w:rsidR="00495B39">
        <w:rPr>
          <w:rFonts w:asciiTheme="minorHAnsi" w:hAnsiTheme="minorHAnsi"/>
          <w:sz w:val="24"/>
          <w:szCs w:val="24"/>
          <w:u w:val="single"/>
          <w:lang w:val="en-GB"/>
        </w:rPr>
        <w:tab/>
      </w:r>
      <w:r w:rsidRPr="00495B39">
        <w:rPr>
          <w:rFonts w:asciiTheme="minorHAnsi" w:hAnsiTheme="minorHAnsi"/>
          <w:sz w:val="24"/>
          <w:szCs w:val="24"/>
          <w:lang w:val="en-GB"/>
        </w:rPr>
        <w:t xml:space="preserve"> Date of latest revision:</w:t>
      </w:r>
      <w:r w:rsidR="00495B39" w:rsidRPr="00495B39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495B39" w:rsidRPr="00495B39">
        <w:rPr>
          <w:rFonts w:asciiTheme="minorHAnsi" w:hAnsiTheme="minorHAnsi"/>
          <w:sz w:val="24"/>
          <w:szCs w:val="24"/>
          <w:u w:val="single"/>
          <w:lang w:val="en-GB"/>
        </w:rPr>
        <w:tab/>
      </w:r>
      <w:r w:rsidR="00495B39" w:rsidRPr="00495B39">
        <w:rPr>
          <w:rFonts w:asciiTheme="minorHAnsi" w:hAnsiTheme="minorHAnsi"/>
          <w:sz w:val="24"/>
          <w:szCs w:val="24"/>
          <w:u w:val="single"/>
          <w:lang w:val="en-GB"/>
        </w:rPr>
        <w:tab/>
      </w:r>
      <w:r w:rsidR="00495B39" w:rsidRPr="00495B39">
        <w:rPr>
          <w:rFonts w:asciiTheme="minorHAnsi" w:hAnsiTheme="minorHAnsi"/>
          <w:sz w:val="24"/>
          <w:szCs w:val="24"/>
          <w:u w:val="single"/>
          <w:lang w:val="en-GB"/>
        </w:rPr>
        <w:tab/>
      </w:r>
      <w:r w:rsidR="00495B39" w:rsidRPr="00495B39">
        <w:rPr>
          <w:rFonts w:asciiTheme="minorHAnsi" w:hAnsiTheme="minorHAnsi"/>
          <w:sz w:val="24"/>
          <w:szCs w:val="24"/>
          <w:u w:val="single"/>
          <w:lang w:val="en-GB"/>
        </w:rPr>
        <w:tab/>
      </w:r>
      <w:r w:rsidR="00495B39" w:rsidRPr="00495B39">
        <w:rPr>
          <w:rFonts w:asciiTheme="minorHAnsi" w:hAnsiTheme="minorHAnsi"/>
          <w:sz w:val="24"/>
          <w:szCs w:val="24"/>
          <w:u w:val="single"/>
          <w:lang w:val="en-GB"/>
        </w:rPr>
        <w:tab/>
      </w:r>
    </w:p>
    <w:p w:rsidR="00495B39" w:rsidRDefault="00495B39" w:rsidP="00495B39">
      <w:pPr>
        <w:spacing w:after="0"/>
        <w:ind w:left="14" w:hanging="14"/>
        <w:rPr>
          <w:rFonts w:asciiTheme="minorHAnsi" w:hAnsiTheme="minorHAnsi"/>
          <w:b/>
          <w:lang w:val="en-GB"/>
        </w:rPr>
      </w:pPr>
    </w:p>
    <w:p w:rsidR="00422D71" w:rsidRPr="00495B39" w:rsidRDefault="00422D71" w:rsidP="00422D71">
      <w:pPr>
        <w:rPr>
          <w:rFonts w:asciiTheme="minorHAnsi" w:hAnsiTheme="minorHAnsi"/>
          <w:sz w:val="24"/>
          <w:szCs w:val="24"/>
          <w:lang w:val="en-GB"/>
        </w:rPr>
      </w:pPr>
      <w:r w:rsidRPr="00495B39">
        <w:rPr>
          <w:rFonts w:asciiTheme="minorHAnsi" w:hAnsiTheme="minorHAnsi"/>
          <w:b/>
          <w:sz w:val="24"/>
          <w:szCs w:val="24"/>
          <w:lang w:val="en-GB"/>
        </w:rPr>
        <w:t>Instructions:</w:t>
      </w:r>
      <w:r w:rsidRPr="00495B39">
        <w:rPr>
          <w:rFonts w:asciiTheme="minorHAnsi" w:hAnsiTheme="minorHAnsi"/>
          <w:sz w:val="24"/>
          <w:szCs w:val="24"/>
          <w:lang w:val="en-GB"/>
        </w:rPr>
        <w:t xml:space="preserve"> Under “Hazard Description” use info from </w:t>
      </w:r>
      <w:r w:rsidRPr="00495B39">
        <w:rPr>
          <w:rFonts w:asciiTheme="minorHAnsi" w:hAnsiTheme="minorHAnsi"/>
          <w:b/>
          <w:sz w:val="24"/>
          <w:szCs w:val="24"/>
          <w:lang w:val="en-GB"/>
        </w:rPr>
        <w:t>Material Safety Data Sheets</w:t>
      </w:r>
      <w:r w:rsidRPr="00495B39">
        <w:rPr>
          <w:rFonts w:asciiTheme="minorHAnsi" w:hAnsiTheme="minorHAnsi"/>
          <w:sz w:val="24"/>
          <w:szCs w:val="24"/>
          <w:lang w:val="en-GB"/>
        </w:rPr>
        <w:t xml:space="preserve"> or </w:t>
      </w:r>
      <w:r w:rsidRPr="00495B39">
        <w:rPr>
          <w:rFonts w:asciiTheme="minorHAnsi" w:hAnsiTheme="minorHAnsi"/>
          <w:b/>
          <w:sz w:val="24"/>
          <w:szCs w:val="24"/>
          <w:lang w:val="en-GB"/>
        </w:rPr>
        <w:t xml:space="preserve">Labels </w:t>
      </w:r>
      <w:r w:rsidRPr="00495B39">
        <w:rPr>
          <w:rFonts w:asciiTheme="minorHAnsi" w:hAnsiTheme="minorHAnsi"/>
          <w:i/>
          <w:sz w:val="24"/>
          <w:szCs w:val="24"/>
          <w:lang w:val="en-GB"/>
        </w:rPr>
        <w:t>(flammable, combustible, oxidizer, toxic material, dangerously reactive, gases under pressure, organic peroxide)</w:t>
      </w:r>
      <w:r w:rsidRPr="00495B39">
        <w:rPr>
          <w:rFonts w:asciiTheme="minorHAnsi" w:hAnsiTheme="minorHAnsi"/>
          <w:sz w:val="24"/>
          <w:szCs w:val="24"/>
          <w:lang w:val="en-GB"/>
        </w:rPr>
        <w:t xml:space="preserve"> This will help ensure you do not have incompatible materials stored together</w:t>
      </w:r>
    </w:p>
    <w:tbl>
      <w:tblPr>
        <w:tblStyle w:val="TableGrid"/>
        <w:tblpPr w:leftFromText="180" w:rightFromText="180" w:vertAnchor="page" w:horzAnchor="margin" w:tblpXSpec="center" w:tblpY="4126"/>
        <w:tblW w:w="5000" w:type="pct"/>
        <w:tblLook w:val="04A0" w:firstRow="1" w:lastRow="0" w:firstColumn="1" w:lastColumn="0" w:noHBand="0" w:noVBand="1"/>
      </w:tblPr>
      <w:tblGrid>
        <w:gridCol w:w="3595"/>
        <w:gridCol w:w="1306"/>
        <w:gridCol w:w="1636"/>
        <w:gridCol w:w="4253"/>
      </w:tblGrid>
      <w:tr w:rsidR="00422D71" w:rsidTr="00A30165">
        <w:trPr>
          <w:trHeight w:val="565"/>
        </w:trPr>
        <w:tc>
          <w:tcPr>
            <w:tcW w:w="1666" w:type="pct"/>
            <w:shd w:val="clear" w:color="auto" w:fill="3CB6CE"/>
            <w:vAlign w:val="center"/>
          </w:tcPr>
          <w:p w:rsidR="00422D71" w:rsidRPr="00A30165" w:rsidRDefault="00422D71" w:rsidP="00DF36B1">
            <w:pPr>
              <w:spacing w:after="0"/>
              <w:ind w:left="14" w:hanging="14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lang w:val="en-GB"/>
              </w:rPr>
            </w:pPr>
            <w:r w:rsidRPr="00A30165">
              <w:rPr>
                <w:rFonts w:asciiTheme="minorHAnsi" w:hAnsiTheme="minorHAnsi"/>
                <w:b/>
                <w:color w:val="FFFFFF" w:themeColor="background1"/>
                <w:sz w:val="28"/>
                <w:lang w:val="en-GB"/>
              </w:rPr>
              <w:t>Fuels, lubricants, solvents, and other flammable liquids</w:t>
            </w:r>
          </w:p>
        </w:tc>
        <w:tc>
          <w:tcPr>
            <w:tcW w:w="605" w:type="pct"/>
            <w:shd w:val="clear" w:color="auto" w:fill="3CB6CE"/>
            <w:vAlign w:val="center"/>
          </w:tcPr>
          <w:p w:rsidR="00422D71" w:rsidRPr="00A30165" w:rsidRDefault="00422D71" w:rsidP="00DF36B1">
            <w:pPr>
              <w:spacing w:after="0"/>
              <w:ind w:left="14" w:hanging="14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lang w:val="en-GB"/>
              </w:rPr>
            </w:pPr>
            <w:r w:rsidRPr="00A30165">
              <w:rPr>
                <w:rFonts w:asciiTheme="minorHAnsi" w:hAnsiTheme="minorHAnsi"/>
                <w:b/>
                <w:color w:val="FFFFFF" w:themeColor="background1"/>
                <w:sz w:val="28"/>
                <w:lang w:val="en-GB"/>
              </w:rPr>
              <w:t>Quantity</w:t>
            </w:r>
          </w:p>
        </w:tc>
        <w:tc>
          <w:tcPr>
            <w:tcW w:w="758" w:type="pct"/>
            <w:shd w:val="clear" w:color="auto" w:fill="3CB6CE"/>
            <w:vAlign w:val="center"/>
          </w:tcPr>
          <w:p w:rsidR="00422D71" w:rsidRPr="00A30165" w:rsidRDefault="00422D71" w:rsidP="00DF36B1">
            <w:pPr>
              <w:spacing w:after="0"/>
              <w:ind w:left="14" w:hanging="14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lang w:val="en-GB"/>
              </w:rPr>
            </w:pPr>
            <w:r w:rsidRPr="00A30165">
              <w:rPr>
                <w:rFonts w:asciiTheme="minorHAnsi" w:hAnsiTheme="minorHAnsi"/>
                <w:b/>
                <w:color w:val="FFFFFF" w:themeColor="background1"/>
                <w:sz w:val="28"/>
                <w:lang w:val="en-GB"/>
              </w:rPr>
              <w:t>Location</w:t>
            </w:r>
          </w:p>
        </w:tc>
        <w:tc>
          <w:tcPr>
            <w:tcW w:w="1971" w:type="pct"/>
            <w:shd w:val="clear" w:color="auto" w:fill="3CB6CE"/>
            <w:vAlign w:val="center"/>
          </w:tcPr>
          <w:p w:rsidR="00422D71" w:rsidRPr="00A30165" w:rsidRDefault="00422D71" w:rsidP="00DF36B1">
            <w:pPr>
              <w:spacing w:after="0"/>
              <w:ind w:left="14" w:hanging="14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lang w:val="en-GB"/>
              </w:rPr>
            </w:pPr>
            <w:r w:rsidRPr="00A30165">
              <w:rPr>
                <w:rFonts w:asciiTheme="minorHAnsi" w:hAnsiTheme="minorHAnsi"/>
                <w:b/>
                <w:color w:val="FFFFFF" w:themeColor="background1"/>
                <w:sz w:val="28"/>
                <w:lang w:val="en-GB"/>
              </w:rPr>
              <w:t>Hazard Description</w:t>
            </w: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22D71" w:rsidTr="00495B39">
        <w:tc>
          <w:tcPr>
            <w:tcW w:w="1666" w:type="pct"/>
          </w:tcPr>
          <w:p w:rsidR="00422D71" w:rsidRPr="00495B39" w:rsidRDefault="00422D71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22D71" w:rsidRPr="00495B39" w:rsidRDefault="00422D71" w:rsidP="00495B39">
            <w:pPr>
              <w:rPr>
                <w:sz w:val="24"/>
                <w:lang w:val="en-GB"/>
              </w:rPr>
            </w:pPr>
          </w:p>
        </w:tc>
      </w:tr>
      <w:tr w:rsidR="00495B39" w:rsidTr="00495B39">
        <w:tc>
          <w:tcPr>
            <w:tcW w:w="1666" w:type="pct"/>
          </w:tcPr>
          <w:p w:rsidR="00495B39" w:rsidRPr="00495B39" w:rsidRDefault="00495B39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</w:tr>
      <w:tr w:rsidR="00495B39" w:rsidTr="00495B39">
        <w:tc>
          <w:tcPr>
            <w:tcW w:w="1666" w:type="pct"/>
          </w:tcPr>
          <w:p w:rsidR="00495B39" w:rsidRPr="00495B39" w:rsidRDefault="00495B39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</w:tr>
      <w:tr w:rsidR="00495B39" w:rsidTr="00495B39">
        <w:tc>
          <w:tcPr>
            <w:tcW w:w="1666" w:type="pct"/>
          </w:tcPr>
          <w:p w:rsidR="00495B39" w:rsidRPr="00495B39" w:rsidRDefault="00495B39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</w:tr>
      <w:tr w:rsidR="00495B39" w:rsidTr="00495B39">
        <w:tc>
          <w:tcPr>
            <w:tcW w:w="1666" w:type="pct"/>
          </w:tcPr>
          <w:p w:rsidR="00495B39" w:rsidRPr="00495B39" w:rsidRDefault="00495B39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</w:tr>
      <w:tr w:rsidR="00495B39" w:rsidTr="00495B39">
        <w:tc>
          <w:tcPr>
            <w:tcW w:w="1666" w:type="pct"/>
          </w:tcPr>
          <w:p w:rsidR="00495B39" w:rsidRPr="00495B39" w:rsidRDefault="00495B39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</w:tr>
      <w:tr w:rsidR="00495B39" w:rsidTr="00495B39">
        <w:tc>
          <w:tcPr>
            <w:tcW w:w="1666" w:type="pct"/>
          </w:tcPr>
          <w:p w:rsidR="00495B39" w:rsidRPr="00495B39" w:rsidRDefault="00495B39" w:rsidP="00495B39">
            <w:pPr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605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758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  <w:tc>
          <w:tcPr>
            <w:tcW w:w="1971" w:type="pct"/>
          </w:tcPr>
          <w:p w:rsidR="00495B39" w:rsidRPr="00495B39" w:rsidRDefault="00495B39" w:rsidP="00495B39">
            <w:pPr>
              <w:rPr>
                <w:sz w:val="24"/>
                <w:lang w:val="en-GB"/>
              </w:rPr>
            </w:pPr>
          </w:p>
        </w:tc>
      </w:tr>
    </w:tbl>
    <w:p w:rsidR="00422D71" w:rsidRDefault="00422D71" w:rsidP="00422D71">
      <w:pPr>
        <w:ind w:left="0" w:firstLine="0"/>
        <w:rPr>
          <w:rFonts w:asciiTheme="minorHAnsi" w:hAnsiTheme="minorHAnsi"/>
          <w:sz w:val="24"/>
          <w:lang w:val="en-GB"/>
        </w:rPr>
      </w:pPr>
    </w:p>
    <w:p w:rsidR="00422D71" w:rsidRDefault="00422D71" w:rsidP="00495B39">
      <w:pPr>
        <w:spacing w:after="141" w:line="259" w:lineRule="auto"/>
        <w:ind w:left="0" w:right="-15" w:firstLine="0"/>
        <w:rPr>
          <w:rFonts w:asciiTheme="minorHAnsi" w:hAnsiTheme="minorHAnsi"/>
        </w:rPr>
      </w:pPr>
    </w:p>
    <w:p w:rsidR="00422D71" w:rsidRDefault="00422D71" w:rsidP="00422D71">
      <w:pPr>
        <w:spacing w:after="141" w:line="259" w:lineRule="auto"/>
        <w:ind w:right="-15"/>
        <w:jc w:val="center"/>
        <w:rPr>
          <w:rFonts w:asciiTheme="minorHAnsi" w:hAnsiTheme="minorHAnsi"/>
        </w:rPr>
      </w:pPr>
    </w:p>
    <w:p w:rsidR="004F22EA" w:rsidRDefault="003659B8" w:rsidP="00524038">
      <w:pPr>
        <w:ind w:left="0" w:firstLine="0"/>
      </w:pPr>
    </w:p>
    <w:sectPr w:rsidR="004F22EA" w:rsidSect="003659B8">
      <w:type w:val="continuous"/>
      <w:pgSz w:w="12240" w:h="15840"/>
      <w:pgMar w:top="720" w:right="720" w:bottom="720" w:left="720" w:header="432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EFE" w:rsidRDefault="004C6EFE" w:rsidP="004C6EFE">
      <w:pPr>
        <w:spacing w:after="0" w:line="240" w:lineRule="auto"/>
      </w:pPr>
      <w:r>
        <w:separator/>
      </w:r>
    </w:p>
  </w:endnote>
  <w:endnote w:type="continuationSeparator" w:id="0">
    <w:p w:rsidR="004C6EFE" w:rsidRDefault="004C6EFE" w:rsidP="004C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B39" w:rsidRDefault="00DF460B">
    <w:pPr>
      <w:pStyle w:val="Footer"/>
    </w:pPr>
    <w:r>
      <w:rPr>
        <w:noProof/>
      </w:rPr>
      <w:drawing>
        <wp:inline distT="0" distB="0" distL="0" distR="0">
          <wp:extent cx="6848475" cy="952500"/>
          <wp:effectExtent l="0" t="0" r="9525" b="0"/>
          <wp:docPr id="2" name="Picture 2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EFE" w:rsidRDefault="004C6EFE" w:rsidP="004C6EFE">
      <w:pPr>
        <w:spacing w:after="0" w:line="240" w:lineRule="auto"/>
      </w:pPr>
      <w:r>
        <w:separator/>
      </w:r>
    </w:p>
  </w:footnote>
  <w:footnote w:type="continuationSeparator" w:id="0">
    <w:p w:rsidR="004C6EFE" w:rsidRDefault="004C6EFE" w:rsidP="004C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0B" w:rsidRPr="00DF460B" w:rsidRDefault="00DF460B" w:rsidP="00DF460B">
    <w:pPr>
      <w:pStyle w:val="Header"/>
      <w:ind w:left="0" w:firstLine="0"/>
      <w:rPr>
        <w:rFonts w:ascii="Calibri" w:hAnsi="Calibri"/>
        <w:b/>
        <w:color w:val="auto"/>
        <w:sz w:val="20"/>
        <w:szCs w:val="36"/>
      </w:rPr>
    </w:pPr>
  </w:p>
  <w:tbl>
    <w:tblPr>
      <w:tblStyle w:val="TableGrid"/>
      <w:tblpPr w:leftFromText="180" w:rightFromText="180" w:vertAnchor="text" w:horzAnchor="margin" w:tblpXSpec="right" w:tblpY="-144"/>
      <w:tblW w:w="746" w:type="pct"/>
      <w:tblLook w:val="04A0" w:firstRow="1" w:lastRow="0" w:firstColumn="1" w:lastColumn="0" w:noHBand="0" w:noVBand="1"/>
    </w:tblPr>
    <w:tblGrid>
      <w:gridCol w:w="1611"/>
    </w:tblGrid>
    <w:tr w:rsidR="00DF460B" w:rsidRPr="00ED4F8E" w:rsidTr="00970593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:rsidR="00DF460B" w:rsidRPr="00ED4F8E" w:rsidRDefault="00DF460B" w:rsidP="00DF460B">
          <w:pPr>
            <w:spacing w:after="0"/>
            <w:jc w:val="center"/>
            <w:rPr>
              <w:rFonts w:ascii="Calibri" w:hAnsi="Calibri"/>
              <w:b/>
              <w:bCs/>
              <w:color w:val="589199"/>
              <w:sz w:val="20"/>
              <w:szCs w:val="40"/>
            </w:rPr>
          </w:pPr>
          <w:proofErr w:type="gramStart"/>
          <w:r w:rsidRPr="00DF460B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2.LE.HMI(</w:t>
          </w:r>
          <w:proofErr w:type="gramEnd"/>
          <w:r w:rsidRPr="00DF460B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1)</w:t>
          </w:r>
        </w:p>
      </w:tc>
    </w:tr>
  </w:tbl>
  <w:sdt>
    <w:sdtPr>
      <w:rPr>
        <w:rFonts w:ascii="Calibri" w:hAnsi="Calibri"/>
        <w:caps/>
        <w:color w:val="7AB800"/>
        <w:sz w:val="21"/>
        <w:szCs w:val="20"/>
      </w:rPr>
      <w:alias w:val="Date"/>
      <w:tag w:val="Date"/>
      <w:id w:val="1273595796"/>
      <w:placeholder>
        <w:docPart w:val="8F4A5566A9504F5FA686A82ABF6E6BD3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:rsidR="00DF460B" w:rsidRPr="00CD6800" w:rsidRDefault="00DF460B" w:rsidP="00DF460B">
        <w:pPr>
          <w:pStyle w:val="Header"/>
          <w:rPr>
            <w:rFonts w:ascii="Calibri" w:hAnsi="Calibri"/>
            <w:caps/>
            <w:color w:val="7AB800"/>
            <w:szCs w:val="20"/>
          </w:rPr>
        </w:pPr>
        <w:r>
          <w:rPr>
            <w:rFonts w:ascii="Calibri" w:hAnsi="Calibri"/>
            <w:caps/>
            <w:color w:val="7AB800"/>
            <w:sz w:val="21"/>
            <w:szCs w:val="20"/>
          </w:rPr>
          <w:t>Updated: 2017</w:t>
        </w:r>
      </w:p>
    </w:sdtContent>
  </w:sdt>
  <w:p w:rsidR="00DF460B" w:rsidRPr="00DF460B" w:rsidRDefault="00DF460B" w:rsidP="00DF460B">
    <w:pPr>
      <w:pStyle w:val="Header"/>
      <w:rPr>
        <w:rFonts w:ascii="Calibri" w:hAnsi="Calibri"/>
        <w:caps/>
        <w:color w:val="44546A" w:themeColor="text2"/>
        <w:sz w:val="20"/>
        <w:szCs w:val="20"/>
      </w:rPr>
    </w:pPr>
    <w:r>
      <w:rPr>
        <w:rFonts w:ascii="Calibri" w:hAnsi="Calibri"/>
        <w:b/>
        <w:bCs/>
        <w:color w:val="599098"/>
        <w:sz w:val="40"/>
        <w:szCs w:val="32"/>
      </w:rPr>
      <w:t xml:space="preserve">Hazardous Materials Inventory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JfaxlZd0+ciJmVS3SnJqe8MtLSk/Dcb+zZvhFDH3eLms20kYe+jTj2dt2M6wxt9zTd3K5csvNJV3JPvgq7HGQw==" w:salt="8ZcPeScVYojTofO7rWBXn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71"/>
    <w:rsid w:val="003659B8"/>
    <w:rsid w:val="00422D71"/>
    <w:rsid w:val="00495B39"/>
    <w:rsid w:val="004C6EFE"/>
    <w:rsid w:val="00524038"/>
    <w:rsid w:val="006524EA"/>
    <w:rsid w:val="00A30165"/>
    <w:rsid w:val="00DF36B1"/>
    <w:rsid w:val="00DF460B"/>
    <w:rsid w:val="00EA6728"/>
    <w:rsid w:val="00F6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C8B0E"/>
  <w15:chartTrackingRefBased/>
  <w15:docId w15:val="{791566F1-9C49-46BD-8FEB-8D875C3C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D71"/>
    <w:pPr>
      <w:spacing w:after="125" w:line="271" w:lineRule="auto"/>
      <w:ind w:left="10" w:hanging="10"/>
    </w:pPr>
    <w:rPr>
      <w:rFonts w:ascii="Arial" w:eastAsia="Arial" w:hAnsi="Arial" w:cs="Arial"/>
      <w:color w:val="000000"/>
      <w:lang w:eastAsia="en-CA"/>
    </w:rPr>
  </w:style>
  <w:style w:type="paragraph" w:styleId="Heading1">
    <w:name w:val="heading 1"/>
    <w:next w:val="Normal"/>
    <w:link w:val="Heading1Char"/>
    <w:uiPriority w:val="1"/>
    <w:unhideWhenUsed/>
    <w:qFormat/>
    <w:rsid w:val="00422D71"/>
    <w:pPr>
      <w:keepNext/>
      <w:keepLines/>
      <w:spacing w:after="0"/>
      <w:ind w:left="10" w:hanging="10"/>
      <w:outlineLvl w:val="0"/>
    </w:pPr>
    <w:rPr>
      <w:rFonts w:ascii="Calibri" w:eastAsia="Arial" w:hAnsi="Calibri" w:cs="Arial"/>
      <w:b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2D71"/>
    <w:rPr>
      <w:rFonts w:ascii="Calibri" w:eastAsia="Arial" w:hAnsi="Calibri" w:cs="Arial"/>
      <w:b/>
      <w:sz w:val="36"/>
      <w:szCs w:val="36"/>
      <w:lang w:eastAsia="en-CA"/>
    </w:rPr>
  </w:style>
  <w:style w:type="table" w:styleId="TableGrid">
    <w:name w:val="Table Grid"/>
    <w:basedOn w:val="TableNormal"/>
    <w:uiPriority w:val="39"/>
    <w:rsid w:val="00422D7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EFE"/>
    <w:rPr>
      <w:rFonts w:ascii="Arial" w:eastAsia="Arial" w:hAnsi="Arial" w:cs="Arial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C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EFE"/>
    <w:rPr>
      <w:rFonts w:ascii="Arial" w:eastAsia="Arial" w:hAnsi="Arial" w:cs="Arial"/>
      <w:color w:val="000000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DF4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4A5566A9504F5FA686A82ABF6E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6007-8B34-4413-A952-6A3E8AEB97E1}"/>
      </w:docPartPr>
      <w:docPartBody>
        <w:p w:rsidR="00066C94" w:rsidRDefault="00DC2CAF" w:rsidP="00DC2CAF">
          <w:pPr>
            <w:pStyle w:val="8F4A5566A9504F5FA686A82ABF6E6BD3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AF"/>
    <w:rsid w:val="00066C94"/>
    <w:rsid w:val="00D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CAF"/>
    <w:rPr>
      <w:color w:val="808080"/>
    </w:rPr>
  </w:style>
  <w:style w:type="paragraph" w:customStyle="1" w:styleId="8F4A5566A9504F5FA686A82ABF6E6BD3">
    <w:name w:val="8F4A5566A9504F5FA686A82ABF6E6BD3"/>
    <w:rsid w:val="00DC2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Updated: 2017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F825A4-3844-4785-9DBC-F502B7DEE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62756-24B0-4955-AFCC-AAB8F58A2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E0FCA9-89A4-48B4-B363-3BD95CA6C0D9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BBA212D-903E-433A-B15B-FE178210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Kerr</dc:creator>
  <cp:keywords/>
  <dc:description/>
  <cp:lastModifiedBy>Rachel Ziegler</cp:lastModifiedBy>
  <cp:revision>8</cp:revision>
  <dcterms:created xsi:type="dcterms:W3CDTF">2017-08-11T21:44:00Z</dcterms:created>
  <dcterms:modified xsi:type="dcterms:W3CDTF">2017-09-12T15:52:00Z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0x0101000C747465DC9B0E4E9F6D929835E86F4D</vt:lpwstr>
  </property>
</Properties>
</file>